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6A" w:rsidRPr="00145855" w:rsidRDefault="002D4094" w:rsidP="00731657">
      <w:pPr>
        <w:pStyle w:val="a3"/>
        <w:spacing w:before="67"/>
        <w:ind w:left="6119" w:right="509" w:firstLine="849"/>
        <w:jc w:val="right"/>
        <w:rPr>
          <w:sz w:val="20"/>
          <w:szCs w:val="20"/>
          <w:lang w:val="ru-RU"/>
        </w:rPr>
      </w:pPr>
      <w:proofErr w:type="gramStart"/>
      <w:r w:rsidRPr="00145855">
        <w:rPr>
          <w:sz w:val="20"/>
          <w:szCs w:val="20"/>
          <w:lang w:val="ru-RU"/>
        </w:rPr>
        <w:t>Утвержден</w:t>
      </w:r>
      <w:proofErr w:type="gramEnd"/>
      <w:r w:rsidRPr="00145855">
        <w:rPr>
          <w:sz w:val="20"/>
          <w:szCs w:val="20"/>
          <w:lang w:val="ru-RU"/>
        </w:rPr>
        <w:t xml:space="preserve"> приказом МЧС России от </w:t>
      </w:r>
      <w:r w:rsidR="00731657" w:rsidRPr="00145855">
        <w:rPr>
          <w:sz w:val="20"/>
          <w:szCs w:val="20"/>
          <w:lang w:val="ru-RU"/>
        </w:rPr>
        <w:t xml:space="preserve">                       </w:t>
      </w:r>
      <w:r w:rsidRPr="00145855">
        <w:rPr>
          <w:sz w:val="20"/>
          <w:szCs w:val="20"/>
          <w:u w:val="single"/>
          <w:lang w:val="ru-RU"/>
        </w:rPr>
        <w:t>16.02.2012</w:t>
      </w:r>
      <w:r w:rsidRPr="00145855">
        <w:rPr>
          <w:sz w:val="20"/>
          <w:szCs w:val="20"/>
          <w:lang w:val="ru-RU"/>
        </w:rPr>
        <w:t xml:space="preserve"> № </w:t>
      </w:r>
      <w:r w:rsidRPr="00145855">
        <w:rPr>
          <w:sz w:val="20"/>
          <w:szCs w:val="20"/>
          <w:u w:val="single"/>
          <w:lang w:val="ru-RU"/>
        </w:rPr>
        <w:t>70дсп</w:t>
      </w:r>
    </w:p>
    <w:p w:rsidR="006F666A" w:rsidRPr="00145855" w:rsidRDefault="006F666A" w:rsidP="00731657">
      <w:pPr>
        <w:pStyle w:val="a3"/>
        <w:ind w:left="0" w:firstLine="0"/>
        <w:jc w:val="right"/>
        <w:rPr>
          <w:sz w:val="20"/>
          <w:szCs w:val="20"/>
          <w:lang w:val="ru-RU"/>
        </w:rPr>
      </w:pPr>
    </w:p>
    <w:p w:rsidR="006F666A" w:rsidRPr="00145855" w:rsidRDefault="006F666A" w:rsidP="00471E6E">
      <w:pPr>
        <w:pStyle w:val="a3"/>
        <w:ind w:left="0" w:firstLine="0"/>
        <w:rPr>
          <w:sz w:val="20"/>
          <w:szCs w:val="20"/>
          <w:lang w:val="ru-RU"/>
        </w:rPr>
      </w:pPr>
    </w:p>
    <w:p w:rsidR="006F666A" w:rsidRPr="00145855" w:rsidRDefault="006F666A" w:rsidP="00731657">
      <w:pPr>
        <w:pStyle w:val="a3"/>
        <w:ind w:left="0" w:firstLine="0"/>
        <w:jc w:val="center"/>
        <w:rPr>
          <w:sz w:val="20"/>
          <w:szCs w:val="20"/>
          <w:lang w:val="ru-RU"/>
        </w:rPr>
      </w:pPr>
    </w:p>
    <w:p w:rsidR="006F666A" w:rsidRPr="00145855" w:rsidRDefault="002D4094" w:rsidP="00731657">
      <w:pPr>
        <w:pStyle w:val="Heading1"/>
        <w:spacing w:before="87" w:line="322" w:lineRule="exact"/>
        <w:ind w:right="220"/>
        <w:jc w:val="center"/>
        <w:rPr>
          <w:sz w:val="20"/>
          <w:szCs w:val="20"/>
          <w:lang w:val="ru-RU"/>
        </w:rPr>
      </w:pPr>
      <w:r w:rsidRPr="00145855">
        <w:rPr>
          <w:sz w:val="20"/>
          <w:szCs w:val="20"/>
          <w:lang w:val="ru-RU"/>
        </w:rPr>
        <w:t>Порядок</w:t>
      </w:r>
    </w:p>
    <w:p w:rsidR="006F666A" w:rsidRPr="00145855" w:rsidRDefault="002D4094" w:rsidP="00731657">
      <w:pPr>
        <w:ind w:left="213" w:right="221"/>
        <w:jc w:val="center"/>
        <w:rPr>
          <w:b/>
          <w:sz w:val="20"/>
          <w:szCs w:val="20"/>
          <w:lang w:val="ru-RU"/>
        </w:rPr>
      </w:pPr>
      <w:r w:rsidRPr="00145855">
        <w:rPr>
          <w:b/>
          <w:sz w:val="20"/>
          <w:szCs w:val="20"/>
          <w:lang w:val="ru-RU"/>
        </w:rPr>
        <w:t>разработки, согласования и утверждения планов гражданской обороны и защиты населения (планов гражданской обороны)</w:t>
      </w:r>
    </w:p>
    <w:p w:rsidR="006F666A" w:rsidRPr="00145855" w:rsidRDefault="006F666A" w:rsidP="00731657">
      <w:pPr>
        <w:pStyle w:val="a3"/>
        <w:spacing w:before="10"/>
        <w:ind w:left="0" w:firstLine="0"/>
        <w:jc w:val="center"/>
        <w:rPr>
          <w:b/>
          <w:sz w:val="20"/>
          <w:szCs w:val="20"/>
          <w:lang w:val="ru-RU"/>
        </w:rPr>
      </w:pPr>
    </w:p>
    <w:p w:rsidR="006F666A" w:rsidRPr="00145855" w:rsidRDefault="002D4094" w:rsidP="00731657">
      <w:pPr>
        <w:ind w:left="1422" w:right="1431"/>
        <w:jc w:val="center"/>
        <w:rPr>
          <w:b/>
          <w:sz w:val="20"/>
          <w:szCs w:val="20"/>
          <w:lang w:val="ru-RU"/>
        </w:rPr>
      </w:pPr>
      <w:r w:rsidRPr="00145855">
        <w:rPr>
          <w:b/>
          <w:sz w:val="20"/>
          <w:szCs w:val="20"/>
          <w:lang w:val="ru-RU"/>
        </w:rPr>
        <w:t>(с изменениями от 04.06.2013 № 362дсп, от 04.02.2016 № 42дсп)</w:t>
      </w:r>
    </w:p>
    <w:p w:rsidR="006F666A" w:rsidRPr="00145855" w:rsidRDefault="002D4094" w:rsidP="00471E6E">
      <w:pPr>
        <w:pStyle w:val="a4"/>
        <w:numPr>
          <w:ilvl w:val="0"/>
          <w:numId w:val="6"/>
        </w:numPr>
        <w:tabs>
          <w:tab w:val="left" w:pos="3806"/>
        </w:tabs>
        <w:spacing w:before="182"/>
        <w:ind w:right="0" w:firstLine="1589"/>
        <w:jc w:val="both"/>
        <w:rPr>
          <w:sz w:val="20"/>
          <w:szCs w:val="20"/>
        </w:rPr>
      </w:pPr>
      <w:proofErr w:type="spellStart"/>
      <w:r w:rsidRPr="00145855">
        <w:rPr>
          <w:sz w:val="20"/>
          <w:szCs w:val="20"/>
        </w:rPr>
        <w:t>Общие</w:t>
      </w:r>
      <w:proofErr w:type="spellEnd"/>
      <w:r w:rsidRPr="00145855">
        <w:rPr>
          <w:spacing w:val="1"/>
          <w:sz w:val="20"/>
          <w:szCs w:val="20"/>
        </w:rPr>
        <w:t xml:space="preserve"> </w:t>
      </w:r>
      <w:proofErr w:type="spellStart"/>
      <w:r w:rsidRPr="00145855">
        <w:rPr>
          <w:sz w:val="20"/>
          <w:szCs w:val="20"/>
        </w:rPr>
        <w:t>положения</w:t>
      </w:r>
      <w:proofErr w:type="spellEnd"/>
    </w:p>
    <w:p w:rsidR="006F666A" w:rsidRPr="00145855" w:rsidRDefault="002D4094" w:rsidP="00471E6E">
      <w:pPr>
        <w:pStyle w:val="a4"/>
        <w:numPr>
          <w:ilvl w:val="0"/>
          <w:numId w:val="5"/>
        </w:numPr>
        <w:tabs>
          <w:tab w:val="left" w:pos="1104"/>
        </w:tabs>
        <w:spacing w:before="182"/>
        <w:ind w:right="126" w:firstLine="710"/>
        <w:jc w:val="both"/>
        <w:rPr>
          <w:sz w:val="20"/>
          <w:szCs w:val="20"/>
          <w:lang w:val="ru-RU"/>
        </w:rPr>
      </w:pPr>
      <w:proofErr w:type="gramStart"/>
      <w:r w:rsidRPr="00145855">
        <w:rPr>
          <w:sz w:val="20"/>
          <w:szCs w:val="20"/>
          <w:lang w:val="ru-RU"/>
        </w:rPr>
        <w:t xml:space="preserve">Настоящий Порядок разработки, согласования и утверждения планов гражданской обороны и защиты населения (планов гражданской обороны) (далее – Порядок) разработан в соответствии Федеральным законом от 12 февраля 1998 г. № 28-ФЗ </w:t>
      </w:r>
      <w:r w:rsidRPr="00145855">
        <w:rPr>
          <w:spacing w:val="-3"/>
          <w:sz w:val="20"/>
          <w:szCs w:val="20"/>
          <w:lang w:val="ru-RU"/>
        </w:rPr>
        <w:t xml:space="preserve">«О </w:t>
      </w:r>
      <w:r w:rsidRPr="00145855">
        <w:rPr>
          <w:sz w:val="20"/>
          <w:szCs w:val="20"/>
          <w:lang w:val="ru-RU"/>
        </w:rPr>
        <w:t>гражданской обороне»</w:t>
      </w:r>
      <w:r w:rsidRPr="00145855">
        <w:rPr>
          <w:position w:val="11"/>
          <w:sz w:val="20"/>
          <w:szCs w:val="20"/>
          <w:lang w:val="ru-RU"/>
        </w:rPr>
        <w:t xml:space="preserve">1 </w:t>
      </w:r>
      <w:r w:rsidRPr="00145855">
        <w:rPr>
          <w:sz w:val="20"/>
          <w:szCs w:val="20"/>
          <w:lang w:val="ru-RU"/>
        </w:rPr>
        <w:t xml:space="preserve">(далее – Федеральный закон </w:t>
      </w:r>
      <w:r w:rsidRPr="00145855">
        <w:rPr>
          <w:spacing w:val="-3"/>
          <w:sz w:val="20"/>
          <w:szCs w:val="20"/>
          <w:lang w:val="ru-RU"/>
        </w:rPr>
        <w:t xml:space="preserve">«О </w:t>
      </w:r>
      <w:r w:rsidRPr="00145855">
        <w:rPr>
          <w:sz w:val="20"/>
          <w:szCs w:val="20"/>
          <w:lang w:val="ru-RU"/>
        </w:rPr>
        <w:t>гражданской обороне»), постановлениями Правительства Российской Федерации от 26 ноября 2007 г. № 804 «Об утверждении Положения   о   гражданской   обороне    в   Российской   Федерации»</w:t>
      </w:r>
      <w:r w:rsidRPr="00145855">
        <w:rPr>
          <w:position w:val="11"/>
          <w:sz w:val="20"/>
          <w:szCs w:val="20"/>
          <w:lang w:val="ru-RU"/>
        </w:rPr>
        <w:t xml:space="preserve">2    </w:t>
      </w:r>
      <w:r w:rsidRPr="00145855">
        <w:rPr>
          <w:sz w:val="20"/>
          <w:szCs w:val="20"/>
          <w:lang w:val="ru-RU"/>
        </w:rPr>
        <w:t>и   от</w:t>
      </w:r>
      <w:proofErr w:type="gramEnd"/>
      <w:r w:rsidRPr="00145855">
        <w:rPr>
          <w:sz w:val="20"/>
          <w:szCs w:val="20"/>
          <w:lang w:val="ru-RU"/>
        </w:rPr>
        <w:t xml:space="preserve"> 3 июня 2011 г. № 437-13 </w:t>
      </w:r>
      <w:r w:rsidRPr="00145855">
        <w:rPr>
          <w:spacing w:val="-3"/>
          <w:sz w:val="20"/>
          <w:szCs w:val="20"/>
          <w:lang w:val="ru-RU"/>
        </w:rPr>
        <w:t xml:space="preserve">«О </w:t>
      </w:r>
      <w:r w:rsidRPr="00145855">
        <w:rPr>
          <w:sz w:val="20"/>
          <w:szCs w:val="20"/>
          <w:lang w:val="ru-RU"/>
        </w:rPr>
        <w:t>некоторых вопросах гражданской обороны в Российской Федерации», и определяет единые на всей территории Российской Федерации требования к разработке, согласованию и утверждению планов гражданской обороны и защиты населения (планов гражданской обороны).</w:t>
      </w:r>
    </w:p>
    <w:p w:rsidR="006F666A" w:rsidRPr="00145855" w:rsidRDefault="002D4094" w:rsidP="00471E6E">
      <w:pPr>
        <w:pStyle w:val="a4"/>
        <w:numPr>
          <w:ilvl w:val="0"/>
          <w:numId w:val="5"/>
        </w:numPr>
        <w:tabs>
          <w:tab w:val="left" w:pos="1113"/>
        </w:tabs>
        <w:ind w:right="127" w:firstLine="710"/>
        <w:jc w:val="both"/>
        <w:rPr>
          <w:sz w:val="20"/>
          <w:szCs w:val="20"/>
          <w:lang w:val="ru-RU"/>
        </w:rPr>
      </w:pPr>
      <w:r w:rsidRPr="00145855">
        <w:rPr>
          <w:sz w:val="20"/>
          <w:szCs w:val="20"/>
          <w:lang w:val="ru-RU"/>
        </w:rPr>
        <w:t>Планы гражданской обороны и защиты населения (планы гражданской обороны) определяют объем, организацию, порядок обеспечения, способы и сроки выполнения мероприятий по ведению гражданской обороны и ликвидации чрезвычайных</w:t>
      </w:r>
      <w:r w:rsidRPr="00145855">
        <w:rPr>
          <w:spacing w:val="-3"/>
          <w:sz w:val="20"/>
          <w:szCs w:val="20"/>
          <w:lang w:val="ru-RU"/>
        </w:rPr>
        <w:t xml:space="preserve"> </w:t>
      </w:r>
      <w:r w:rsidRPr="00145855">
        <w:rPr>
          <w:sz w:val="20"/>
          <w:szCs w:val="20"/>
          <w:lang w:val="ru-RU"/>
        </w:rPr>
        <w:t>ситуаций.</w:t>
      </w:r>
    </w:p>
    <w:p w:rsidR="006F666A" w:rsidRPr="00145855" w:rsidRDefault="002D4094" w:rsidP="00471E6E">
      <w:pPr>
        <w:pStyle w:val="a4"/>
        <w:numPr>
          <w:ilvl w:val="0"/>
          <w:numId w:val="5"/>
        </w:numPr>
        <w:tabs>
          <w:tab w:val="left" w:pos="1113"/>
        </w:tabs>
        <w:ind w:right="126" w:firstLine="710"/>
        <w:jc w:val="both"/>
        <w:rPr>
          <w:sz w:val="20"/>
          <w:szCs w:val="20"/>
          <w:lang w:val="ru-RU"/>
        </w:rPr>
      </w:pPr>
      <w:r w:rsidRPr="00145855">
        <w:rPr>
          <w:sz w:val="20"/>
          <w:szCs w:val="20"/>
          <w:lang w:val="ru-RU"/>
        </w:rPr>
        <w:t>План гражданской обороны и защиты населения Российской Федерации в соответствии с Положением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 № 868</w:t>
      </w:r>
      <w:r w:rsidRPr="00145855">
        <w:rPr>
          <w:b/>
          <w:sz w:val="20"/>
          <w:szCs w:val="20"/>
          <w:vertAlign w:val="superscript"/>
          <w:lang w:val="ru-RU"/>
        </w:rPr>
        <w:t>3</w:t>
      </w:r>
      <w:r w:rsidRPr="00145855">
        <w:rPr>
          <w:sz w:val="20"/>
          <w:szCs w:val="20"/>
          <w:lang w:val="ru-RU"/>
        </w:rPr>
        <w:t>, разрабатывается Министерством Российской Федерации по</w:t>
      </w:r>
      <w:r w:rsidRPr="00145855">
        <w:rPr>
          <w:spacing w:val="52"/>
          <w:sz w:val="20"/>
          <w:szCs w:val="20"/>
          <w:lang w:val="ru-RU"/>
        </w:rPr>
        <w:t xml:space="preserve"> </w:t>
      </w:r>
      <w:r w:rsidRPr="00145855">
        <w:rPr>
          <w:sz w:val="20"/>
          <w:szCs w:val="20"/>
          <w:lang w:val="ru-RU"/>
        </w:rPr>
        <w:t>делам</w:t>
      </w:r>
    </w:p>
    <w:p w:rsidR="006F666A" w:rsidRPr="00145855" w:rsidRDefault="002D4094" w:rsidP="00471E6E">
      <w:pPr>
        <w:pStyle w:val="a3"/>
        <w:spacing w:before="76"/>
        <w:ind w:firstLine="0"/>
        <w:rPr>
          <w:sz w:val="20"/>
          <w:szCs w:val="20"/>
          <w:lang w:val="ru-RU"/>
        </w:rPr>
      </w:pPr>
      <w:r w:rsidRPr="00145855">
        <w:rPr>
          <w:sz w:val="20"/>
          <w:szCs w:val="20"/>
          <w:lang w:val="ru-RU"/>
        </w:rPr>
        <w:t>гражданской обороны, чрезвычайным ситуациям и ликвидации последствий стихийных бедствий (далее – МЧС России).</w:t>
      </w:r>
    </w:p>
    <w:p w:rsidR="006F666A" w:rsidRPr="00145855" w:rsidRDefault="002D4094" w:rsidP="00471E6E">
      <w:pPr>
        <w:pStyle w:val="a3"/>
        <w:spacing w:line="242" w:lineRule="auto"/>
        <w:ind w:right="128"/>
        <w:rPr>
          <w:sz w:val="20"/>
          <w:szCs w:val="20"/>
          <w:lang w:val="ru-RU"/>
        </w:rPr>
      </w:pPr>
      <w:r w:rsidRPr="00145855">
        <w:rPr>
          <w:sz w:val="20"/>
          <w:szCs w:val="20"/>
          <w:lang w:val="ru-RU"/>
        </w:rPr>
        <w:t>В соответствии со статьей 7 Федерального закона «О гражданской обороне» федеральные органы исполнительной власти разрабатывают и реализуют планы гражданской обороны.</w:t>
      </w:r>
    </w:p>
    <w:p w:rsidR="006F666A" w:rsidRPr="00145855" w:rsidRDefault="002D4094" w:rsidP="00471E6E">
      <w:pPr>
        <w:pStyle w:val="a3"/>
        <w:ind w:right="129"/>
        <w:rPr>
          <w:sz w:val="20"/>
          <w:szCs w:val="20"/>
          <w:lang w:val="ru-RU"/>
        </w:rPr>
      </w:pPr>
      <w:r w:rsidRPr="00145855">
        <w:rPr>
          <w:sz w:val="20"/>
          <w:szCs w:val="20"/>
          <w:lang w:val="ru-RU"/>
        </w:rPr>
        <w:t>В соответствии со статьей 8 Федерального закона «О гражданской обороне» органы исполнительной власти субъектов Российской Федерации и органы местного самоуправления разрабатывают и реализовывают планы гражданской обороны и защиты населения.</w:t>
      </w:r>
    </w:p>
    <w:p w:rsidR="006F666A" w:rsidRPr="00145855" w:rsidRDefault="002D4094" w:rsidP="00471E6E">
      <w:pPr>
        <w:pStyle w:val="a3"/>
        <w:ind w:right="129" w:firstLine="720"/>
        <w:rPr>
          <w:sz w:val="20"/>
          <w:szCs w:val="20"/>
          <w:lang w:val="ru-RU"/>
        </w:rPr>
      </w:pPr>
      <w:r w:rsidRPr="00145855">
        <w:rPr>
          <w:sz w:val="20"/>
          <w:szCs w:val="20"/>
          <w:lang w:val="ru-RU"/>
        </w:rPr>
        <w:t>В соответствии со статьей 9 Федерального закона «О гражданской обороне» организации планируют и организуют проведение мероприятий по гражданской обороне.</w:t>
      </w:r>
    </w:p>
    <w:p w:rsidR="006F666A" w:rsidRPr="00145855" w:rsidRDefault="002D4094" w:rsidP="00471E6E">
      <w:pPr>
        <w:pStyle w:val="a3"/>
        <w:ind w:right="129"/>
        <w:rPr>
          <w:sz w:val="20"/>
          <w:szCs w:val="20"/>
          <w:lang w:val="ru-RU"/>
        </w:rPr>
      </w:pPr>
      <w:r w:rsidRPr="00145855">
        <w:rPr>
          <w:sz w:val="20"/>
          <w:szCs w:val="20"/>
          <w:lang w:val="ru-RU"/>
        </w:rPr>
        <w:t>В соответствии с пунктом 5 постановления Правительства Российской Федерации от 26 ноября 2007 г. № 804 «Об утверждении Положения о гражданской обороне в Российской Федерации» ведение гражданской обороны осуществляется:</w:t>
      </w:r>
    </w:p>
    <w:p w:rsidR="006F666A" w:rsidRPr="00145855" w:rsidRDefault="002D4094" w:rsidP="00471E6E">
      <w:pPr>
        <w:pStyle w:val="a3"/>
        <w:spacing w:line="242" w:lineRule="auto"/>
        <w:ind w:right="126"/>
        <w:rPr>
          <w:sz w:val="20"/>
          <w:szCs w:val="20"/>
          <w:lang w:val="ru-RU"/>
        </w:rPr>
      </w:pPr>
      <w:r w:rsidRPr="00145855">
        <w:rPr>
          <w:sz w:val="20"/>
          <w:szCs w:val="20"/>
          <w:lang w:val="ru-RU"/>
        </w:rPr>
        <w:t>в субъектах Российской Федерации и муниципальных образованиях - на основе соответствующих планов гражданской обороны и защиты населения субъектов Российской Федерации и муниципальных</w:t>
      </w:r>
      <w:r w:rsidRPr="00145855">
        <w:rPr>
          <w:spacing w:val="-28"/>
          <w:sz w:val="20"/>
          <w:szCs w:val="20"/>
          <w:lang w:val="ru-RU"/>
        </w:rPr>
        <w:t xml:space="preserve"> </w:t>
      </w:r>
      <w:r w:rsidRPr="00145855">
        <w:rPr>
          <w:sz w:val="20"/>
          <w:szCs w:val="20"/>
          <w:lang w:val="ru-RU"/>
        </w:rPr>
        <w:t>образований;</w:t>
      </w:r>
    </w:p>
    <w:p w:rsidR="006F666A" w:rsidRPr="00145855" w:rsidRDefault="002D4094" w:rsidP="00471E6E">
      <w:pPr>
        <w:pStyle w:val="a3"/>
        <w:ind w:right="128"/>
        <w:rPr>
          <w:sz w:val="20"/>
          <w:szCs w:val="20"/>
          <w:lang w:val="ru-RU"/>
        </w:rPr>
      </w:pPr>
      <w:r w:rsidRPr="00145855">
        <w:rPr>
          <w:sz w:val="20"/>
          <w:szCs w:val="20"/>
          <w:lang w:val="ru-RU"/>
        </w:rPr>
        <w:t>в федеральных органах исполнительной власти и организациях - на основе соответствующих планов гражданской обороны федеральных органов исполнительной власти и организаций.</w:t>
      </w:r>
    </w:p>
    <w:p w:rsidR="00145855" w:rsidRPr="00145855" w:rsidRDefault="00145855" w:rsidP="00145855">
      <w:pPr>
        <w:pStyle w:val="a3"/>
        <w:ind w:left="0" w:firstLine="0"/>
        <w:rPr>
          <w:sz w:val="20"/>
          <w:szCs w:val="20"/>
          <w:lang w:val="ru-RU"/>
        </w:rPr>
      </w:pPr>
    </w:p>
    <w:p w:rsidR="00145855" w:rsidRPr="00145855" w:rsidRDefault="00145855" w:rsidP="00145855">
      <w:pPr>
        <w:pStyle w:val="a3"/>
        <w:spacing w:before="1"/>
        <w:ind w:left="0" w:firstLine="0"/>
        <w:rPr>
          <w:sz w:val="20"/>
          <w:szCs w:val="20"/>
          <w:lang w:val="ru-RU"/>
        </w:rPr>
      </w:pPr>
      <w:r w:rsidRPr="00145855">
        <w:rPr>
          <w:sz w:val="20"/>
          <w:szCs w:val="20"/>
        </w:rPr>
        <w:pict>
          <v:line id="_x0000_s1031" style="position:absolute;left:0;text-align:left;z-index:-251654144;mso-wrap-distance-left:0;mso-wrap-distance-right:0;mso-position-horizontal-relative:page" from="84.95pt,17.25pt" to="228.95pt,17.25pt" strokeweight=".48pt">
            <w10:wrap type="topAndBottom" anchorx="page"/>
          </v:line>
        </w:pict>
      </w:r>
    </w:p>
    <w:p w:rsidR="00145855" w:rsidRPr="00145855" w:rsidRDefault="00145855" w:rsidP="00145855">
      <w:pPr>
        <w:pStyle w:val="a4"/>
        <w:numPr>
          <w:ilvl w:val="0"/>
          <w:numId w:val="4"/>
        </w:numPr>
        <w:tabs>
          <w:tab w:val="left" w:pos="249"/>
        </w:tabs>
        <w:spacing w:before="42"/>
        <w:ind w:right="0" w:hanging="129"/>
        <w:jc w:val="both"/>
        <w:rPr>
          <w:sz w:val="20"/>
          <w:szCs w:val="20"/>
          <w:lang w:val="ru-RU"/>
        </w:rPr>
      </w:pPr>
      <w:r w:rsidRPr="00145855">
        <w:rPr>
          <w:sz w:val="20"/>
          <w:szCs w:val="20"/>
          <w:lang w:val="ru-RU"/>
        </w:rPr>
        <w:t>Собрание законодательства Российской Федерации 1998, № 7, ст. 799; 2002, № 41, ст. 3970; 2004, № 25,</w:t>
      </w:r>
      <w:r w:rsidRPr="00145855">
        <w:rPr>
          <w:spacing w:val="-21"/>
          <w:sz w:val="20"/>
          <w:szCs w:val="20"/>
          <w:lang w:val="ru-RU"/>
        </w:rPr>
        <w:t xml:space="preserve"> </w:t>
      </w:r>
      <w:r w:rsidRPr="00145855">
        <w:rPr>
          <w:sz w:val="20"/>
          <w:szCs w:val="20"/>
          <w:lang w:val="ru-RU"/>
        </w:rPr>
        <w:t>ст.</w:t>
      </w:r>
    </w:p>
    <w:p w:rsidR="00145855" w:rsidRPr="00145855" w:rsidRDefault="00145855" w:rsidP="00145855">
      <w:pPr>
        <w:spacing w:before="6"/>
        <w:ind w:left="119"/>
        <w:jc w:val="both"/>
        <w:rPr>
          <w:sz w:val="20"/>
          <w:szCs w:val="20"/>
          <w:lang w:val="ru-RU"/>
        </w:rPr>
      </w:pPr>
      <w:r w:rsidRPr="00145855">
        <w:rPr>
          <w:sz w:val="20"/>
          <w:szCs w:val="20"/>
          <w:lang w:val="ru-RU"/>
        </w:rPr>
        <w:t>2482; 2004, № 35, ст. 3607; 2007, № 26, ст. 3076; 2009, № 48, ст. 5717; 2010, № 31, ст. 4192; 2010, № 52 (ч. 1),</w:t>
      </w:r>
    </w:p>
    <w:p w:rsidR="00145855" w:rsidRPr="00145855" w:rsidRDefault="00145855" w:rsidP="00145855">
      <w:pPr>
        <w:ind w:left="119"/>
        <w:jc w:val="both"/>
        <w:rPr>
          <w:sz w:val="20"/>
          <w:szCs w:val="20"/>
          <w:lang w:val="ru-RU"/>
        </w:rPr>
      </w:pPr>
      <w:r w:rsidRPr="00145855">
        <w:rPr>
          <w:sz w:val="20"/>
          <w:szCs w:val="20"/>
          <w:lang w:val="ru-RU"/>
        </w:rPr>
        <w:t>ст. 6992.</w:t>
      </w:r>
    </w:p>
    <w:p w:rsidR="00145855" w:rsidRPr="00145855" w:rsidRDefault="00145855" w:rsidP="00145855">
      <w:pPr>
        <w:pStyle w:val="a4"/>
        <w:numPr>
          <w:ilvl w:val="0"/>
          <w:numId w:val="4"/>
        </w:numPr>
        <w:tabs>
          <w:tab w:val="left" w:pos="254"/>
        </w:tabs>
        <w:spacing w:before="197"/>
        <w:ind w:left="253" w:right="0" w:hanging="134"/>
        <w:jc w:val="both"/>
        <w:rPr>
          <w:sz w:val="20"/>
          <w:szCs w:val="20"/>
          <w:lang w:val="ru-RU"/>
        </w:rPr>
      </w:pPr>
      <w:r w:rsidRPr="00145855">
        <w:rPr>
          <w:sz w:val="20"/>
          <w:szCs w:val="20"/>
          <w:lang w:val="ru-RU"/>
        </w:rPr>
        <w:t>Собрание законодательства Российской Федерации 2007, № 49, ст.</w:t>
      </w:r>
      <w:r w:rsidRPr="00145855">
        <w:rPr>
          <w:spacing w:val="4"/>
          <w:sz w:val="20"/>
          <w:szCs w:val="20"/>
          <w:lang w:val="ru-RU"/>
        </w:rPr>
        <w:t xml:space="preserve"> </w:t>
      </w:r>
      <w:r w:rsidRPr="00145855">
        <w:rPr>
          <w:sz w:val="20"/>
          <w:szCs w:val="20"/>
          <w:lang w:val="ru-RU"/>
        </w:rPr>
        <w:t>6165.</w:t>
      </w:r>
    </w:p>
    <w:p w:rsidR="00145855" w:rsidRPr="00145855" w:rsidRDefault="00145855" w:rsidP="00145855">
      <w:pPr>
        <w:pStyle w:val="a4"/>
        <w:numPr>
          <w:ilvl w:val="0"/>
          <w:numId w:val="4"/>
        </w:numPr>
        <w:tabs>
          <w:tab w:val="left" w:pos="259"/>
        </w:tabs>
        <w:spacing w:before="201"/>
        <w:ind w:left="258" w:right="0" w:hanging="139"/>
        <w:jc w:val="both"/>
        <w:rPr>
          <w:sz w:val="20"/>
          <w:szCs w:val="20"/>
          <w:lang w:val="ru-RU"/>
        </w:rPr>
      </w:pPr>
      <w:r w:rsidRPr="00145855">
        <w:rPr>
          <w:sz w:val="20"/>
          <w:szCs w:val="20"/>
          <w:lang w:val="ru-RU"/>
        </w:rPr>
        <w:t>Собрание</w:t>
      </w:r>
      <w:r w:rsidRPr="00145855">
        <w:rPr>
          <w:spacing w:val="2"/>
          <w:sz w:val="20"/>
          <w:szCs w:val="20"/>
          <w:lang w:val="ru-RU"/>
        </w:rPr>
        <w:t xml:space="preserve"> </w:t>
      </w:r>
      <w:r w:rsidRPr="00145855">
        <w:rPr>
          <w:sz w:val="20"/>
          <w:szCs w:val="20"/>
          <w:lang w:val="ru-RU"/>
        </w:rPr>
        <w:t>законодательства</w:t>
      </w:r>
      <w:r w:rsidRPr="00145855">
        <w:rPr>
          <w:spacing w:val="8"/>
          <w:sz w:val="20"/>
          <w:szCs w:val="20"/>
          <w:lang w:val="ru-RU"/>
        </w:rPr>
        <w:t xml:space="preserve"> </w:t>
      </w:r>
      <w:r w:rsidRPr="00145855">
        <w:rPr>
          <w:sz w:val="20"/>
          <w:szCs w:val="20"/>
          <w:lang w:val="ru-RU"/>
        </w:rPr>
        <w:t>Российской</w:t>
      </w:r>
      <w:r w:rsidRPr="00145855">
        <w:rPr>
          <w:spacing w:val="4"/>
          <w:sz w:val="20"/>
          <w:szCs w:val="20"/>
          <w:lang w:val="ru-RU"/>
        </w:rPr>
        <w:t xml:space="preserve"> </w:t>
      </w:r>
      <w:r w:rsidRPr="00145855">
        <w:rPr>
          <w:sz w:val="20"/>
          <w:szCs w:val="20"/>
          <w:lang w:val="ru-RU"/>
        </w:rPr>
        <w:t>Федерации</w:t>
      </w:r>
      <w:r w:rsidRPr="00145855">
        <w:rPr>
          <w:spacing w:val="4"/>
          <w:sz w:val="20"/>
          <w:szCs w:val="20"/>
          <w:lang w:val="ru-RU"/>
        </w:rPr>
        <w:t xml:space="preserve"> </w:t>
      </w:r>
      <w:r w:rsidRPr="00145855">
        <w:rPr>
          <w:sz w:val="20"/>
          <w:szCs w:val="20"/>
          <w:lang w:val="ru-RU"/>
        </w:rPr>
        <w:t>2004,</w:t>
      </w:r>
      <w:r w:rsidRPr="00145855">
        <w:rPr>
          <w:spacing w:val="8"/>
          <w:sz w:val="20"/>
          <w:szCs w:val="20"/>
          <w:lang w:val="ru-RU"/>
        </w:rPr>
        <w:t xml:space="preserve"> </w:t>
      </w:r>
      <w:r w:rsidRPr="00145855">
        <w:rPr>
          <w:sz w:val="20"/>
          <w:szCs w:val="20"/>
          <w:lang w:val="ru-RU"/>
        </w:rPr>
        <w:t>№</w:t>
      </w:r>
      <w:r w:rsidRPr="00145855">
        <w:rPr>
          <w:spacing w:val="6"/>
          <w:sz w:val="20"/>
          <w:szCs w:val="20"/>
          <w:lang w:val="ru-RU"/>
        </w:rPr>
        <w:t xml:space="preserve"> </w:t>
      </w:r>
      <w:r w:rsidRPr="00145855">
        <w:rPr>
          <w:sz w:val="20"/>
          <w:szCs w:val="20"/>
          <w:lang w:val="ru-RU"/>
        </w:rPr>
        <w:t>28,</w:t>
      </w:r>
      <w:r w:rsidRPr="00145855">
        <w:rPr>
          <w:spacing w:val="8"/>
          <w:sz w:val="20"/>
          <w:szCs w:val="20"/>
          <w:lang w:val="ru-RU"/>
        </w:rPr>
        <w:t xml:space="preserve"> </w:t>
      </w:r>
      <w:r w:rsidRPr="00145855">
        <w:rPr>
          <w:sz w:val="20"/>
          <w:szCs w:val="20"/>
          <w:lang w:val="ru-RU"/>
        </w:rPr>
        <w:t>ст.</w:t>
      </w:r>
      <w:r w:rsidRPr="00145855">
        <w:rPr>
          <w:spacing w:val="7"/>
          <w:sz w:val="20"/>
          <w:szCs w:val="20"/>
          <w:lang w:val="ru-RU"/>
        </w:rPr>
        <w:t xml:space="preserve"> </w:t>
      </w:r>
      <w:r w:rsidRPr="00145855">
        <w:rPr>
          <w:sz w:val="20"/>
          <w:szCs w:val="20"/>
          <w:lang w:val="ru-RU"/>
        </w:rPr>
        <w:t>2882;</w:t>
      </w:r>
      <w:r w:rsidRPr="00145855">
        <w:rPr>
          <w:spacing w:val="7"/>
          <w:sz w:val="20"/>
          <w:szCs w:val="20"/>
          <w:lang w:val="ru-RU"/>
        </w:rPr>
        <w:t xml:space="preserve"> </w:t>
      </w:r>
      <w:r w:rsidRPr="00145855">
        <w:rPr>
          <w:sz w:val="20"/>
          <w:szCs w:val="20"/>
          <w:lang w:val="ru-RU"/>
        </w:rPr>
        <w:t>2005,</w:t>
      </w:r>
      <w:r w:rsidRPr="00145855">
        <w:rPr>
          <w:spacing w:val="8"/>
          <w:sz w:val="20"/>
          <w:szCs w:val="20"/>
          <w:lang w:val="ru-RU"/>
        </w:rPr>
        <w:t xml:space="preserve"> </w:t>
      </w:r>
      <w:r w:rsidRPr="00145855">
        <w:rPr>
          <w:sz w:val="20"/>
          <w:szCs w:val="20"/>
          <w:lang w:val="ru-RU"/>
        </w:rPr>
        <w:t>№</w:t>
      </w:r>
      <w:r w:rsidRPr="00145855">
        <w:rPr>
          <w:spacing w:val="1"/>
          <w:sz w:val="20"/>
          <w:szCs w:val="20"/>
          <w:lang w:val="ru-RU"/>
        </w:rPr>
        <w:t xml:space="preserve"> </w:t>
      </w:r>
      <w:r w:rsidRPr="00145855">
        <w:rPr>
          <w:sz w:val="20"/>
          <w:szCs w:val="20"/>
          <w:lang w:val="ru-RU"/>
        </w:rPr>
        <w:t>43,</w:t>
      </w:r>
      <w:r w:rsidRPr="00145855">
        <w:rPr>
          <w:spacing w:val="8"/>
          <w:sz w:val="20"/>
          <w:szCs w:val="20"/>
          <w:lang w:val="ru-RU"/>
        </w:rPr>
        <w:t xml:space="preserve"> </w:t>
      </w:r>
      <w:r w:rsidRPr="00145855">
        <w:rPr>
          <w:sz w:val="20"/>
          <w:szCs w:val="20"/>
          <w:lang w:val="ru-RU"/>
        </w:rPr>
        <w:t>ст.</w:t>
      </w:r>
      <w:r w:rsidRPr="00145855">
        <w:rPr>
          <w:spacing w:val="8"/>
          <w:sz w:val="20"/>
          <w:szCs w:val="20"/>
          <w:lang w:val="ru-RU"/>
        </w:rPr>
        <w:t xml:space="preserve"> </w:t>
      </w:r>
      <w:r w:rsidRPr="00145855">
        <w:rPr>
          <w:sz w:val="20"/>
          <w:szCs w:val="20"/>
          <w:lang w:val="ru-RU"/>
        </w:rPr>
        <w:t>4376;</w:t>
      </w:r>
      <w:r w:rsidRPr="00145855">
        <w:rPr>
          <w:spacing w:val="3"/>
          <w:sz w:val="20"/>
          <w:szCs w:val="20"/>
          <w:lang w:val="ru-RU"/>
        </w:rPr>
        <w:t xml:space="preserve"> </w:t>
      </w:r>
      <w:r w:rsidRPr="00145855">
        <w:rPr>
          <w:sz w:val="20"/>
          <w:szCs w:val="20"/>
          <w:lang w:val="ru-RU"/>
        </w:rPr>
        <w:t>2008,</w:t>
      </w:r>
      <w:r w:rsidRPr="00145855">
        <w:rPr>
          <w:spacing w:val="7"/>
          <w:sz w:val="20"/>
          <w:szCs w:val="20"/>
          <w:lang w:val="ru-RU"/>
        </w:rPr>
        <w:t xml:space="preserve"> </w:t>
      </w:r>
      <w:r w:rsidRPr="00145855">
        <w:rPr>
          <w:sz w:val="20"/>
          <w:szCs w:val="20"/>
          <w:lang w:val="ru-RU"/>
        </w:rPr>
        <w:t>№</w:t>
      </w:r>
      <w:r w:rsidRPr="00145855">
        <w:rPr>
          <w:spacing w:val="6"/>
          <w:sz w:val="20"/>
          <w:szCs w:val="20"/>
          <w:lang w:val="ru-RU"/>
        </w:rPr>
        <w:t xml:space="preserve"> </w:t>
      </w:r>
      <w:r w:rsidRPr="00145855">
        <w:rPr>
          <w:sz w:val="20"/>
          <w:szCs w:val="20"/>
          <w:lang w:val="ru-RU"/>
        </w:rPr>
        <w:t>17,</w:t>
      </w:r>
    </w:p>
    <w:p w:rsidR="00145855" w:rsidRPr="00145855" w:rsidRDefault="00145855" w:rsidP="00145855">
      <w:pPr>
        <w:spacing w:before="10"/>
        <w:ind w:left="119"/>
        <w:jc w:val="both"/>
        <w:rPr>
          <w:sz w:val="20"/>
          <w:szCs w:val="20"/>
          <w:lang w:val="ru-RU"/>
        </w:rPr>
      </w:pPr>
      <w:r w:rsidRPr="00145855">
        <w:rPr>
          <w:sz w:val="20"/>
          <w:szCs w:val="20"/>
          <w:lang w:val="ru-RU"/>
        </w:rPr>
        <w:t>ст. 1814; 2008, № 43, ст. 4921; 2008, № 47, ст. 5431; 2009, № 22, ст. 2697; 2009, № 51, ст. 6285; 2010, № 19,</w:t>
      </w:r>
      <w:r w:rsidRPr="00145855">
        <w:rPr>
          <w:spacing w:val="-8"/>
          <w:sz w:val="20"/>
          <w:szCs w:val="20"/>
          <w:lang w:val="ru-RU"/>
        </w:rPr>
        <w:t xml:space="preserve"> </w:t>
      </w:r>
      <w:r w:rsidRPr="00145855">
        <w:rPr>
          <w:sz w:val="20"/>
          <w:szCs w:val="20"/>
          <w:lang w:val="ru-RU"/>
        </w:rPr>
        <w:t>ст.</w:t>
      </w:r>
    </w:p>
    <w:p w:rsidR="00145855" w:rsidRPr="00145855" w:rsidRDefault="00145855" w:rsidP="00145855">
      <w:pPr>
        <w:ind w:left="119"/>
        <w:jc w:val="both"/>
        <w:rPr>
          <w:sz w:val="20"/>
          <w:szCs w:val="20"/>
          <w:lang w:val="ru-RU"/>
        </w:rPr>
      </w:pPr>
      <w:r w:rsidRPr="00145855">
        <w:rPr>
          <w:sz w:val="20"/>
          <w:szCs w:val="20"/>
          <w:lang w:val="ru-RU"/>
        </w:rPr>
        <w:t>2301;</w:t>
      </w:r>
      <w:r w:rsidRPr="00145855">
        <w:rPr>
          <w:spacing w:val="12"/>
          <w:sz w:val="20"/>
          <w:szCs w:val="20"/>
          <w:lang w:val="ru-RU"/>
        </w:rPr>
        <w:t xml:space="preserve"> </w:t>
      </w:r>
      <w:r w:rsidRPr="00145855">
        <w:rPr>
          <w:sz w:val="20"/>
          <w:szCs w:val="20"/>
          <w:lang w:val="ru-RU"/>
        </w:rPr>
        <w:t>2010,</w:t>
      </w:r>
      <w:r w:rsidRPr="00145855">
        <w:rPr>
          <w:spacing w:val="9"/>
          <w:sz w:val="20"/>
          <w:szCs w:val="20"/>
          <w:lang w:val="ru-RU"/>
        </w:rPr>
        <w:t xml:space="preserve"> </w:t>
      </w:r>
      <w:r w:rsidRPr="00145855">
        <w:rPr>
          <w:sz w:val="20"/>
          <w:szCs w:val="20"/>
          <w:lang w:val="ru-RU"/>
        </w:rPr>
        <w:t>№</w:t>
      </w:r>
      <w:r w:rsidRPr="00145855">
        <w:rPr>
          <w:spacing w:val="12"/>
          <w:sz w:val="20"/>
          <w:szCs w:val="20"/>
          <w:lang w:val="ru-RU"/>
        </w:rPr>
        <w:t xml:space="preserve"> </w:t>
      </w:r>
      <w:r w:rsidRPr="00145855">
        <w:rPr>
          <w:sz w:val="20"/>
          <w:szCs w:val="20"/>
          <w:lang w:val="ru-RU"/>
        </w:rPr>
        <w:t>20,</w:t>
      </w:r>
      <w:r w:rsidRPr="00145855">
        <w:rPr>
          <w:spacing w:val="13"/>
          <w:sz w:val="20"/>
          <w:szCs w:val="20"/>
          <w:lang w:val="ru-RU"/>
        </w:rPr>
        <w:t xml:space="preserve"> </w:t>
      </w:r>
      <w:r w:rsidRPr="00145855">
        <w:rPr>
          <w:sz w:val="20"/>
          <w:szCs w:val="20"/>
          <w:lang w:val="ru-RU"/>
        </w:rPr>
        <w:t>ст.</w:t>
      </w:r>
      <w:r w:rsidRPr="00145855">
        <w:rPr>
          <w:spacing w:val="13"/>
          <w:sz w:val="20"/>
          <w:szCs w:val="20"/>
          <w:lang w:val="ru-RU"/>
        </w:rPr>
        <w:t xml:space="preserve"> </w:t>
      </w:r>
      <w:r w:rsidRPr="00145855">
        <w:rPr>
          <w:sz w:val="20"/>
          <w:szCs w:val="20"/>
          <w:lang w:val="ru-RU"/>
        </w:rPr>
        <w:t>2435;</w:t>
      </w:r>
      <w:r w:rsidRPr="00145855">
        <w:rPr>
          <w:spacing w:val="13"/>
          <w:sz w:val="20"/>
          <w:szCs w:val="20"/>
          <w:lang w:val="ru-RU"/>
        </w:rPr>
        <w:t xml:space="preserve"> </w:t>
      </w:r>
      <w:r w:rsidRPr="00145855">
        <w:rPr>
          <w:sz w:val="20"/>
          <w:szCs w:val="20"/>
          <w:lang w:val="ru-RU"/>
        </w:rPr>
        <w:t>2010,</w:t>
      </w:r>
      <w:r w:rsidRPr="00145855">
        <w:rPr>
          <w:spacing w:val="13"/>
          <w:sz w:val="20"/>
          <w:szCs w:val="20"/>
          <w:lang w:val="ru-RU"/>
        </w:rPr>
        <w:t xml:space="preserve"> </w:t>
      </w:r>
      <w:r w:rsidRPr="00145855">
        <w:rPr>
          <w:sz w:val="20"/>
          <w:szCs w:val="20"/>
          <w:lang w:val="ru-RU"/>
        </w:rPr>
        <w:t>№</w:t>
      </w:r>
      <w:r w:rsidRPr="00145855">
        <w:rPr>
          <w:spacing w:val="11"/>
          <w:sz w:val="20"/>
          <w:szCs w:val="20"/>
          <w:lang w:val="ru-RU"/>
        </w:rPr>
        <w:t xml:space="preserve"> </w:t>
      </w:r>
      <w:r w:rsidRPr="00145855">
        <w:rPr>
          <w:sz w:val="20"/>
          <w:szCs w:val="20"/>
          <w:lang w:val="ru-RU"/>
        </w:rPr>
        <w:t>51</w:t>
      </w:r>
      <w:r w:rsidRPr="00145855">
        <w:rPr>
          <w:spacing w:val="7"/>
          <w:sz w:val="20"/>
          <w:szCs w:val="20"/>
          <w:lang w:val="ru-RU"/>
        </w:rPr>
        <w:t xml:space="preserve"> </w:t>
      </w:r>
      <w:r w:rsidRPr="00145855">
        <w:rPr>
          <w:sz w:val="20"/>
          <w:szCs w:val="20"/>
          <w:lang w:val="ru-RU"/>
        </w:rPr>
        <w:t>(3</w:t>
      </w:r>
      <w:r w:rsidRPr="00145855">
        <w:rPr>
          <w:spacing w:val="11"/>
          <w:sz w:val="20"/>
          <w:szCs w:val="20"/>
          <w:lang w:val="ru-RU"/>
        </w:rPr>
        <w:t xml:space="preserve"> </w:t>
      </w:r>
      <w:r w:rsidRPr="00145855">
        <w:rPr>
          <w:sz w:val="20"/>
          <w:szCs w:val="20"/>
          <w:lang w:val="ru-RU"/>
        </w:rPr>
        <w:t>ч.),</w:t>
      </w:r>
      <w:r w:rsidRPr="00145855">
        <w:rPr>
          <w:spacing w:val="13"/>
          <w:sz w:val="20"/>
          <w:szCs w:val="20"/>
          <w:lang w:val="ru-RU"/>
        </w:rPr>
        <w:t xml:space="preserve"> </w:t>
      </w:r>
      <w:r w:rsidRPr="00145855">
        <w:rPr>
          <w:sz w:val="20"/>
          <w:szCs w:val="20"/>
          <w:lang w:val="ru-RU"/>
        </w:rPr>
        <w:t>ст.</w:t>
      </w:r>
      <w:r w:rsidRPr="00145855">
        <w:rPr>
          <w:spacing w:val="9"/>
          <w:sz w:val="20"/>
          <w:szCs w:val="20"/>
          <w:lang w:val="ru-RU"/>
        </w:rPr>
        <w:t xml:space="preserve"> </w:t>
      </w:r>
      <w:r w:rsidRPr="00145855">
        <w:rPr>
          <w:sz w:val="20"/>
          <w:szCs w:val="20"/>
          <w:lang w:val="ru-RU"/>
        </w:rPr>
        <w:t>6903;</w:t>
      </w:r>
      <w:r w:rsidRPr="00145855">
        <w:rPr>
          <w:spacing w:val="8"/>
          <w:sz w:val="20"/>
          <w:szCs w:val="20"/>
          <w:lang w:val="ru-RU"/>
        </w:rPr>
        <w:t xml:space="preserve"> </w:t>
      </w:r>
      <w:r w:rsidRPr="00145855">
        <w:rPr>
          <w:sz w:val="20"/>
          <w:szCs w:val="20"/>
          <w:lang w:val="ru-RU"/>
        </w:rPr>
        <w:t>2011,</w:t>
      </w:r>
      <w:r w:rsidRPr="00145855">
        <w:rPr>
          <w:spacing w:val="14"/>
          <w:sz w:val="20"/>
          <w:szCs w:val="20"/>
          <w:lang w:val="ru-RU"/>
        </w:rPr>
        <w:t xml:space="preserve"> </w:t>
      </w:r>
      <w:r w:rsidRPr="00145855">
        <w:rPr>
          <w:sz w:val="20"/>
          <w:szCs w:val="20"/>
          <w:lang w:val="ru-RU"/>
        </w:rPr>
        <w:t>№</w:t>
      </w:r>
      <w:r w:rsidRPr="00145855">
        <w:rPr>
          <w:spacing w:val="6"/>
          <w:sz w:val="20"/>
          <w:szCs w:val="20"/>
          <w:lang w:val="ru-RU"/>
        </w:rPr>
        <w:t xml:space="preserve"> </w:t>
      </w:r>
      <w:r w:rsidRPr="00145855">
        <w:rPr>
          <w:sz w:val="20"/>
          <w:szCs w:val="20"/>
          <w:lang w:val="ru-RU"/>
        </w:rPr>
        <w:t>1,</w:t>
      </w:r>
      <w:r w:rsidRPr="00145855">
        <w:rPr>
          <w:spacing w:val="16"/>
          <w:sz w:val="20"/>
          <w:szCs w:val="20"/>
          <w:lang w:val="ru-RU"/>
        </w:rPr>
        <w:t xml:space="preserve"> </w:t>
      </w:r>
      <w:r w:rsidRPr="00145855">
        <w:rPr>
          <w:sz w:val="20"/>
          <w:szCs w:val="20"/>
          <w:lang w:val="ru-RU"/>
        </w:rPr>
        <w:t>ст.</w:t>
      </w:r>
      <w:r w:rsidRPr="00145855">
        <w:rPr>
          <w:spacing w:val="9"/>
          <w:sz w:val="20"/>
          <w:szCs w:val="20"/>
          <w:lang w:val="ru-RU"/>
        </w:rPr>
        <w:t xml:space="preserve"> </w:t>
      </w:r>
      <w:r w:rsidRPr="00145855">
        <w:rPr>
          <w:sz w:val="20"/>
          <w:szCs w:val="20"/>
          <w:lang w:val="ru-RU"/>
        </w:rPr>
        <w:t>193;</w:t>
      </w:r>
      <w:r w:rsidRPr="00145855">
        <w:rPr>
          <w:spacing w:val="8"/>
          <w:sz w:val="20"/>
          <w:szCs w:val="20"/>
          <w:lang w:val="ru-RU"/>
        </w:rPr>
        <w:t xml:space="preserve"> </w:t>
      </w:r>
      <w:r w:rsidRPr="00145855">
        <w:rPr>
          <w:sz w:val="20"/>
          <w:szCs w:val="20"/>
          <w:lang w:val="ru-RU"/>
        </w:rPr>
        <w:t>2011,</w:t>
      </w:r>
      <w:r w:rsidRPr="00145855">
        <w:rPr>
          <w:spacing w:val="13"/>
          <w:sz w:val="20"/>
          <w:szCs w:val="20"/>
          <w:lang w:val="ru-RU"/>
        </w:rPr>
        <w:t xml:space="preserve"> </w:t>
      </w:r>
      <w:r w:rsidRPr="00145855">
        <w:rPr>
          <w:sz w:val="20"/>
          <w:szCs w:val="20"/>
          <w:lang w:val="ru-RU"/>
        </w:rPr>
        <w:t>№</w:t>
      </w:r>
      <w:r w:rsidRPr="00145855">
        <w:rPr>
          <w:spacing w:val="12"/>
          <w:sz w:val="20"/>
          <w:szCs w:val="20"/>
          <w:lang w:val="ru-RU"/>
        </w:rPr>
        <w:t xml:space="preserve"> </w:t>
      </w:r>
      <w:r w:rsidRPr="00145855">
        <w:rPr>
          <w:spacing w:val="-3"/>
          <w:sz w:val="20"/>
          <w:szCs w:val="20"/>
          <w:lang w:val="ru-RU"/>
        </w:rPr>
        <w:t>1,</w:t>
      </w:r>
      <w:r w:rsidRPr="00145855">
        <w:rPr>
          <w:spacing w:val="13"/>
          <w:sz w:val="20"/>
          <w:szCs w:val="20"/>
          <w:lang w:val="ru-RU"/>
        </w:rPr>
        <w:t xml:space="preserve"> </w:t>
      </w:r>
      <w:r w:rsidRPr="00145855">
        <w:rPr>
          <w:sz w:val="20"/>
          <w:szCs w:val="20"/>
          <w:lang w:val="ru-RU"/>
        </w:rPr>
        <w:t>ст.</w:t>
      </w:r>
      <w:r w:rsidRPr="00145855">
        <w:rPr>
          <w:spacing w:val="14"/>
          <w:sz w:val="20"/>
          <w:szCs w:val="20"/>
          <w:lang w:val="ru-RU"/>
        </w:rPr>
        <w:t xml:space="preserve"> </w:t>
      </w:r>
      <w:r w:rsidRPr="00145855">
        <w:rPr>
          <w:sz w:val="20"/>
          <w:szCs w:val="20"/>
          <w:lang w:val="ru-RU"/>
        </w:rPr>
        <w:t>194;</w:t>
      </w:r>
      <w:r w:rsidRPr="00145855">
        <w:rPr>
          <w:spacing w:val="12"/>
          <w:sz w:val="20"/>
          <w:szCs w:val="20"/>
          <w:lang w:val="ru-RU"/>
        </w:rPr>
        <w:t xml:space="preserve"> </w:t>
      </w:r>
      <w:r w:rsidRPr="00145855">
        <w:rPr>
          <w:sz w:val="20"/>
          <w:szCs w:val="20"/>
          <w:lang w:val="ru-RU"/>
        </w:rPr>
        <w:t>2011,</w:t>
      </w:r>
      <w:r w:rsidRPr="00145855">
        <w:rPr>
          <w:spacing w:val="13"/>
          <w:sz w:val="20"/>
          <w:szCs w:val="20"/>
          <w:lang w:val="ru-RU"/>
        </w:rPr>
        <w:t xml:space="preserve"> </w:t>
      </w:r>
      <w:r w:rsidRPr="00145855">
        <w:rPr>
          <w:sz w:val="20"/>
          <w:szCs w:val="20"/>
          <w:lang w:val="ru-RU"/>
        </w:rPr>
        <w:t>№</w:t>
      </w:r>
      <w:r w:rsidRPr="00145855">
        <w:rPr>
          <w:spacing w:val="12"/>
          <w:sz w:val="20"/>
          <w:szCs w:val="20"/>
          <w:lang w:val="ru-RU"/>
        </w:rPr>
        <w:t xml:space="preserve"> </w:t>
      </w:r>
      <w:r w:rsidRPr="00145855">
        <w:rPr>
          <w:spacing w:val="-3"/>
          <w:sz w:val="20"/>
          <w:szCs w:val="20"/>
          <w:lang w:val="ru-RU"/>
        </w:rPr>
        <w:t>2,</w:t>
      </w:r>
      <w:r w:rsidRPr="00145855">
        <w:rPr>
          <w:spacing w:val="13"/>
          <w:sz w:val="20"/>
          <w:szCs w:val="20"/>
          <w:lang w:val="ru-RU"/>
        </w:rPr>
        <w:t xml:space="preserve"> </w:t>
      </w:r>
      <w:r w:rsidRPr="00145855">
        <w:rPr>
          <w:sz w:val="20"/>
          <w:szCs w:val="20"/>
          <w:lang w:val="ru-RU"/>
        </w:rPr>
        <w:t>ст.</w:t>
      </w:r>
    </w:p>
    <w:p w:rsidR="00145855" w:rsidRPr="00145855" w:rsidRDefault="00145855" w:rsidP="00145855">
      <w:pPr>
        <w:spacing w:before="1"/>
        <w:ind w:left="119"/>
        <w:jc w:val="both"/>
        <w:rPr>
          <w:sz w:val="20"/>
          <w:szCs w:val="20"/>
          <w:lang w:val="ru-RU"/>
        </w:rPr>
      </w:pPr>
      <w:r w:rsidRPr="00145855">
        <w:rPr>
          <w:sz w:val="20"/>
          <w:szCs w:val="20"/>
          <w:lang w:val="ru-RU"/>
        </w:rPr>
        <w:t>267; 2011, № 40, ст. 5532; 2012, № 2, ст. 243; 2012, № 6, ст. 643.</w:t>
      </w:r>
    </w:p>
    <w:p w:rsidR="00145855" w:rsidRPr="00145855" w:rsidRDefault="00145855" w:rsidP="00471E6E">
      <w:pPr>
        <w:pStyle w:val="a3"/>
        <w:ind w:right="128"/>
        <w:rPr>
          <w:sz w:val="20"/>
          <w:szCs w:val="20"/>
          <w:lang w:val="ru-RU"/>
        </w:rPr>
      </w:pPr>
    </w:p>
    <w:p w:rsidR="006F666A" w:rsidRPr="00145855" w:rsidRDefault="006F666A" w:rsidP="00471E6E">
      <w:pPr>
        <w:pStyle w:val="a3"/>
        <w:ind w:left="0" w:firstLine="0"/>
        <w:rPr>
          <w:sz w:val="20"/>
          <w:szCs w:val="20"/>
          <w:lang w:val="ru-RU"/>
        </w:rPr>
      </w:pPr>
    </w:p>
    <w:p w:rsidR="00145855" w:rsidRPr="00145855" w:rsidRDefault="00145855" w:rsidP="00471E6E">
      <w:pPr>
        <w:pStyle w:val="a3"/>
        <w:ind w:left="0" w:firstLine="0"/>
        <w:rPr>
          <w:sz w:val="20"/>
          <w:szCs w:val="20"/>
          <w:lang w:val="ru-RU"/>
        </w:rPr>
      </w:pPr>
    </w:p>
    <w:p w:rsidR="00145855" w:rsidRPr="00145855" w:rsidRDefault="00145855" w:rsidP="00471E6E">
      <w:pPr>
        <w:pStyle w:val="a3"/>
        <w:ind w:left="0" w:firstLine="0"/>
        <w:rPr>
          <w:sz w:val="20"/>
          <w:szCs w:val="20"/>
          <w:lang w:val="ru-RU"/>
        </w:rPr>
      </w:pPr>
    </w:p>
    <w:p w:rsidR="00145855" w:rsidRPr="00145855" w:rsidRDefault="00145855" w:rsidP="00471E6E">
      <w:pPr>
        <w:pStyle w:val="a3"/>
        <w:ind w:left="0" w:firstLine="0"/>
        <w:rPr>
          <w:sz w:val="20"/>
          <w:szCs w:val="20"/>
          <w:lang w:val="ru-RU"/>
        </w:rPr>
      </w:pPr>
    </w:p>
    <w:p w:rsidR="006F666A" w:rsidRPr="00145855" w:rsidRDefault="006F666A" w:rsidP="00471E6E">
      <w:pPr>
        <w:pStyle w:val="a3"/>
        <w:spacing w:before="9"/>
        <w:ind w:left="0" w:firstLine="0"/>
        <w:rPr>
          <w:sz w:val="20"/>
          <w:szCs w:val="20"/>
          <w:lang w:val="ru-RU"/>
        </w:rPr>
      </w:pPr>
    </w:p>
    <w:p w:rsidR="006F666A" w:rsidRPr="00145855" w:rsidRDefault="002D4094" w:rsidP="00471E6E">
      <w:pPr>
        <w:pStyle w:val="Heading1"/>
        <w:numPr>
          <w:ilvl w:val="0"/>
          <w:numId w:val="6"/>
        </w:numPr>
        <w:tabs>
          <w:tab w:val="left" w:pos="523"/>
        </w:tabs>
        <w:spacing w:before="1"/>
        <w:ind w:right="165" w:hanging="1819"/>
        <w:jc w:val="both"/>
        <w:rPr>
          <w:sz w:val="20"/>
          <w:szCs w:val="20"/>
          <w:lang w:val="ru-RU"/>
        </w:rPr>
      </w:pPr>
      <w:r w:rsidRPr="00145855">
        <w:rPr>
          <w:sz w:val="20"/>
          <w:szCs w:val="20"/>
          <w:lang w:val="ru-RU"/>
        </w:rPr>
        <w:lastRenderedPageBreak/>
        <w:t>Разработка, согласование и утверждение плана гражданской</w:t>
      </w:r>
      <w:r w:rsidRPr="00145855">
        <w:rPr>
          <w:spacing w:val="-26"/>
          <w:sz w:val="20"/>
          <w:szCs w:val="20"/>
          <w:lang w:val="ru-RU"/>
        </w:rPr>
        <w:t xml:space="preserve"> </w:t>
      </w:r>
      <w:r w:rsidRPr="00145855">
        <w:rPr>
          <w:sz w:val="20"/>
          <w:szCs w:val="20"/>
          <w:lang w:val="ru-RU"/>
        </w:rPr>
        <w:t>обороны и защиты населения Российской Федерации</w:t>
      </w:r>
    </w:p>
    <w:p w:rsidR="006F666A" w:rsidRPr="00145855" w:rsidRDefault="006F666A" w:rsidP="00471E6E">
      <w:pPr>
        <w:pStyle w:val="a3"/>
        <w:spacing w:before="5"/>
        <w:ind w:left="0" w:firstLine="0"/>
        <w:rPr>
          <w:b/>
          <w:sz w:val="20"/>
          <w:szCs w:val="20"/>
          <w:lang w:val="ru-RU"/>
        </w:rPr>
      </w:pPr>
    </w:p>
    <w:p w:rsidR="006F666A" w:rsidRPr="00145855" w:rsidRDefault="002D4094" w:rsidP="00471E6E">
      <w:pPr>
        <w:pStyle w:val="a4"/>
        <w:numPr>
          <w:ilvl w:val="0"/>
          <w:numId w:val="5"/>
        </w:numPr>
        <w:tabs>
          <w:tab w:val="left" w:pos="1123"/>
        </w:tabs>
        <w:ind w:right="132" w:firstLine="720"/>
        <w:jc w:val="both"/>
        <w:rPr>
          <w:sz w:val="20"/>
          <w:szCs w:val="20"/>
          <w:lang w:val="ru-RU"/>
        </w:rPr>
      </w:pPr>
      <w:r w:rsidRPr="00145855">
        <w:rPr>
          <w:sz w:val="20"/>
          <w:szCs w:val="20"/>
          <w:lang w:val="ru-RU"/>
        </w:rPr>
        <w:t>Разработка плана гражданской обороны и защиты населения Российской Федерации выполняется в два этапа и включает в</w:t>
      </w:r>
      <w:r w:rsidRPr="00145855">
        <w:rPr>
          <w:spacing w:val="-2"/>
          <w:sz w:val="20"/>
          <w:szCs w:val="20"/>
          <w:lang w:val="ru-RU"/>
        </w:rPr>
        <w:t xml:space="preserve"> </w:t>
      </w:r>
      <w:r w:rsidRPr="00145855">
        <w:rPr>
          <w:sz w:val="20"/>
          <w:szCs w:val="20"/>
          <w:lang w:val="ru-RU"/>
        </w:rPr>
        <w:t>себя:</w:t>
      </w:r>
    </w:p>
    <w:p w:rsidR="006F666A" w:rsidRPr="00145855" w:rsidRDefault="002D4094" w:rsidP="00471E6E">
      <w:pPr>
        <w:pStyle w:val="a4"/>
        <w:numPr>
          <w:ilvl w:val="1"/>
          <w:numId w:val="5"/>
        </w:numPr>
        <w:tabs>
          <w:tab w:val="left" w:pos="1334"/>
        </w:tabs>
        <w:spacing w:before="4" w:line="322" w:lineRule="exact"/>
        <w:ind w:right="0" w:hanging="494"/>
        <w:jc w:val="both"/>
        <w:rPr>
          <w:sz w:val="20"/>
          <w:szCs w:val="20"/>
        </w:rPr>
      </w:pPr>
      <w:proofErr w:type="spellStart"/>
      <w:r w:rsidRPr="00145855">
        <w:rPr>
          <w:spacing w:val="-3"/>
          <w:sz w:val="20"/>
          <w:szCs w:val="20"/>
        </w:rPr>
        <w:t>На</w:t>
      </w:r>
      <w:proofErr w:type="spellEnd"/>
      <w:r w:rsidRPr="00145855">
        <w:rPr>
          <w:spacing w:val="-3"/>
          <w:sz w:val="20"/>
          <w:szCs w:val="20"/>
        </w:rPr>
        <w:t xml:space="preserve"> </w:t>
      </w:r>
      <w:proofErr w:type="spellStart"/>
      <w:r w:rsidRPr="00145855">
        <w:rPr>
          <w:sz w:val="20"/>
          <w:szCs w:val="20"/>
        </w:rPr>
        <w:t>первом</w:t>
      </w:r>
      <w:proofErr w:type="spellEnd"/>
      <w:r w:rsidRPr="00145855">
        <w:rPr>
          <w:spacing w:val="7"/>
          <w:sz w:val="20"/>
          <w:szCs w:val="20"/>
        </w:rPr>
        <w:t xml:space="preserve"> </w:t>
      </w:r>
      <w:proofErr w:type="spellStart"/>
      <w:r w:rsidRPr="00145855">
        <w:rPr>
          <w:sz w:val="20"/>
          <w:szCs w:val="20"/>
        </w:rPr>
        <w:t>этапе</w:t>
      </w:r>
      <w:proofErr w:type="spellEnd"/>
      <w:r w:rsidRPr="00145855">
        <w:rPr>
          <w:sz w:val="20"/>
          <w:szCs w:val="20"/>
        </w:rPr>
        <w:t>:</w:t>
      </w:r>
    </w:p>
    <w:p w:rsidR="006F666A" w:rsidRPr="00145855" w:rsidRDefault="002D4094" w:rsidP="00471E6E">
      <w:pPr>
        <w:pStyle w:val="a3"/>
        <w:ind w:right="124" w:firstLine="720"/>
        <w:rPr>
          <w:sz w:val="20"/>
          <w:szCs w:val="20"/>
          <w:lang w:val="ru-RU"/>
        </w:rPr>
      </w:pPr>
      <w:r w:rsidRPr="00145855">
        <w:rPr>
          <w:sz w:val="20"/>
          <w:szCs w:val="20"/>
          <w:lang w:val="ru-RU"/>
        </w:rPr>
        <w:t>подготовку и направление МЧС России в Министерство обороны Российской Федерации (далее – Минобороны России) запроса аналитических материалов о возможных угрозах и согласование с Минобороны России возможного распределения средств поражения по объектам тыла субъектов Российской Федерации в ходе ведения войн и вооруженных конфликтов;</w:t>
      </w:r>
    </w:p>
    <w:p w:rsidR="006F666A" w:rsidRPr="00145855" w:rsidRDefault="002D4094" w:rsidP="00471E6E">
      <w:pPr>
        <w:pStyle w:val="a3"/>
        <w:ind w:right="124" w:firstLine="720"/>
        <w:rPr>
          <w:sz w:val="20"/>
          <w:szCs w:val="20"/>
          <w:lang w:val="ru-RU"/>
        </w:rPr>
      </w:pPr>
      <w:r w:rsidRPr="00145855">
        <w:rPr>
          <w:sz w:val="20"/>
          <w:szCs w:val="20"/>
          <w:lang w:val="ru-RU"/>
        </w:rPr>
        <w:t>подготовку органами исполнительной власти субъектов Российской Федерации совместно с территориальными органами МЧС России системы исходных данных по оценке возможной обстановки в субъектах Российской Федерации, которая может сложиться в результате воздействия противника;</w:t>
      </w:r>
    </w:p>
    <w:p w:rsidR="006F666A" w:rsidRPr="00145855" w:rsidRDefault="002D4094" w:rsidP="00471E6E">
      <w:pPr>
        <w:pStyle w:val="a3"/>
        <w:ind w:right="125" w:firstLine="705"/>
        <w:rPr>
          <w:sz w:val="20"/>
          <w:szCs w:val="20"/>
          <w:lang w:val="ru-RU"/>
        </w:rPr>
      </w:pPr>
      <w:r w:rsidRPr="00145855">
        <w:rPr>
          <w:sz w:val="20"/>
          <w:szCs w:val="20"/>
          <w:lang w:val="ru-RU"/>
        </w:rPr>
        <w:t>подготовку на основании аналитических материалов о возможных угрозах и системы исходных данных по оценке возможной обстановки в субъектах Российской Федерации возможной обстановки, которая может сложиться в результате воздействия противника на территории Российской Федерации;</w:t>
      </w:r>
    </w:p>
    <w:p w:rsidR="006F666A" w:rsidRPr="00145855" w:rsidRDefault="002D4094" w:rsidP="00471E6E">
      <w:pPr>
        <w:pStyle w:val="a4"/>
        <w:numPr>
          <w:ilvl w:val="1"/>
          <w:numId w:val="5"/>
        </w:numPr>
        <w:tabs>
          <w:tab w:val="left" w:pos="1334"/>
        </w:tabs>
        <w:spacing w:line="322" w:lineRule="exact"/>
        <w:ind w:right="0" w:hanging="494"/>
        <w:jc w:val="both"/>
        <w:rPr>
          <w:sz w:val="20"/>
          <w:szCs w:val="20"/>
        </w:rPr>
      </w:pPr>
      <w:proofErr w:type="spellStart"/>
      <w:r w:rsidRPr="00145855">
        <w:rPr>
          <w:spacing w:val="-3"/>
          <w:sz w:val="20"/>
          <w:szCs w:val="20"/>
        </w:rPr>
        <w:t>На</w:t>
      </w:r>
      <w:proofErr w:type="spellEnd"/>
      <w:r w:rsidRPr="00145855">
        <w:rPr>
          <w:spacing w:val="-3"/>
          <w:sz w:val="20"/>
          <w:szCs w:val="20"/>
        </w:rPr>
        <w:t xml:space="preserve"> </w:t>
      </w:r>
      <w:proofErr w:type="spellStart"/>
      <w:r w:rsidRPr="00145855">
        <w:rPr>
          <w:sz w:val="20"/>
          <w:szCs w:val="20"/>
        </w:rPr>
        <w:t>втором</w:t>
      </w:r>
      <w:proofErr w:type="spellEnd"/>
      <w:r w:rsidRPr="00145855">
        <w:rPr>
          <w:spacing w:val="7"/>
          <w:sz w:val="20"/>
          <w:szCs w:val="20"/>
        </w:rPr>
        <w:t xml:space="preserve"> </w:t>
      </w:r>
      <w:proofErr w:type="spellStart"/>
      <w:r w:rsidRPr="00145855">
        <w:rPr>
          <w:sz w:val="20"/>
          <w:szCs w:val="20"/>
        </w:rPr>
        <w:t>этапе</w:t>
      </w:r>
      <w:proofErr w:type="spellEnd"/>
      <w:r w:rsidRPr="00145855">
        <w:rPr>
          <w:sz w:val="20"/>
          <w:szCs w:val="20"/>
        </w:rPr>
        <w:t>:</w:t>
      </w:r>
    </w:p>
    <w:p w:rsidR="006F666A" w:rsidRPr="00145855" w:rsidRDefault="002D4094" w:rsidP="00471E6E">
      <w:pPr>
        <w:pStyle w:val="a3"/>
        <w:ind w:left="839" w:firstLine="0"/>
        <w:rPr>
          <w:sz w:val="20"/>
          <w:szCs w:val="20"/>
          <w:lang w:val="ru-RU"/>
        </w:rPr>
      </w:pPr>
      <w:r w:rsidRPr="00145855">
        <w:rPr>
          <w:sz w:val="20"/>
          <w:szCs w:val="20"/>
          <w:lang w:val="ru-RU"/>
        </w:rPr>
        <w:t>планирование мероприятий по гражданской обороне;</w:t>
      </w:r>
    </w:p>
    <w:p w:rsidR="006F666A" w:rsidRPr="00145855" w:rsidRDefault="002D4094" w:rsidP="00471E6E">
      <w:pPr>
        <w:pStyle w:val="a3"/>
        <w:spacing w:before="76"/>
        <w:ind w:firstLine="720"/>
        <w:rPr>
          <w:sz w:val="20"/>
          <w:szCs w:val="20"/>
          <w:lang w:val="ru-RU"/>
        </w:rPr>
      </w:pPr>
      <w:r w:rsidRPr="00145855">
        <w:rPr>
          <w:sz w:val="20"/>
          <w:szCs w:val="20"/>
          <w:lang w:val="ru-RU"/>
        </w:rPr>
        <w:t>практическую разработку и оформление плана гражданской обороны и защиты населения Российской Федерации.</w:t>
      </w:r>
    </w:p>
    <w:p w:rsidR="006F666A" w:rsidRPr="00145855" w:rsidRDefault="002D4094" w:rsidP="00471E6E">
      <w:pPr>
        <w:pStyle w:val="a4"/>
        <w:numPr>
          <w:ilvl w:val="0"/>
          <w:numId w:val="5"/>
        </w:numPr>
        <w:tabs>
          <w:tab w:val="left" w:pos="1267"/>
        </w:tabs>
        <w:spacing w:line="242" w:lineRule="auto"/>
        <w:ind w:right="130" w:firstLine="710"/>
        <w:jc w:val="both"/>
        <w:rPr>
          <w:sz w:val="20"/>
          <w:szCs w:val="20"/>
          <w:lang w:val="ru-RU"/>
        </w:rPr>
      </w:pPr>
      <w:r w:rsidRPr="00145855">
        <w:rPr>
          <w:sz w:val="20"/>
          <w:szCs w:val="20"/>
          <w:lang w:val="ru-RU"/>
        </w:rPr>
        <w:t>План гражданской обороны и защиты населения Российской Федерации оформляется в виде текстового документа с приложениями, являющимися составной и неотъемлемой его</w:t>
      </w:r>
      <w:r w:rsidRPr="00145855">
        <w:rPr>
          <w:spacing w:val="4"/>
          <w:sz w:val="20"/>
          <w:szCs w:val="20"/>
          <w:lang w:val="ru-RU"/>
        </w:rPr>
        <w:t xml:space="preserve"> </w:t>
      </w:r>
      <w:r w:rsidRPr="00145855">
        <w:rPr>
          <w:sz w:val="20"/>
          <w:szCs w:val="20"/>
          <w:lang w:val="ru-RU"/>
        </w:rPr>
        <w:t>частью.</w:t>
      </w:r>
    </w:p>
    <w:p w:rsidR="006F666A" w:rsidRPr="00145855" w:rsidRDefault="002D4094" w:rsidP="00471E6E">
      <w:pPr>
        <w:pStyle w:val="a4"/>
        <w:numPr>
          <w:ilvl w:val="0"/>
          <w:numId w:val="5"/>
        </w:numPr>
        <w:tabs>
          <w:tab w:val="left" w:pos="1113"/>
        </w:tabs>
        <w:ind w:firstLine="710"/>
        <w:jc w:val="both"/>
        <w:rPr>
          <w:sz w:val="20"/>
          <w:szCs w:val="20"/>
          <w:lang w:val="ru-RU"/>
        </w:rPr>
      </w:pPr>
      <w:r w:rsidRPr="00145855">
        <w:rPr>
          <w:sz w:val="20"/>
          <w:szCs w:val="20"/>
          <w:lang w:val="ru-RU"/>
        </w:rPr>
        <w:t>В план гражданской обороны и защиты населения Российской Федерации включаются следующие</w:t>
      </w:r>
      <w:r w:rsidRPr="00145855">
        <w:rPr>
          <w:spacing w:val="7"/>
          <w:sz w:val="20"/>
          <w:szCs w:val="20"/>
          <w:lang w:val="ru-RU"/>
        </w:rPr>
        <w:t xml:space="preserve"> </w:t>
      </w:r>
      <w:r w:rsidRPr="00145855">
        <w:rPr>
          <w:sz w:val="20"/>
          <w:szCs w:val="20"/>
          <w:lang w:val="ru-RU"/>
        </w:rPr>
        <w:t>разделы:</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а) общие положения;</w:t>
      </w:r>
    </w:p>
    <w:p w:rsidR="006F666A" w:rsidRPr="00145855" w:rsidRDefault="002D4094" w:rsidP="00471E6E">
      <w:pPr>
        <w:pStyle w:val="a3"/>
        <w:rPr>
          <w:sz w:val="20"/>
          <w:szCs w:val="20"/>
          <w:lang w:val="ru-RU"/>
        </w:rPr>
      </w:pPr>
      <w:r w:rsidRPr="00145855">
        <w:rPr>
          <w:sz w:val="20"/>
          <w:szCs w:val="20"/>
          <w:lang w:val="ru-RU"/>
        </w:rPr>
        <w:t>б) оценка возможной обстановки на территории Российской Федерации при военных конфликтах или вследствие этих конфликтов;</w:t>
      </w:r>
    </w:p>
    <w:p w:rsidR="006F666A" w:rsidRPr="00145855" w:rsidRDefault="002D4094" w:rsidP="00471E6E">
      <w:pPr>
        <w:pStyle w:val="a3"/>
        <w:tabs>
          <w:tab w:val="left" w:pos="2864"/>
          <w:tab w:val="left" w:pos="4490"/>
          <w:tab w:val="left" w:pos="6285"/>
          <w:tab w:val="left" w:pos="7686"/>
          <w:tab w:val="left" w:pos="8075"/>
        </w:tabs>
        <w:ind w:right="145"/>
        <w:rPr>
          <w:sz w:val="20"/>
          <w:szCs w:val="20"/>
          <w:lang w:val="ru-RU"/>
        </w:rPr>
      </w:pPr>
      <w:r w:rsidRPr="00145855">
        <w:rPr>
          <w:sz w:val="20"/>
          <w:szCs w:val="20"/>
          <w:lang w:val="ru-RU"/>
        </w:rPr>
        <w:t>в)</w:t>
      </w:r>
      <w:r w:rsidRPr="00145855">
        <w:rPr>
          <w:spacing w:val="-5"/>
          <w:sz w:val="20"/>
          <w:szCs w:val="20"/>
          <w:lang w:val="ru-RU"/>
        </w:rPr>
        <w:t xml:space="preserve"> </w:t>
      </w:r>
      <w:r w:rsidRPr="00145855">
        <w:rPr>
          <w:sz w:val="20"/>
          <w:szCs w:val="20"/>
          <w:lang w:val="ru-RU"/>
        </w:rPr>
        <w:t>организация</w:t>
      </w:r>
      <w:r w:rsidRPr="00145855">
        <w:rPr>
          <w:sz w:val="20"/>
          <w:szCs w:val="20"/>
          <w:lang w:val="ru-RU"/>
        </w:rPr>
        <w:tab/>
        <w:t>управления</w:t>
      </w:r>
      <w:r w:rsidRPr="00145855">
        <w:rPr>
          <w:sz w:val="20"/>
          <w:szCs w:val="20"/>
          <w:lang w:val="ru-RU"/>
        </w:rPr>
        <w:tab/>
        <w:t>гражданской</w:t>
      </w:r>
      <w:r w:rsidRPr="00145855">
        <w:rPr>
          <w:sz w:val="20"/>
          <w:szCs w:val="20"/>
          <w:lang w:val="ru-RU"/>
        </w:rPr>
        <w:tab/>
        <w:t>обороной</w:t>
      </w:r>
      <w:r w:rsidRPr="00145855">
        <w:rPr>
          <w:sz w:val="20"/>
          <w:szCs w:val="20"/>
          <w:lang w:val="ru-RU"/>
        </w:rPr>
        <w:tab/>
        <w:t>в</w:t>
      </w:r>
      <w:r w:rsidRPr="00145855">
        <w:rPr>
          <w:sz w:val="20"/>
          <w:szCs w:val="20"/>
          <w:lang w:val="ru-RU"/>
        </w:rPr>
        <w:tab/>
      </w:r>
      <w:r w:rsidRPr="00145855">
        <w:rPr>
          <w:w w:val="95"/>
          <w:sz w:val="20"/>
          <w:szCs w:val="20"/>
          <w:lang w:val="ru-RU"/>
        </w:rPr>
        <w:t xml:space="preserve">Российской </w:t>
      </w:r>
      <w:r w:rsidRPr="00145855">
        <w:rPr>
          <w:sz w:val="20"/>
          <w:szCs w:val="20"/>
          <w:lang w:val="ru-RU"/>
        </w:rPr>
        <w:t>Федерации;</w:t>
      </w:r>
    </w:p>
    <w:p w:rsidR="006F666A" w:rsidRPr="00145855" w:rsidRDefault="002D4094" w:rsidP="00471E6E">
      <w:pPr>
        <w:pStyle w:val="a3"/>
        <w:tabs>
          <w:tab w:val="left" w:pos="2388"/>
          <w:tab w:val="left" w:pos="4088"/>
          <w:tab w:val="left" w:pos="4525"/>
          <w:tab w:val="left" w:pos="6147"/>
          <w:tab w:val="left" w:pos="7990"/>
          <w:tab w:val="left" w:pos="9338"/>
        </w:tabs>
        <w:ind w:right="127"/>
        <w:rPr>
          <w:sz w:val="20"/>
          <w:szCs w:val="20"/>
          <w:lang w:val="ru-RU"/>
        </w:rPr>
      </w:pPr>
      <w:r w:rsidRPr="00145855">
        <w:rPr>
          <w:sz w:val="20"/>
          <w:szCs w:val="20"/>
          <w:lang w:val="ru-RU"/>
        </w:rPr>
        <w:t>г)</w:t>
      </w:r>
      <w:r w:rsidRPr="00145855">
        <w:rPr>
          <w:spacing w:val="-2"/>
          <w:sz w:val="20"/>
          <w:szCs w:val="20"/>
          <w:lang w:val="ru-RU"/>
        </w:rPr>
        <w:t xml:space="preserve"> </w:t>
      </w:r>
      <w:r w:rsidRPr="00145855">
        <w:rPr>
          <w:sz w:val="20"/>
          <w:szCs w:val="20"/>
          <w:lang w:val="ru-RU"/>
        </w:rPr>
        <w:t>порядок</w:t>
      </w:r>
      <w:r w:rsidRPr="00145855">
        <w:rPr>
          <w:sz w:val="20"/>
          <w:szCs w:val="20"/>
          <w:lang w:val="ru-RU"/>
        </w:rPr>
        <w:tab/>
        <w:t>приведения</w:t>
      </w:r>
      <w:r w:rsidRPr="00145855">
        <w:rPr>
          <w:sz w:val="20"/>
          <w:szCs w:val="20"/>
          <w:lang w:val="ru-RU"/>
        </w:rPr>
        <w:tab/>
        <w:t>в</w:t>
      </w:r>
      <w:r w:rsidRPr="00145855">
        <w:rPr>
          <w:sz w:val="20"/>
          <w:szCs w:val="20"/>
          <w:lang w:val="ru-RU"/>
        </w:rPr>
        <w:tab/>
        <w:t>готовность</w:t>
      </w:r>
      <w:r w:rsidRPr="00145855">
        <w:rPr>
          <w:sz w:val="20"/>
          <w:szCs w:val="20"/>
          <w:lang w:val="ru-RU"/>
        </w:rPr>
        <w:tab/>
        <w:t>гражданской</w:t>
      </w:r>
      <w:r w:rsidRPr="00145855">
        <w:rPr>
          <w:sz w:val="20"/>
          <w:szCs w:val="20"/>
          <w:lang w:val="ru-RU"/>
        </w:rPr>
        <w:tab/>
        <w:t>обороны</w:t>
      </w:r>
      <w:r w:rsidRPr="00145855">
        <w:rPr>
          <w:sz w:val="20"/>
          <w:szCs w:val="20"/>
          <w:lang w:val="ru-RU"/>
        </w:rPr>
        <w:tab/>
        <w:t>в Российской Федерации;</w:t>
      </w:r>
    </w:p>
    <w:p w:rsidR="006F666A" w:rsidRPr="00145855" w:rsidRDefault="002D4094" w:rsidP="00471E6E">
      <w:pPr>
        <w:pStyle w:val="a3"/>
        <w:ind w:left="829" w:right="1109" w:firstLine="0"/>
        <w:rPr>
          <w:sz w:val="20"/>
          <w:szCs w:val="20"/>
          <w:lang w:val="ru-RU"/>
        </w:rPr>
      </w:pPr>
      <w:proofErr w:type="spellStart"/>
      <w:r w:rsidRPr="00145855">
        <w:rPr>
          <w:sz w:val="20"/>
          <w:szCs w:val="20"/>
          <w:lang w:val="ru-RU"/>
        </w:rPr>
        <w:t>д</w:t>
      </w:r>
      <w:proofErr w:type="spellEnd"/>
      <w:r w:rsidRPr="00145855">
        <w:rPr>
          <w:sz w:val="20"/>
          <w:szCs w:val="20"/>
          <w:lang w:val="ru-RU"/>
        </w:rPr>
        <w:t>) порядок приведения в готовность сил гражданской обороны; е) ведение гражданской обороны.</w:t>
      </w:r>
    </w:p>
    <w:p w:rsidR="006F666A" w:rsidRPr="00145855" w:rsidRDefault="002D4094" w:rsidP="00471E6E">
      <w:pPr>
        <w:pStyle w:val="a4"/>
        <w:numPr>
          <w:ilvl w:val="0"/>
          <w:numId w:val="5"/>
        </w:numPr>
        <w:tabs>
          <w:tab w:val="left" w:pos="1113"/>
        </w:tabs>
        <w:ind w:firstLine="710"/>
        <w:jc w:val="both"/>
        <w:rPr>
          <w:sz w:val="20"/>
          <w:szCs w:val="20"/>
        </w:rPr>
      </w:pPr>
      <w:r w:rsidRPr="00145855">
        <w:rPr>
          <w:sz w:val="20"/>
          <w:szCs w:val="20"/>
          <w:lang w:val="ru-RU"/>
        </w:rPr>
        <w:t xml:space="preserve">В разделе, касающемся общих положений, отражаются основные положения законодательных и иных нормативных правовых актов Российской Федерации по введению в действие и использованию </w:t>
      </w:r>
      <w:proofErr w:type="spellStart"/>
      <w:r w:rsidRPr="00145855">
        <w:rPr>
          <w:sz w:val="20"/>
          <w:szCs w:val="20"/>
        </w:rPr>
        <w:t>Плана</w:t>
      </w:r>
      <w:proofErr w:type="spellEnd"/>
      <w:r w:rsidRPr="00145855">
        <w:rPr>
          <w:sz w:val="20"/>
          <w:szCs w:val="20"/>
        </w:rPr>
        <w:t xml:space="preserve"> </w:t>
      </w:r>
      <w:proofErr w:type="spellStart"/>
      <w:r w:rsidRPr="00145855">
        <w:rPr>
          <w:sz w:val="20"/>
          <w:szCs w:val="20"/>
        </w:rPr>
        <w:t>гражданской</w:t>
      </w:r>
      <w:proofErr w:type="spellEnd"/>
      <w:r w:rsidRPr="00145855">
        <w:rPr>
          <w:sz w:val="20"/>
          <w:szCs w:val="20"/>
        </w:rPr>
        <w:t xml:space="preserve"> </w:t>
      </w:r>
      <w:proofErr w:type="spellStart"/>
      <w:r w:rsidRPr="00145855">
        <w:rPr>
          <w:sz w:val="20"/>
          <w:szCs w:val="20"/>
        </w:rPr>
        <w:t>обороны</w:t>
      </w:r>
      <w:proofErr w:type="spellEnd"/>
      <w:r w:rsidRPr="00145855">
        <w:rPr>
          <w:sz w:val="20"/>
          <w:szCs w:val="20"/>
        </w:rPr>
        <w:t xml:space="preserve"> и </w:t>
      </w:r>
      <w:proofErr w:type="spellStart"/>
      <w:r w:rsidRPr="00145855">
        <w:rPr>
          <w:sz w:val="20"/>
          <w:szCs w:val="20"/>
        </w:rPr>
        <w:t>защиты</w:t>
      </w:r>
      <w:proofErr w:type="spellEnd"/>
      <w:r w:rsidRPr="00145855">
        <w:rPr>
          <w:sz w:val="20"/>
          <w:szCs w:val="20"/>
        </w:rPr>
        <w:t xml:space="preserve"> </w:t>
      </w:r>
      <w:proofErr w:type="spellStart"/>
      <w:r w:rsidRPr="00145855">
        <w:rPr>
          <w:sz w:val="20"/>
          <w:szCs w:val="20"/>
        </w:rPr>
        <w:t>населения</w:t>
      </w:r>
      <w:proofErr w:type="spellEnd"/>
      <w:r w:rsidRPr="00145855">
        <w:rPr>
          <w:sz w:val="20"/>
          <w:szCs w:val="20"/>
        </w:rPr>
        <w:t xml:space="preserve"> </w:t>
      </w:r>
      <w:proofErr w:type="spellStart"/>
      <w:r w:rsidRPr="00145855">
        <w:rPr>
          <w:sz w:val="20"/>
          <w:szCs w:val="20"/>
        </w:rPr>
        <w:t>Российской</w:t>
      </w:r>
      <w:proofErr w:type="spellEnd"/>
      <w:r w:rsidRPr="00145855">
        <w:rPr>
          <w:spacing w:val="-1"/>
          <w:sz w:val="20"/>
          <w:szCs w:val="20"/>
        </w:rPr>
        <w:t xml:space="preserve"> </w:t>
      </w:r>
      <w:proofErr w:type="spellStart"/>
      <w:r w:rsidRPr="00145855">
        <w:rPr>
          <w:sz w:val="20"/>
          <w:szCs w:val="20"/>
        </w:rPr>
        <w:t>Федерации</w:t>
      </w:r>
      <w:proofErr w:type="spellEnd"/>
      <w:r w:rsidRPr="00145855">
        <w:rPr>
          <w:sz w:val="20"/>
          <w:szCs w:val="20"/>
        </w:rPr>
        <w:t>.</w:t>
      </w:r>
    </w:p>
    <w:p w:rsidR="006F666A" w:rsidRPr="00145855" w:rsidRDefault="002D4094" w:rsidP="00471E6E">
      <w:pPr>
        <w:pStyle w:val="a4"/>
        <w:numPr>
          <w:ilvl w:val="0"/>
          <w:numId w:val="5"/>
        </w:numPr>
        <w:tabs>
          <w:tab w:val="left" w:pos="1166"/>
        </w:tabs>
        <w:ind w:right="124" w:firstLine="710"/>
        <w:jc w:val="both"/>
        <w:rPr>
          <w:sz w:val="20"/>
          <w:szCs w:val="20"/>
          <w:lang w:val="ru-RU"/>
        </w:rPr>
      </w:pPr>
      <w:r w:rsidRPr="00145855">
        <w:rPr>
          <w:sz w:val="20"/>
          <w:szCs w:val="20"/>
          <w:lang w:val="ru-RU"/>
        </w:rPr>
        <w:t>Раздел, касающийся оценки возможной обстановки на территории Российской Федерации при военных конфликтах или вследствие этих конфликтов, состоит из следующих</w:t>
      </w:r>
      <w:r w:rsidRPr="00145855">
        <w:rPr>
          <w:spacing w:val="1"/>
          <w:sz w:val="20"/>
          <w:szCs w:val="20"/>
          <w:lang w:val="ru-RU"/>
        </w:rPr>
        <w:t xml:space="preserve"> </w:t>
      </w:r>
      <w:r w:rsidRPr="00145855">
        <w:rPr>
          <w:sz w:val="20"/>
          <w:szCs w:val="20"/>
          <w:lang w:val="ru-RU"/>
        </w:rPr>
        <w:t>подразделов:</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а) потенциальные угрозы;</w:t>
      </w:r>
    </w:p>
    <w:p w:rsidR="006F666A" w:rsidRPr="00145855" w:rsidRDefault="002D4094" w:rsidP="00471E6E">
      <w:pPr>
        <w:pStyle w:val="a3"/>
        <w:tabs>
          <w:tab w:val="left" w:pos="3017"/>
          <w:tab w:val="left" w:pos="4620"/>
          <w:tab w:val="left" w:pos="5033"/>
          <w:tab w:val="left" w:pos="6123"/>
          <w:tab w:val="left" w:pos="7712"/>
          <w:tab w:val="left" w:pos="9339"/>
        </w:tabs>
        <w:ind w:right="126"/>
        <w:rPr>
          <w:sz w:val="20"/>
          <w:szCs w:val="20"/>
          <w:lang w:val="ru-RU"/>
        </w:rPr>
      </w:pPr>
      <w:r w:rsidRPr="00145855">
        <w:rPr>
          <w:sz w:val="20"/>
          <w:szCs w:val="20"/>
          <w:lang w:val="ru-RU"/>
        </w:rPr>
        <w:t>б)</w:t>
      </w:r>
      <w:r w:rsidRPr="00145855">
        <w:rPr>
          <w:spacing w:val="-3"/>
          <w:sz w:val="20"/>
          <w:szCs w:val="20"/>
          <w:lang w:val="ru-RU"/>
        </w:rPr>
        <w:t xml:space="preserve"> </w:t>
      </w:r>
      <w:r w:rsidRPr="00145855">
        <w:rPr>
          <w:sz w:val="20"/>
          <w:szCs w:val="20"/>
          <w:lang w:val="ru-RU"/>
        </w:rPr>
        <w:t>вооруженные</w:t>
      </w:r>
      <w:r w:rsidRPr="00145855">
        <w:rPr>
          <w:sz w:val="20"/>
          <w:szCs w:val="20"/>
          <w:lang w:val="ru-RU"/>
        </w:rPr>
        <w:tab/>
        <w:t>конфликты</w:t>
      </w:r>
      <w:r w:rsidRPr="00145855">
        <w:rPr>
          <w:sz w:val="20"/>
          <w:szCs w:val="20"/>
          <w:lang w:val="ru-RU"/>
        </w:rPr>
        <w:tab/>
        <w:t>и</w:t>
      </w:r>
      <w:r w:rsidRPr="00145855">
        <w:rPr>
          <w:sz w:val="20"/>
          <w:szCs w:val="20"/>
          <w:lang w:val="ru-RU"/>
        </w:rPr>
        <w:tab/>
        <w:t>оценка</w:t>
      </w:r>
      <w:r w:rsidRPr="00145855">
        <w:rPr>
          <w:sz w:val="20"/>
          <w:szCs w:val="20"/>
          <w:lang w:val="ru-RU"/>
        </w:rPr>
        <w:tab/>
        <w:t>возможной</w:t>
      </w:r>
      <w:r w:rsidRPr="00145855">
        <w:rPr>
          <w:sz w:val="20"/>
          <w:szCs w:val="20"/>
          <w:lang w:val="ru-RU"/>
        </w:rPr>
        <w:tab/>
        <w:t>обстановки</w:t>
      </w:r>
      <w:r w:rsidRPr="00145855">
        <w:rPr>
          <w:sz w:val="20"/>
          <w:szCs w:val="20"/>
          <w:lang w:val="ru-RU"/>
        </w:rPr>
        <w:tab/>
        <w:t>в Российской Федерации, в том</w:t>
      </w:r>
      <w:r w:rsidRPr="00145855">
        <w:rPr>
          <w:spacing w:val="6"/>
          <w:sz w:val="20"/>
          <w:szCs w:val="20"/>
          <w:lang w:val="ru-RU"/>
        </w:rPr>
        <w:t xml:space="preserve"> </w:t>
      </w:r>
      <w:r w:rsidRPr="00145855">
        <w:rPr>
          <w:sz w:val="20"/>
          <w:szCs w:val="20"/>
          <w:lang w:val="ru-RU"/>
        </w:rPr>
        <w:t>числе:</w:t>
      </w:r>
    </w:p>
    <w:p w:rsidR="006F666A" w:rsidRPr="00145855" w:rsidRDefault="002D4094" w:rsidP="00471E6E">
      <w:pPr>
        <w:pStyle w:val="a3"/>
        <w:ind w:left="829" w:right="1231" w:firstLine="0"/>
        <w:rPr>
          <w:sz w:val="20"/>
          <w:szCs w:val="20"/>
          <w:lang w:val="ru-RU"/>
        </w:rPr>
      </w:pPr>
      <w:r w:rsidRPr="00145855">
        <w:rPr>
          <w:sz w:val="20"/>
          <w:szCs w:val="20"/>
          <w:lang w:val="ru-RU"/>
        </w:rPr>
        <w:t>при применении обычных современных средств поражения; при применении ядерного оружия;</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в) выводы из оценки возможной обстановки.</w:t>
      </w:r>
    </w:p>
    <w:p w:rsidR="006F666A" w:rsidRPr="00145855" w:rsidRDefault="002D4094" w:rsidP="00471E6E">
      <w:pPr>
        <w:pStyle w:val="a4"/>
        <w:numPr>
          <w:ilvl w:val="0"/>
          <w:numId w:val="5"/>
        </w:numPr>
        <w:tabs>
          <w:tab w:val="left" w:pos="1113"/>
        </w:tabs>
        <w:ind w:right="129" w:firstLine="710"/>
        <w:jc w:val="both"/>
        <w:rPr>
          <w:sz w:val="20"/>
          <w:szCs w:val="20"/>
          <w:lang w:val="ru-RU"/>
        </w:rPr>
      </w:pPr>
      <w:r w:rsidRPr="00145855">
        <w:rPr>
          <w:sz w:val="20"/>
          <w:szCs w:val="20"/>
          <w:lang w:val="ru-RU"/>
        </w:rPr>
        <w:t>Раздел, касающийся организации управления гражданской обороной в Российской Федерации, состоит из следующих</w:t>
      </w:r>
      <w:r w:rsidRPr="00145855">
        <w:rPr>
          <w:spacing w:val="-1"/>
          <w:sz w:val="20"/>
          <w:szCs w:val="20"/>
          <w:lang w:val="ru-RU"/>
        </w:rPr>
        <w:t xml:space="preserve"> </w:t>
      </w:r>
      <w:r w:rsidRPr="00145855">
        <w:rPr>
          <w:sz w:val="20"/>
          <w:szCs w:val="20"/>
          <w:lang w:val="ru-RU"/>
        </w:rPr>
        <w:t>подразделов:</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а) руководство гражданской обороной;</w:t>
      </w:r>
    </w:p>
    <w:p w:rsidR="006F666A" w:rsidRPr="00145855" w:rsidRDefault="002D4094" w:rsidP="00471E6E">
      <w:pPr>
        <w:pStyle w:val="a3"/>
        <w:spacing w:line="322" w:lineRule="exact"/>
        <w:ind w:left="829" w:firstLine="0"/>
        <w:rPr>
          <w:sz w:val="20"/>
          <w:szCs w:val="20"/>
          <w:lang w:val="ru-RU"/>
        </w:rPr>
      </w:pPr>
      <w:r w:rsidRPr="00145855">
        <w:rPr>
          <w:sz w:val="20"/>
          <w:szCs w:val="20"/>
          <w:lang w:val="ru-RU"/>
        </w:rPr>
        <w:t>б) организация управления гражданской обороной;</w:t>
      </w:r>
    </w:p>
    <w:p w:rsidR="006F666A" w:rsidRPr="00145855" w:rsidRDefault="002D4094" w:rsidP="00471E6E">
      <w:pPr>
        <w:pStyle w:val="a3"/>
        <w:rPr>
          <w:sz w:val="20"/>
          <w:szCs w:val="20"/>
          <w:lang w:val="ru-RU"/>
        </w:rPr>
      </w:pPr>
      <w:r w:rsidRPr="00145855">
        <w:rPr>
          <w:sz w:val="20"/>
          <w:szCs w:val="20"/>
          <w:lang w:val="ru-RU"/>
        </w:rPr>
        <w:t>в) управление силами гражданской обороны при проведении аварийно- спасательных и других неотложных работ (далее – АСДНР);</w:t>
      </w:r>
    </w:p>
    <w:p w:rsidR="006F666A" w:rsidRPr="00145855" w:rsidRDefault="002D4094" w:rsidP="00471E6E">
      <w:pPr>
        <w:pStyle w:val="a3"/>
        <w:ind w:right="124"/>
        <w:rPr>
          <w:sz w:val="20"/>
          <w:szCs w:val="20"/>
          <w:lang w:val="ru-RU"/>
        </w:rPr>
      </w:pPr>
      <w:r w:rsidRPr="00145855">
        <w:rPr>
          <w:sz w:val="20"/>
          <w:szCs w:val="20"/>
          <w:lang w:val="ru-RU"/>
        </w:rPr>
        <w:t>г) организация и порядок оповещения органов, осуществляющих управление гражданской обороной,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отнесенных к категориям по гражданской обороне и населения (о воздушной опасности, угрозе радиационного, химического и биологического заражения, катастрофического затопления);</w:t>
      </w:r>
    </w:p>
    <w:p w:rsidR="006F666A" w:rsidRPr="00145855" w:rsidRDefault="002D4094" w:rsidP="00471E6E">
      <w:pPr>
        <w:pStyle w:val="a3"/>
        <w:spacing w:line="322" w:lineRule="exact"/>
        <w:ind w:left="829" w:firstLine="0"/>
        <w:rPr>
          <w:sz w:val="20"/>
          <w:szCs w:val="20"/>
        </w:rPr>
      </w:pPr>
      <w:r w:rsidRPr="00145855">
        <w:rPr>
          <w:sz w:val="20"/>
          <w:szCs w:val="20"/>
        </w:rPr>
        <w:t xml:space="preserve">д) </w:t>
      </w:r>
      <w:proofErr w:type="spellStart"/>
      <w:proofErr w:type="gramStart"/>
      <w:r w:rsidRPr="00145855">
        <w:rPr>
          <w:sz w:val="20"/>
          <w:szCs w:val="20"/>
        </w:rPr>
        <w:t>организация</w:t>
      </w:r>
      <w:proofErr w:type="spellEnd"/>
      <w:proofErr w:type="gramEnd"/>
      <w:r w:rsidRPr="00145855">
        <w:rPr>
          <w:sz w:val="20"/>
          <w:szCs w:val="20"/>
        </w:rPr>
        <w:t xml:space="preserve"> </w:t>
      </w:r>
      <w:proofErr w:type="spellStart"/>
      <w:r w:rsidRPr="00145855">
        <w:rPr>
          <w:sz w:val="20"/>
          <w:szCs w:val="20"/>
        </w:rPr>
        <w:t>связи</w:t>
      </w:r>
      <w:proofErr w:type="spellEnd"/>
      <w:r w:rsidRPr="00145855">
        <w:rPr>
          <w:sz w:val="20"/>
          <w:szCs w:val="20"/>
        </w:rPr>
        <w:t>.</w:t>
      </w:r>
    </w:p>
    <w:p w:rsidR="006F666A" w:rsidRPr="00145855" w:rsidRDefault="002D4094" w:rsidP="00471E6E">
      <w:pPr>
        <w:pStyle w:val="a4"/>
        <w:numPr>
          <w:ilvl w:val="0"/>
          <w:numId w:val="5"/>
        </w:numPr>
        <w:tabs>
          <w:tab w:val="left" w:pos="1252"/>
        </w:tabs>
        <w:ind w:firstLine="710"/>
        <w:jc w:val="both"/>
        <w:rPr>
          <w:sz w:val="20"/>
          <w:szCs w:val="20"/>
          <w:lang w:val="ru-RU"/>
        </w:rPr>
      </w:pPr>
      <w:r w:rsidRPr="00145855">
        <w:rPr>
          <w:sz w:val="20"/>
          <w:szCs w:val="20"/>
          <w:lang w:val="ru-RU"/>
        </w:rPr>
        <w:t>Раздел, касающийся порядка приведения в готовность гражданской обороны в Российской Федерации, состоит из следующих</w:t>
      </w:r>
      <w:r w:rsidRPr="00145855">
        <w:rPr>
          <w:spacing w:val="-6"/>
          <w:sz w:val="20"/>
          <w:szCs w:val="20"/>
          <w:lang w:val="ru-RU"/>
        </w:rPr>
        <w:t xml:space="preserve"> </w:t>
      </w:r>
      <w:r w:rsidRPr="00145855">
        <w:rPr>
          <w:sz w:val="20"/>
          <w:szCs w:val="20"/>
          <w:lang w:val="ru-RU"/>
        </w:rPr>
        <w:t>подразделов:</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а) планомерное приведение в готовность гражданской обороны;</w:t>
      </w:r>
    </w:p>
    <w:p w:rsidR="006F666A" w:rsidRPr="00145855" w:rsidRDefault="006F666A" w:rsidP="00471E6E">
      <w:pPr>
        <w:spacing w:line="321" w:lineRule="exact"/>
        <w:jc w:val="both"/>
        <w:rPr>
          <w:sz w:val="20"/>
          <w:szCs w:val="20"/>
          <w:lang w:val="ru-RU"/>
        </w:rPr>
        <w:sectPr w:rsidR="006F666A" w:rsidRPr="00145855">
          <w:headerReference w:type="default" r:id="rId7"/>
          <w:pgSz w:w="11900" w:h="16840"/>
          <w:pgMar w:top="1040" w:right="720" w:bottom="280" w:left="1580" w:header="714" w:footer="0" w:gutter="0"/>
          <w:cols w:space="720"/>
        </w:sectPr>
      </w:pPr>
    </w:p>
    <w:p w:rsidR="006F666A" w:rsidRPr="00145855" w:rsidRDefault="002D4094" w:rsidP="00471E6E">
      <w:pPr>
        <w:pStyle w:val="a3"/>
        <w:spacing w:before="76"/>
        <w:ind w:right="129"/>
        <w:rPr>
          <w:sz w:val="20"/>
          <w:szCs w:val="20"/>
          <w:lang w:val="ru-RU"/>
        </w:rPr>
      </w:pPr>
      <w:r w:rsidRPr="00145855">
        <w:rPr>
          <w:sz w:val="20"/>
          <w:szCs w:val="20"/>
          <w:lang w:val="ru-RU"/>
        </w:rPr>
        <w:lastRenderedPageBreak/>
        <w:t>б) особенности приведения в готовность гражданской обороны при внезапном нападении противника;</w:t>
      </w:r>
    </w:p>
    <w:p w:rsidR="006F666A" w:rsidRPr="00145855" w:rsidRDefault="002D4094" w:rsidP="00471E6E">
      <w:pPr>
        <w:pStyle w:val="a3"/>
        <w:ind w:right="131"/>
        <w:rPr>
          <w:sz w:val="20"/>
          <w:szCs w:val="20"/>
          <w:lang w:val="ru-RU"/>
        </w:rPr>
      </w:pPr>
      <w:r w:rsidRPr="00145855">
        <w:rPr>
          <w:sz w:val="20"/>
          <w:szCs w:val="20"/>
          <w:lang w:val="ru-RU"/>
        </w:rPr>
        <w:t>в) особенности приведения в готовность гражданской обороны при ликвидации крупномасштабных чрезвычайных ситуаций.</w:t>
      </w:r>
    </w:p>
    <w:p w:rsidR="006F666A" w:rsidRPr="00145855" w:rsidRDefault="002D4094" w:rsidP="00471E6E">
      <w:pPr>
        <w:pStyle w:val="a4"/>
        <w:numPr>
          <w:ilvl w:val="0"/>
          <w:numId w:val="5"/>
        </w:numPr>
        <w:tabs>
          <w:tab w:val="left" w:pos="1252"/>
        </w:tabs>
        <w:spacing w:before="4"/>
        <w:ind w:right="129" w:firstLine="710"/>
        <w:jc w:val="both"/>
        <w:rPr>
          <w:sz w:val="20"/>
          <w:szCs w:val="20"/>
          <w:lang w:val="ru-RU"/>
        </w:rPr>
      </w:pPr>
      <w:r w:rsidRPr="00145855">
        <w:rPr>
          <w:sz w:val="20"/>
          <w:szCs w:val="20"/>
          <w:lang w:val="ru-RU"/>
        </w:rPr>
        <w:t>Раздел, касающийся порядка приведения в готовность сил гражданской обороны, состоит из следующих</w:t>
      </w:r>
      <w:r w:rsidRPr="00145855">
        <w:rPr>
          <w:spacing w:val="1"/>
          <w:sz w:val="20"/>
          <w:szCs w:val="20"/>
          <w:lang w:val="ru-RU"/>
        </w:rPr>
        <w:t xml:space="preserve"> </w:t>
      </w:r>
      <w:r w:rsidRPr="00145855">
        <w:rPr>
          <w:sz w:val="20"/>
          <w:szCs w:val="20"/>
          <w:lang w:val="ru-RU"/>
        </w:rPr>
        <w:t>подразделов:</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 xml:space="preserve">а) </w:t>
      </w:r>
      <w:proofErr w:type="gramStart"/>
      <w:r w:rsidRPr="00145855">
        <w:rPr>
          <w:sz w:val="20"/>
          <w:szCs w:val="20"/>
          <w:lang w:val="ru-RU"/>
        </w:rPr>
        <w:t>планомерное</w:t>
      </w:r>
      <w:proofErr w:type="gramEnd"/>
      <w:r w:rsidRPr="00145855">
        <w:rPr>
          <w:sz w:val="20"/>
          <w:szCs w:val="20"/>
          <w:lang w:val="ru-RU"/>
        </w:rPr>
        <w:t xml:space="preserve"> приведении в готовность сил гражданской обороны;</w:t>
      </w:r>
    </w:p>
    <w:p w:rsidR="006F666A" w:rsidRPr="00145855" w:rsidRDefault="002D4094" w:rsidP="00471E6E">
      <w:pPr>
        <w:pStyle w:val="a3"/>
        <w:ind w:right="128"/>
        <w:rPr>
          <w:sz w:val="20"/>
          <w:szCs w:val="20"/>
          <w:lang w:val="ru-RU"/>
        </w:rPr>
      </w:pPr>
      <w:r w:rsidRPr="00145855">
        <w:rPr>
          <w:sz w:val="20"/>
          <w:szCs w:val="20"/>
          <w:lang w:val="ru-RU"/>
        </w:rPr>
        <w:t>б) особенности приведения в готовность сил гражданской обороны при внезапном нападении</w:t>
      </w:r>
      <w:r w:rsidRPr="00145855">
        <w:rPr>
          <w:spacing w:val="3"/>
          <w:sz w:val="20"/>
          <w:szCs w:val="20"/>
          <w:lang w:val="ru-RU"/>
        </w:rPr>
        <w:t xml:space="preserve"> </w:t>
      </w:r>
      <w:r w:rsidRPr="00145855">
        <w:rPr>
          <w:sz w:val="20"/>
          <w:szCs w:val="20"/>
          <w:lang w:val="ru-RU"/>
        </w:rPr>
        <w:t>противника;</w:t>
      </w:r>
    </w:p>
    <w:p w:rsidR="006F666A" w:rsidRPr="00145855" w:rsidRDefault="002D4094" w:rsidP="00471E6E">
      <w:pPr>
        <w:pStyle w:val="a3"/>
        <w:ind w:right="128"/>
        <w:rPr>
          <w:sz w:val="20"/>
          <w:szCs w:val="20"/>
          <w:lang w:val="ru-RU"/>
        </w:rPr>
      </w:pPr>
      <w:r w:rsidRPr="00145855">
        <w:rPr>
          <w:sz w:val="20"/>
          <w:szCs w:val="20"/>
          <w:lang w:val="ru-RU"/>
        </w:rPr>
        <w:t>в) вывод сил гражданской обороны с территорий, отнесенных к группам по гражданской</w:t>
      </w:r>
      <w:r w:rsidRPr="00145855">
        <w:rPr>
          <w:spacing w:val="4"/>
          <w:sz w:val="20"/>
          <w:szCs w:val="20"/>
          <w:lang w:val="ru-RU"/>
        </w:rPr>
        <w:t xml:space="preserve"> </w:t>
      </w:r>
      <w:r w:rsidRPr="00145855">
        <w:rPr>
          <w:sz w:val="20"/>
          <w:szCs w:val="20"/>
          <w:lang w:val="ru-RU"/>
        </w:rPr>
        <w:t>обороне;</w:t>
      </w:r>
    </w:p>
    <w:p w:rsidR="006F666A" w:rsidRPr="00145855" w:rsidRDefault="002D4094" w:rsidP="00471E6E">
      <w:pPr>
        <w:pStyle w:val="a3"/>
        <w:ind w:right="126"/>
        <w:rPr>
          <w:sz w:val="20"/>
          <w:szCs w:val="20"/>
          <w:lang w:val="ru-RU"/>
        </w:rPr>
      </w:pPr>
      <w:r w:rsidRPr="00145855">
        <w:rPr>
          <w:sz w:val="20"/>
          <w:szCs w:val="20"/>
          <w:lang w:val="ru-RU"/>
        </w:rPr>
        <w:t>г) порядок создания группировки сил гражданской обороны в целях проведения АСДНР;</w:t>
      </w:r>
    </w:p>
    <w:p w:rsidR="006F666A" w:rsidRPr="00145855" w:rsidRDefault="002D4094" w:rsidP="00471E6E">
      <w:pPr>
        <w:pStyle w:val="a3"/>
        <w:ind w:right="131"/>
        <w:rPr>
          <w:sz w:val="20"/>
          <w:szCs w:val="20"/>
          <w:lang w:val="ru-RU"/>
        </w:rPr>
      </w:pPr>
      <w:proofErr w:type="spellStart"/>
      <w:r w:rsidRPr="00145855">
        <w:rPr>
          <w:sz w:val="20"/>
          <w:szCs w:val="20"/>
          <w:lang w:val="ru-RU"/>
        </w:rPr>
        <w:t>д</w:t>
      </w:r>
      <w:proofErr w:type="spellEnd"/>
      <w:r w:rsidRPr="00145855">
        <w:rPr>
          <w:sz w:val="20"/>
          <w:szCs w:val="20"/>
          <w:lang w:val="ru-RU"/>
        </w:rPr>
        <w:t>) особенности приведения в готовность сил гражданской обороны при ликвидации крупномасштабных чрезвычайных ситуаций.</w:t>
      </w:r>
    </w:p>
    <w:p w:rsidR="006F666A" w:rsidRPr="00145855" w:rsidRDefault="002D4094" w:rsidP="00471E6E">
      <w:pPr>
        <w:pStyle w:val="a4"/>
        <w:numPr>
          <w:ilvl w:val="0"/>
          <w:numId w:val="5"/>
        </w:numPr>
        <w:tabs>
          <w:tab w:val="left" w:pos="1252"/>
        </w:tabs>
        <w:ind w:right="129" w:firstLine="710"/>
        <w:jc w:val="both"/>
        <w:rPr>
          <w:sz w:val="20"/>
          <w:szCs w:val="20"/>
          <w:lang w:val="ru-RU"/>
        </w:rPr>
      </w:pPr>
      <w:r w:rsidRPr="00145855">
        <w:rPr>
          <w:sz w:val="20"/>
          <w:szCs w:val="20"/>
          <w:lang w:val="ru-RU"/>
        </w:rPr>
        <w:t>Раздел, касающийся ведения гражданской обороны, состоит из следующих</w:t>
      </w:r>
      <w:r w:rsidRPr="00145855">
        <w:rPr>
          <w:spacing w:val="-4"/>
          <w:sz w:val="20"/>
          <w:szCs w:val="20"/>
          <w:lang w:val="ru-RU"/>
        </w:rPr>
        <w:t xml:space="preserve"> </w:t>
      </w:r>
      <w:r w:rsidRPr="00145855">
        <w:rPr>
          <w:sz w:val="20"/>
          <w:szCs w:val="20"/>
          <w:lang w:val="ru-RU"/>
        </w:rPr>
        <w:t>подразделов:</w:t>
      </w:r>
    </w:p>
    <w:p w:rsidR="006F666A" w:rsidRPr="00145855" w:rsidRDefault="002D4094" w:rsidP="00471E6E">
      <w:pPr>
        <w:pStyle w:val="a3"/>
        <w:spacing w:before="1"/>
        <w:ind w:right="124"/>
        <w:rPr>
          <w:sz w:val="20"/>
          <w:szCs w:val="20"/>
          <w:lang w:val="ru-RU"/>
        </w:rPr>
      </w:pPr>
      <w:r w:rsidRPr="00145855">
        <w:rPr>
          <w:sz w:val="20"/>
          <w:szCs w:val="20"/>
          <w:lang w:val="ru-RU"/>
        </w:rPr>
        <w:t>а)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6F666A" w:rsidRPr="00145855" w:rsidRDefault="002D4094" w:rsidP="00471E6E">
      <w:pPr>
        <w:pStyle w:val="a3"/>
        <w:ind w:right="128"/>
        <w:rPr>
          <w:sz w:val="20"/>
          <w:szCs w:val="20"/>
          <w:lang w:val="ru-RU"/>
        </w:rPr>
      </w:pPr>
      <w:r w:rsidRPr="00145855">
        <w:rPr>
          <w:sz w:val="20"/>
          <w:szCs w:val="20"/>
          <w:lang w:val="ru-RU"/>
        </w:rPr>
        <w:t>б) эвакуация населения, материальных и культурных ценностей в безопасные районы;</w:t>
      </w:r>
    </w:p>
    <w:p w:rsidR="006F666A" w:rsidRPr="00145855" w:rsidRDefault="002D4094" w:rsidP="00471E6E">
      <w:pPr>
        <w:pStyle w:val="a3"/>
        <w:ind w:right="131"/>
        <w:rPr>
          <w:sz w:val="20"/>
          <w:szCs w:val="20"/>
          <w:lang w:val="ru-RU"/>
        </w:rPr>
      </w:pPr>
      <w:r w:rsidRPr="00145855">
        <w:rPr>
          <w:sz w:val="20"/>
          <w:szCs w:val="20"/>
          <w:lang w:val="ru-RU"/>
        </w:rPr>
        <w:t>в) предоставление населению защитных сооружений гражданской обороны;</w:t>
      </w:r>
    </w:p>
    <w:p w:rsidR="006F666A" w:rsidRPr="00145855" w:rsidRDefault="002D4094" w:rsidP="00471E6E">
      <w:pPr>
        <w:pStyle w:val="a3"/>
        <w:ind w:right="130"/>
        <w:rPr>
          <w:sz w:val="20"/>
          <w:szCs w:val="20"/>
          <w:lang w:val="ru-RU"/>
        </w:rPr>
      </w:pPr>
      <w:r w:rsidRPr="00145855">
        <w:rPr>
          <w:sz w:val="20"/>
          <w:szCs w:val="20"/>
          <w:lang w:val="ru-RU"/>
        </w:rPr>
        <w:t>г) организация радиационной, химической и биологической защиты населения, обнаружение и обозначение районов, подвергшихся радиоактивному, химическому, биологическому и иному заражению, санитарная обработка населения, обеззараживание зданий и сооружений, специальная обработка техники и территорий;</w:t>
      </w:r>
    </w:p>
    <w:p w:rsidR="006F666A" w:rsidRPr="00145855" w:rsidRDefault="002D4094" w:rsidP="00471E6E">
      <w:pPr>
        <w:pStyle w:val="a3"/>
        <w:ind w:right="132"/>
        <w:rPr>
          <w:sz w:val="20"/>
          <w:szCs w:val="20"/>
          <w:lang w:val="ru-RU"/>
        </w:rPr>
      </w:pPr>
      <w:proofErr w:type="spellStart"/>
      <w:r w:rsidRPr="00145855">
        <w:rPr>
          <w:sz w:val="20"/>
          <w:szCs w:val="20"/>
          <w:lang w:val="ru-RU"/>
        </w:rPr>
        <w:t>д</w:t>
      </w:r>
      <w:proofErr w:type="spellEnd"/>
      <w:r w:rsidRPr="00145855">
        <w:rPr>
          <w:sz w:val="20"/>
          <w:szCs w:val="20"/>
          <w:lang w:val="ru-RU"/>
        </w:rPr>
        <w:t>) проведение мероприятий по световой маскировке и другим видам маскировки;</w:t>
      </w:r>
    </w:p>
    <w:p w:rsidR="006F666A" w:rsidRPr="00145855" w:rsidRDefault="002D4094" w:rsidP="00471E6E">
      <w:pPr>
        <w:pStyle w:val="a3"/>
        <w:ind w:right="129"/>
        <w:rPr>
          <w:sz w:val="20"/>
          <w:szCs w:val="20"/>
          <w:lang w:val="ru-RU"/>
        </w:rPr>
      </w:pPr>
      <w:r w:rsidRPr="00145855">
        <w:rPr>
          <w:sz w:val="20"/>
          <w:szCs w:val="20"/>
          <w:lang w:val="ru-RU"/>
        </w:rPr>
        <w:t>е) проведение АСДНР в случае возникновения опасностей для населения при военных конфликтах или вследствие этих конфликтов, а также вследствие чрезвычайных ситуаций природного и техногенного характера;</w:t>
      </w:r>
    </w:p>
    <w:p w:rsidR="006F666A" w:rsidRPr="00145855" w:rsidRDefault="002D4094" w:rsidP="00471E6E">
      <w:pPr>
        <w:pStyle w:val="a3"/>
        <w:ind w:right="128"/>
        <w:rPr>
          <w:sz w:val="20"/>
          <w:szCs w:val="20"/>
          <w:lang w:val="ru-RU"/>
        </w:rPr>
      </w:pPr>
      <w:r w:rsidRPr="00145855">
        <w:rPr>
          <w:sz w:val="20"/>
          <w:szCs w:val="20"/>
          <w:lang w:val="ru-RU"/>
        </w:rPr>
        <w:t>ж) первоочередное обеспечение населения, пострадавшего при военных конфликтах или вследствие этих конфликтов, в том числе медицинское обслуживание, оказание первой помощи, срочное предоставление жилья и принятие других необходимых</w:t>
      </w:r>
      <w:r w:rsidRPr="00145855">
        <w:rPr>
          <w:spacing w:val="-4"/>
          <w:sz w:val="20"/>
          <w:szCs w:val="20"/>
          <w:lang w:val="ru-RU"/>
        </w:rPr>
        <w:t xml:space="preserve"> </w:t>
      </w:r>
      <w:r w:rsidRPr="00145855">
        <w:rPr>
          <w:sz w:val="20"/>
          <w:szCs w:val="20"/>
          <w:lang w:val="ru-RU"/>
        </w:rPr>
        <w:t>мер;</w:t>
      </w:r>
    </w:p>
    <w:p w:rsidR="006F666A" w:rsidRPr="00145855" w:rsidRDefault="002D4094" w:rsidP="00471E6E">
      <w:pPr>
        <w:pStyle w:val="a3"/>
        <w:ind w:right="128"/>
        <w:rPr>
          <w:sz w:val="20"/>
          <w:szCs w:val="20"/>
          <w:lang w:val="ru-RU"/>
        </w:rPr>
      </w:pPr>
      <w:proofErr w:type="spellStart"/>
      <w:r w:rsidRPr="00145855">
        <w:rPr>
          <w:sz w:val="20"/>
          <w:szCs w:val="20"/>
          <w:lang w:val="ru-RU"/>
        </w:rPr>
        <w:t>з</w:t>
      </w:r>
      <w:proofErr w:type="spellEnd"/>
      <w:r w:rsidRPr="00145855">
        <w:rPr>
          <w:sz w:val="20"/>
          <w:szCs w:val="20"/>
          <w:lang w:val="ru-RU"/>
        </w:rPr>
        <w:t>) борьба с пожарами, возникшими при военных конфликтах или вследствие этих конфликтов;</w:t>
      </w:r>
    </w:p>
    <w:p w:rsidR="006F666A" w:rsidRPr="00145855" w:rsidRDefault="002D4094" w:rsidP="00471E6E">
      <w:pPr>
        <w:pStyle w:val="a3"/>
        <w:spacing w:line="242" w:lineRule="auto"/>
        <w:ind w:right="126"/>
        <w:rPr>
          <w:sz w:val="20"/>
          <w:szCs w:val="20"/>
          <w:lang w:val="ru-RU"/>
        </w:rPr>
      </w:pPr>
      <w:r w:rsidRPr="00145855">
        <w:rPr>
          <w:sz w:val="20"/>
          <w:szCs w:val="20"/>
          <w:lang w:val="ru-RU"/>
        </w:rPr>
        <w:t>и) восстановление и поддержание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w:t>
      </w:r>
      <w:r w:rsidRPr="00145855">
        <w:rPr>
          <w:spacing w:val="-14"/>
          <w:sz w:val="20"/>
          <w:szCs w:val="20"/>
          <w:lang w:val="ru-RU"/>
        </w:rPr>
        <w:t xml:space="preserve"> </w:t>
      </w:r>
      <w:r w:rsidRPr="00145855">
        <w:rPr>
          <w:sz w:val="20"/>
          <w:szCs w:val="20"/>
          <w:lang w:val="ru-RU"/>
        </w:rPr>
        <w:t>характера;</w:t>
      </w:r>
    </w:p>
    <w:p w:rsidR="006F666A" w:rsidRPr="00145855" w:rsidRDefault="002D4094" w:rsidP="00471E6E">
      <w:pPr>
        <w:pStyle w:val="a3"/>
        <w:spacing w:line="316" w:lineRule="exact"/>
        <w:ind w:left="829" w:firstLine="0"/>
        <w:rPr>
          <w:sz w:val="20"/>
          <w:szCs w:val="20"/>
          <w:lang w:val="ru-RU"/>
        </w:rPr>
      </w:pPr>
      <w:r w:rsidRPr="00145855">
        <w:rPr>
          <w:sz w:val="20"/>
          <w:szCs w:val="20"/>
          <w:lang w:val="ru-RU"/>
        </w:rPr>
        <w:t>к) срочное захоронение трупов в военное время;</w:t>
      </w:r>
    </w:p>
    <w:p w:rsidR="006F666A" w:rsidRPr="00145855" w:rsidRDefault="002D4094" w:rsidP="00471E6E">
      <w:pPr>
        <w:pStyle w:val="a3"/>
        <w:ind w:right="130"/>
        <w:rPr>
          <w:sz w:val="20"/>
          <w:szCs w:val="20"/>
          <w:lang w:val="ru-RU"/>
        </w:rPr>
      </w:pPr>
      <w:r w:rsidRPr="00145855">
        <w:rPr>
          <w:sz w:val="20"/>
          <w:szCs w:val="20"/>
          <w:lang w:val="ru-RU"/>
        </w:rPr>
        <w:t>л) обеспечение постоянной готовности сил и сре</w:t>
      </w:r>
      <w:proofErr w:type="gramStart"/>
      <w:r w:rsidRPr="00145855">
        <w:rPr>
          <w:sz w:val="20"/>
          <w:szCs w:val="20"/>
          <w:lang w:val="ru-RU"/>
        </w:rPr>
        <w:t>дств гр</w:t>
      </w:r>
      <w:proofErr w:type="gramEnd"/>
      <w:r w:rsidRPr="00145855">
        <w:rPr>
          <w:sz w:val="20"/>
          <w:szCs w:val="20"/>
          <w:lang w:val="ru-RU"/>
        </w:rPr>
        <w:t>ажданской обороны;</w:t>
      </w:r>
    </w:p>
    <w:p w:rsidR="006F666A" w:rsidRPr="00145855" w:rsidRDefault="002D4094" w:rsidP="00471E6E">
      <w:pPr>
        <w:pStyle w:val="a3"/>
        <w:spacing w:before="76" w:line="322" w:lineRule="exact"/>
        <w:ind w:left="829" w:firstLine="0"/>
        <w:rPr>
          <w:sz w:val="20"/>
          <w:szCs w:val="20"/>
          <w:lang w:val="ru-RU"/>
        </w:rPr>
      </w:pPr>
      <w:r w:rsidRPr="00145855">
        <w:rPr>
          <w:sz w:val="20"/>
          <w:szCs w:val="20"/>
          <w:lang w:val="ru-RU"/>
        </w:rPr>
        <w:t xml:space="preserve">м) </w:t>
      </w:r>
      <w:proofErr w:type="spellStart"/>
      <w:r w:rsidRPr="00145855">
        <w:rPr>
          <w:sz w:val="20"/>
          <w:szCs w:val="20"/>
          <w:lang w:val="ru-RU"/>
        </w:rPr>
        <w:t>сработка</w:t>
      </w:r>
      <w:proofErr w:type="spellEnd"/>
      <w:r w:rsidRPr="00145855">
        <w:rPr>
          <w:sz w:val="20"/>
          <w:szCs w:val="20"/>
          <w:lang w:val="ru-RU"/>
        </w:rPr>
        <w:t xml:space="preserve"> (выпуск воды) крупных водохранилищ;</w:t>
      </w:r>
    </w:p>
    <w:p w:rsidR="006F666A" w:rsidRPr="00145855" w:rsidRDefault="002D4094" w:rsidP="00471E6E">
      <w:pPr>
        <w:pStyle w:val="a3"/>
        <w:spacing w:line="322" w:lineRule="exact"/>
        <w:ind w:left="829" w:firstLine="0"/>
        <w:rPr>
          <w:sz w:val="20"/>
          <w:szCs w:val="20"/>
          <w:lang w:val="ru-RU"/>
        </w:rPr>
      </w:pPr>
      <w:proofErr w:type="spellStart"/>
      <w:r w:rsidRPr="00145855">
        <w:rPr>
          <w:sz w:val="20"/>
          <w:szCs w:val="20"/>
          <w:lang w:val="ru-RU"/>
        </w:rPr>
        <w:t>н</w:t>
      </w:r>
      <w:proofErr w:type="spellEnd"/>
      <w:r w:rsidRPr="00145855">
        <w:rPr>
          <w:sz w:val="20"/>
          <w:szCs w:val="20"/>
          <w:lang w:val="ru-RU"/>
        </w:rPr>
        <w:t>) обеспечение указанных мероприятий по гражданской обороне.</w:t>
      </w:r>
    </w:p>
    <w:p w:rsidR="006F666A" w:rsidRPr="00145855" w:rsidRDefault="002D4094" w:rsidP="00471E6E">
      <w:pPr>
        <w:pStyle w:val="a4"/>
        <w:numPr>
          <w:ilvl w:val="0"/>
          <w:numId w:val="5"/>
        </w:numPr>
        <w:tabs>
          <w:tab w:val="left" w:pos="1252"/>
        </w:tabs>
        <w:ind w:firstLine="710"/>
        <w:jc w:val="both"/>
        <w:rPr>
          <w:sz w:val="20"/>
          <w:szCs w:val="20"/>
          <w:lang w:val="ru-RU"/>
        </w:rPr>
      </w:pPr>
      <w:r w:rsidRPr="00145855">
        <w:rPr>
          <w:sz w:val="20"/>
          <w:szCs w:val="20"/>
          <w:lang w:val="ru-RU"/>
        </w:rPr>
        <w:t>К плану гражданской обороны и защиты населения Российской Федерации прилагаются следующие</w:t>
      </w:r>
      <w:r w:rsidRPr="00145855">
        <w:rPr>
          <w:spacing w:val="6"/>
          <w:sz w:val="20"/>
          <w:szCs w:val="20"/>
          <w:lang w:val="ru-RU"/>
        </w:rPr>
        <w:t xml:space="preserve"> </w:t>
      </w:r>
      <w:r w:rsidRPr="00145855">
        <w:rPr>
          <w:sz w:val="20"/>
          <w:szCs w:val="20"/>
          <w:lang w:val="ru-RU"/>
        </w:rPr>
        <w:t>приложения:</w:t>
      </w:r>
    </w:p>
    <w:p w:rsidR="006F666A" w:rsidRPr="00145855" w:rsidRDefault="002D4094" w:rsidP="00471E6E">
      <w:pPr>
        <w:pStyle w:val="a3"/>
        <w:spacing w:before="4"/>
        <w:ind w:right="130"/>
        <w:rPr>
          <w:sz w:val="20"/>
          <w:szCs w:val="20"/>
          <w:lang w:val="ru-RU"/>
        </w:rPr>
      </w:pPr>
      <w:r w:rsidRPr="00145855">
        <w:rPr>
          <w:sz w:val="20"/>
          <w:szCs w:val="20"/>
          <w:lang w:val="ru-RU"/>
        </w:rPr>
        <w:t>а) возможная обстановка на территории Российской Федерации при ведении военных действий;</w:t>
      </w:r>
    </w:p>
    <w:p w:rsidR="006F666A" w:rsidRPr="00145855" w:rsidRDefault="002D4094" w:rsidP="00471E6E">
      <w:pPr>
        <w:pStyle w:val="a3"/>
        <w:ind w:right="128"/>
        <w:rPr>
          <w:sz w:val="20"/>
          <w:szCs w:val="20"/>
          <w:lang w:val="ru-RU"/>
        </w:rPr>
      </w:pPr>
      <w:r w:rsidRPr="00145855">
        <w:rPr>
          <w:sz w:val="20"/>
          <w:szCs w:val="20"/>
          <w:lang w:val="ru-RU"/>
        </w:rPr>
        <w:t>б) основные показатели состояния гражданской обороны Российской Федерации;</w:t>
      </w:r>
    </w:p>
    <w:p w:rsidR="006F666A" w:rsidRPr="00145855" w:rsidRDefault="002D4094" w:rsidP="00471E6E">
      <w:pPr>
        <w:pStyle w:val="a3"/>
        <w:ind w:right="126"/>
        <w:rPr>
          <w:sz w:val="20"/>
          <w:szCs w:val="20"/>
          <w:lang w:val="ru-RU"/>
        </w:rPr>
      </w:pPr>
      <w:r w:rsidRPr="00145855">
        <w:rPr>
          <w:sz w:val="20"/>
          <w:szCs w:val="20"/>
          <w:lang w:val="ru-RU"/>
        </w:rPr>
        <w:t>в) план основных мероприятий по приведению в готовность гражданской обороны в Российской Федерации;</w:t>
      </w:r>
    </w:p>
    <w:p w:rsidR="006F666A" w:rsidRPr="00145855" w:rsidRDefault="002D4094" w:rsidP="00471E6E">
      <w:pPr>
        <w:pStyle w:val="a3"/>
        <w:ind w:right="128"/>
        <w:rPr>
          <w:sz w:val="20"/>
          <w:szCs w:val="20"/>
          <w:lang w:val="ru-RU"/>
        </w:rPr>
      </w:pPr>
      <w:r w:rsidRPr="00145855">
        <w:rPr>
          <w:sz w:val="20"/>
          <w:szCs w:val="20"/>
          <w:lang w:val="ru-RU"/>
        </w:rPr>
        <w:t>г) план мероприятий по инженерной защите населения при приведении в готовность гражданской обороны;</w:t>
      </w:r>
    </w:p>
    <w:p w:rsidR="006F666A" w:rsidRPr="00145855" w:rsidRDefault="002D4094" w:rsidP="00471E6E">
      <w:pPr>
        <w:pStyle w:val="a3"/>
        <w:ind w:left="829" w:right="345" w:firstLine="0"/>
        <w:rPr>
          <w:sz w:val="20"/>
          <w:szCs w:val="20"/>
          <w:lang w:val="ru-RU"/>
        </w:rPr>
      </w:pPr>
      <w:proofErr w:type="spellStart"/>
      <w:r w:rsidRPr="00145855">
        <w:rPr>
          <w:sz w:val="20"/>
          <w:szCs w:val="20"/>
          <w:lang w:val="ru-RU"/>
        </w:rPr>
        <w:t>д</w:t>
      </w:r>
      <w:proofErr w:type="spellEnd"/>
      <w:r w:rsidRPr="00145855">
        <w:rPr>
          <w:sz w:val="20"/>
          <w:szCs w:val="20"/>
          <w:lang w:val="ru-RU"/>
        </w:rPr>
        <w:t>) основные показатели планирования эвакуационных мероприятий; е) группировка сил гражданской обороны;</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ж) схема</w:t>
      </w:r>
      <w:r w:rsidRPr="00145855">
        <w:rPr>
          <w:spacing w:val="-14"/>
          <w:sz w:val="20"/>
          <w:szCs w:val="20"/>
          <w:lang w:val="ru-RU"/>
        </w:rPr>
        <w:t xml:space="preserve"> </w:t>
      </w:r>
      <w:r w:rsidRPr="00145855">
        <w:rPr>
          <w:sz w:val="20"/>
          <w:szCs w:val="20"/>
          <w:lang w:val="ru-RU"/>
        </w:rPr>
        <w:t>управления;</w:t>
      </w:r>
    </w:p>
    <w:p w:rsidR="006F666A" w:rsidRPr="00145855" w:rsidRDefault="002D4094" w:rsidP="00471E6E">
      <w:pPr>
        <w:pStyle w:val="a3"/>
        <w:ind w:left="829" w:right="5433" w:firstLine="0"/>
        <w:rPr>
          <w:sz w:val="20"/>
          <w:szCs w:val="20"/>
          <w:lang w:val="ru-RU"/>
        </w:rPr>
      </w:pPr>
      <w:proofErr w:type="spellStart"/>
      <w:r w:rsidRPr="00145855">
        <w:rPr>
          <w:sz w:val="20"/>
          <w:szCs w:val="20"/>
          <w:lang w:val="ru-RU"/>
        </w:rPr>
        <w:t>з</w:t>
      </w:r>
      <w:proofErr w:type="spellEnd"/>
      <w:r w:rsidRPr="00145855">
        <w:rPr>
          <w:sz w:val="20"/>
          <w:szCs w:val="20"/>
          <w:lang w:val="ru-RU"/>
        </w:rPr>
        <w:t>) схема организации</w:t>
      </w:r>
      <w:r w:rsidRPr="00145855">
        <w:rPr>
          <w:spacing w:val="-13"/>
          <w:sz w:val="20"/>
          <w:szCs w:val="20"/>
          <w:lang w:val="ru-RU"/>
        </w:rPr>
        <w:t xml:space="preserve"> </w:t>
      </w:r>
      <w:r w:rsidRPr="00145855">
        <w:rPr>
          <w:sz w:val="20"/>
          <w:szCs w:val="20"/>
          <w:lang w:val="ru-RU"/>
        </w:rPr>
        <w:t>связи; и) схема</w:t>
      </w:r>
      <w:r w:rsidRPr="00145855">
        <w:rPr>
          <w:spacing w:val="-1"/>
          <w:sz w:val="20"/>
          <w:szCs w:val="20"/>
          <w:lang w:val="ru-RU"/>
        </w:rPr>
        <w:t xml:space="preserve"> </w:t>
      </w:r>
      <w:r w:rsidRPr="00145855">
        <w:rPr>
          <w:sz w:val="20"/>
          <w:szCs w:val="20"/>
          <w:lang w:val="ru-RU"/>
        </w:rPr>
        <w:t>оповещения.</w:t>
      </w:r>
    </w:p>
    <w:p w:rsidR="006F666A" w:rsidRPr="00145855" w:rsidRDefault="002D4094" w:rsidP="00471E6E">
      <w:pPr>
        <w:pStyle w:val="a4"/>
        <w:numPr>
          <w:ilvl w:val="0"/>
          <w:numId w:val="5"/>
        </w:numPr>
        <w:tabs>
          <w:tab w:val="left" w:pos="1252"/>
        </w:tabs>
        <w:spacing w:before="1"/>
        <w:ind w:right="129" w:firstLine="710"/>
        <w:jc w:val="both"/>
        <w:rPr>
          <w:sz w:val="20"/>
          <w:szCs w:val="20"/>
          <w:lang w:val="ru-RU"/>
        </w:rPr>
      </w:pPr>
      <w:r w:rsidRPr="00145855">
        <w:rPr>
          <w:sz w:val="20"/>
          <w:szCs w:val="20"/>
          <w:lang w:val="ru-RU"/>
        </w:rPr>
        <w:t>План гражданской обороны и защиты населения Российской Федерации разрабатывается МЧС России, согласовывается с Минобороны России и представляется на утверждение Президенту Российской Федерации. Хранится План гражданской обороны и защиты населения Российской Федерации в МЧС</w:t>
      </w:r>
      <w:r w:rsidRPr="00145855">
        <w:rPr>
          <w:spacing w:val="4"/>
          <w:sz w:val="20"/>
          <w:szCs w:val="20"/>
          <w:lang w:val="ru-RU"/>
        </w:rPr>
        <w:t xml:space="preserve"> </w:t>
      </w:r>
      <w:r w:rsidRPr="00145855">
        <w:rPr>
          <w:sz w:val="20"/>
          <w:szCs w:val="20"/>
          <w:lang w:val="ru-RU"/>
        </w:rPr>
        <w:t>России.</w:t>
      </w:r>
    </w:p>
    <w:p w:rsidR="006F666A" w:rsidRPr="00145855" w:rsidRDefault="002D4094" w:rsidP="00471E6E">
      <w:pPr>
        <w:pStyle w:val="a3"/>
        <w:ind w:right="128"/>
        <w:rPr>
          <w:sz w:val="20"/>
          <w:szCs w:val="20"/>
          <w:lang w:val="ru-RU"/>
        </w:rPr>
      </w:pPr>
      <w:r w:rsidRPr="00145855">
        <w:rPr>
          <w:sz w:val="20"/>
          <w:szCs w:val="20"/>
          <w:lang w:val="ru-RU"/>
        </w:rPr>
        <w:t>Количество экземпляров разрабатываемого Плана Гражданской обороны и защиты населения Российской Федерации определяется МЧС России по согласованию с Администрацией Президента Российской Федерации.</w:t>
      </w:r>
    </w:p>
    <w:p w:rsidR="006F666A" w:rsidRPr="00145855" w:rsidRDefault="002D4094" w:rsidP="00471E6E">
      <w:pPr>
        <w:pStyle w:val="a4"/>
        <w:numPr>
          <w:ilvl w:val="0"/>
          <w:numId w:val="5"/>
        </w:numPr>
        <w:tabs>
          <w:tab w:val="left" w:pos="1252"/>
        </w:tabs>
        <w:ind w:right="129" w:firstLine="710"/>
        <w:jc w:val="both"/>
        <w:rPr>
          <w:sz w:val="20"/>
          <w:szCs w:val="20"/>
          <w:lang w:val="ru-RU"/>
        </w:rPr>
      </w:pPr>
      <w:r w:rsidRPr="00145855">
        <w:rPr>
          <w:sz w:val="20"/>
          <w:szCs w:val="20"/>
          <w:lang w:val="ru-RU"/>
        </w:rPr>
        <w:t>Уточнение Плана гражданской обороны и защиты населения Российской Федерации проводится ежегодно до 1 марта по состоянию на 1 января текущего</w:t>
      </w:r>
      <w:r w:rsidRPr="00145855">
        <w:rPr>
          <w:spacing w:val="3"/>
          <w:sz w:val="20"/>
          <w:szCs w:val="20"/>
          <w:lang w:val="ru-RU"/>
        </w:rPr>
        <w:t xml:space="preserve"> </w:t>
      </w:r>
      <w:r w:rsidRPr="00145855">
        <w:rPr>
          <w:sz w:val="20"/>
          <w:szCs w:val="20"/>
          <w:lang w:val="ru-RU"/>
        </w:rPr>
        <w:t>года.</w:t>
      </w:r>
    </w:p>
    <w:p w:rsidR="006F666A" w:rsidRPr="00145855" w:rsidRDefault="006F666A" w:rsidP="00471E6E">
      <w:pPr>
        <w:pStyle w:val="a3"/>
        <w:ind w:left="0" w:firstLine="0"/>
        <w:rPr>
          <w:sz w:val="20"/>
          <w:szCs w:val="20"/>
          <w:lang w:val="ru-RU"/>
        </w:rPr>
      </w:pPr>
    </w:p>
    <w:p w:rsidR="006F666A" w:rsidRDefault="006F666A" w:rsidP="00471E6E">
      <w:pPr>
        <w:pStyle w:val="a3"/>
        <w:spacing w:before="4"/>
        <w:ind w:left="0" w:firstLine="0"/>
        <w:rPr>
          <w:sz w:val="20"/>
          <w:szCs w:val="20"/>
          <w:lang w:val="ru-RU"/>
        </w:rPr>
      </w:pPr>
    </w:p>
    <w:p w:rsidR="00145855" w:rsidRDefault="00145855" w:rsidP="00471E6E">
      <w:pPr>
        <w:pStyle w:val="a3"/>
        <w:spacing w:before="4"/>
        <w:ind w:left="0" w:firstLine="0"/>
        <w:rPr>
          <w:sz w:val="20"/>
          <w:szCs w:val="20"/>
          <w:lang w:val="ru-RU"/>
        </w:rPr>
      </w:pPr>
    </w:p>
    <w:p w:rsidR="00145855" w:rsidRDefault="00145855" w:rsidP="00471E6E">
      <w:pPr>
        <w:pStyle w:val="a3"/>
        <w:spacing w:before="4"/>
        <w:ind w:left="0" w:firstLine="0"/>
        <w:rPr>
          <w:sz w:val="20"/>
          <w:szCs w:val="20"/>
          <w:lang w:val="ru-RU"/>
        </w:rPr>
      </w:pPr>
    </w:p>
    <w:p w:rsidR="00145855" w:rsidRPr="00145855" w:rsidRDefault="00145855" w:rsidP="00471E6E">
      <w:pPr>
        <w:pStyle w:val="a3"/>
        <w:spacing w:before="4"/>
        <w:ind w:left="0" w:firstLine="0"/>
        <w:rPr>
          <w:sz w:val="20"/>
          <w:szCs w:val="20"/>
          <w:lang w:val="ru-RU"/>
        </w:rPr>
      </w:pPr>
    </w:p>
    <w:p w:rsidR="006F666A" w:rsidRPr="00145855" w:rsidRDefault="002D4094" w:rsidP="00145855">
      <w:pPr>
        <w:pStyle w:val="Heading1"/>
        <w:numPr>
          <w:ilvl w:val="0"/>
          <w:numId w:val="6"/>
        </w:numPr>
        <w:tabs>
          <w:tab w:val="left" w:pos="1084"/>
        </w:tabs>
        <w:spacing w:before="1"/>
        <w:ind w:left="608" w:right="612" w:firstLine="5"/>
        <w:jc w:val="both"/>
        <w:rPr>
          <w:sz w:val="20"/>
          <w:szCs w:val="20"/>
          <w:lang w:val="ru-RU"/>
        </w:rPr>
      </w:pPr>
      <w:r w:rsidRPr="00145855">
        <w:rPr>
          <w:sz w:val="20"/>
          <w:szCs w:val="20"/>
          <w:lang w:val="ru-RU"/>
        </w:rPr>
        <w:lastRenderedPageBreak/>
        <w:t>Разработка, согласование и утверждение планов гражданской обороны и защиты населения субъектов Российской Федерации</w:t>
      </w:r>
      <w:r w:rsidRPr="00145855">
        <w:rPr>
          <w:spacing w:val="-24"/>
          <w:sz w:val="20"/>
          <w:szCs w:val="20"/>
          <w:lang w:val="ru-RU"/>
        </w:rPr>
        <w:t xml:space="preserve"> </w:t>
      </w:r>
      <w:r w:rsidRPr="00145855">
        <w:rPr>
          <w:sz w:val="20"/>
          <w:szCs w:val="20"/>
          <w:lang w:val="ru-RU"/>
        </w:rPr>
        <w:t>и</w:t>
      </w:r>
      <w:r w:rsidR="00145855">
        <w:rPr>
          <w:sz w:val="20"/>
          <w:szCs w:val="20"/>
          <w:lang w:val="ru-RU"/>
        </w:rPr>
        <w:t xml:space="preserve"> </w:t>
      </w:r>
      <w:r w:rsidRPr="00145855">
        <w:rPr>
          <w:sz w:val="20"/>
          <w:szCs w:val="20"/>
          <w:lang w:val="ru-RU"/>
        </w:rPr>
        <w:t>муниципальных образований</w:t>
      </w:r>
    </w:p>
    <w:p w:rsidR="006F666A" w:rsidRPr="00145855" w:rsidRDefault="006F666A" w:rsidP="00471E6E">
      <w:pPr>
        <w:pStyle w:val="a3"/>
        <w:spacing w:before="5"/>
        <w:ind w:left="0" w:firstLine="0"/>
        <w:rPr>
          <w:b/>
          <w:sz w:val="20"/>
          <w:szCs w:val="20"/>
          <w:lang w:val="ru-RU"/>
        </w:rPr>
      </w:pPr>
    </w:p>
    <w:p w:rsidR="006F666A" w:rsidRPr="00145855" w:rsidRDefault="002D4094" w:rsidP="00471E6E">
      <w:pPr>
        <w:pStyle w:val="a4"/>
        <w:numPr>
          <w:ilvl w:val="0"/>
          <w:numId w:val="5"/>
        </w:numPr>
        <w:tabs>
          <w:tab w:val="left" w:pos="1262"/>
        </w:tabs>
        <w:ind w:right="130" w:firstLine="720"/>
        <w:jc w:val="both"/>
        <w:rPr>
          <w:sz w:val="20"/>
          <w:szCs w:val="20"/>
          <w:lang w:val="ru-RU"/>
        </w:rPr>
      </w:pPr>
      <w:r w:rsidRPr="00145855">
        <w:rPr>
          <w:sz w:val="20"/>
          <w:szCs w:val="20"/>
          <w:lang w:val="ru-RU"/>
        </w:rPr>
        <w:t>Разработка планов гражданской обороны и защиты населения субъектов Российской Федерации и муниципальных образований выполняется в два этапа и включает в</w:t>
      </w:r>
      <w:r w:rsidRPr="00145855">
        <w:rPr>
          <w:spacing w:val="6"/>
          <w:sz w:val="20"/>
          <w:szCs w:val="20"/>
          <w:lang w:val="ru-RU"/>
        </w:rPr>
        <w:t xml:space="preserve"> </w:t>
      </w:r>
      <w:r w:rsidRPr="00145855">
        <w:rPr>
          <w:sz w:val="20"/>
          <w:szCs w:val="20"/>
          <w:lang w:val="ru-RU"/>
        </w:rPr>
        <w:t>себя:</w:t>
      </w:r>
    </w:p>
    <w:p w:rsidR="006F666A" w:rsidRPr="00145855" w:rsidRDefault="002D4094" w:rsidP="00471E6E">
      <w:pPr>
        <w:pStyle w:val="a4"/>
        <w:numPr>
          <w:ilvl w:val="1"/>
          <w:numId w:val="5"/>
        </w:numPr>
        <w:tabs>
          <w:tab w:val="left" w:pos="1473"/>
        </w:tabs>
        <w:spacing w:line="321" w:lineRule="exact"/>
        <w:ind w:left="1472" w:right="0" w:hanging="633"/>
        <w:jc w:val="both"/>
        <w:rPr>
          <w:sz w:val="20"/>
          <w:szCs w:val="20"/>
        </w:rPr>
      </w:pPr>
      <w:proofErr w:type="spellStart"/>
      <w:r w:rsidRPr="00145855">
        <w:rPr>
          <w:spacing w:val="-3"/>
          <w:sz w:val="20"/>
          <w:szCs w:val="20"/>
        </w:rPr>
        <w:t>На</w:t>
      </w:r>
      <w:proofErr w:type="spellEnd"/>
      <w:r w:rsidRPr="00145855">
        <w:rPr>
          <w:spacing w:val="-3"/>
          <w:sz w:val="20"/>
          <w:szCs w:val="20"/>
        </w:rPr>
        <w:t xml:space="preserve"> </w:t>
      </w:r>
      <w:proofErr w:type="spellStart"/>
      <w:r w:rsidRPr="00145855">
        <w:rPr>
          <w:sz w:val="20"/>
          <w:szCs w:val="20"/>
        </w:rPr>
        <w:t>первом</w:t>
      </w:r>
      <w:proofErr w:type="spellEnd"/>
      <w:r w:rsidRPr="00145855">
        <w:rPr>
          <w:spacing w:val="7"/>
          <w:sz w:val="20"/>
          <w:szCs w:val="20"/>
        </w:rPr>
        <w:t xml:space="preserve"> </w:t>
      </w:r>
      <w:proofErr w:type="spellStart"/>
      <w:r w:rsidRPr="00145855">
        <w:rPr>
          <w:sz w:val="20"/>
          <w:szCs w:val="20"/>
        </w:rPr>
        <w:t>этапе</w:t>
      </w:r>
      <w:proofErr w:type="spellEnd"/>
      <w:r w:rsidRPr="00145855">
        <w:rPr>
          <w:sz w:val="20"/>
          <w:szCs w:val="20"/>
        </w:rPr>
        <w:t>:</w:t>
      </w:r>
    </w:p>
    <w:p w:rsidR="006F666A" w:rsidRPr="00145855" w:rsidRDefault="002D4094" w:rsidP="00145855">
      <w:pPr>
        <w:pStyle w:val="a3"/>
        <w:ind w:right="128" w:firstLine="705"/>
        <w:rPr>
          <w:sz w:val="20"/>
          <w:szCs w:val="20"/>
          <w:lang w:val="ru-RU"/>
        </w:rPr>
      </w:pPr>
      <w:proofErr w:type="gramStart"/>
      <w:r w:rsidRPr="00145855">
        <w:rPr>
          <w:sz w:val="20"/>
          <w:szCs w:val="20"/>
          <w:lang w:val="ru-RU"/>
        </w:rPr>
        <w:t>подготовку МЧС России совместно с органами исполнительной власти субъектов Российской Федерации на основании аналитических материалов о возможных угрозах и исходных данных по оценке возможной обстановки в субъектах Российской Федерации, которая может сложиться в результате воздействия противника, и направление МЧС России (через территориальные органы МЧС России) органам исполнительной власти субъектов Российской Федерации возможной обстановки, которая может сложиться в результате</w:t>
      </w:r>
      <w:r w:rsidR="00145855">
        <w:rPr>
          <w:sz w:val="20"/>
          <w:szCs w:val="20"/>
          <w:lang w:val="ru-RU"/>
        </w:rPr>
        <w:t xml:space="preserve"> воздействия противника</w:t>
      </w:r>
      <w:proofErr w:type="gramEnd"/>
      <w:r w:rsidR="00145855">
        <w:rPr>
          <w:sz w:val="20"/>
          <w:szCs w:val="20"/>
          <w:lang w:val="ru-RU"/>
        </w:rPr>
        <w:tab/>
        <w:t xml:space="preserve">в соответствующем </w:t>
      </w:r>
      <w:r w:rsidRPr="00145855">
        <w:rPr>
          <w:sz w:val="20"/>
          <w:szCs w:val="20"/>
          <w:lang w:val="ru-RU"/>
        </w:rPr>
        <w:t>субъекте</w:t>
      </w:r>
      <w:r w:rsidR="00145855">
        <w:rPr>
          <w:sz w:val="20"/>
          <w:szCs w:val="20"/>
          <w:lang w:val="ru-RU"/>
        </w:rPr>
        <w:t xml:space="preserve"> </w:t>
      </w:r>
      <w:r w:rsidRPr="00145855">
        <w:rPr>
          <w:sz w:val="20"/>
          <w:szCs w:val="20"/>
          <w:lang w:val="ru-RU"/>
        </w:rPr>
        <w:t>Российской Федерации;</w:t>
      </w:r>
    </w:p>
    <w:p w:rsidR="006F666A" w:rsidRPr="00145855" w:rsidRDefault="002D4094" w:rsidP="00471E6E">
      <w:pPr>
        <w:pStyle w:val="a3"/>
        <w:ind w:right="129" w:firstLine="720"/>
        <w:rPr>
          <w:sz w:val="20"/>
          <w:szCs w:val="20"/>
          <w:lang w:val="ru-RU"/>
        </w:rPr>
      </w:pPr>
      <w:r w:rsidRPr="00145855">
        <w:rPr>
          <w:sz w:val="20"/>
          <w:szCs w:val="20"/>
          <w:lang w:val="ru-RU"/>
        </w:rPr>
        <w:t>доведение органами исполнительной власти субъектов Российской Федерации до органов местного самоуправления выписок из возможной обстановки, которая может сложиться в результате воздействия противника в соответствующем субъекте Российской Федерации, в части касающейся;</w:t>
      </w:r>
    </w:p>
    <w:p w:rsidR="006F666A" w:rsidRPr="00145855" w:rsidRDefault="002D4094" w:rsidP="00471E6E">
      <w:pPr>
        <w:pStyle w:val="a4"/>
        <w:numPr>
          <w:ilvl w:val="1"/>
          <w:numId w:val="5"/>
        </w:numPr>
        <w:tabs>
          <w:tab w:val="left" w:pos="1473"/>
        </w:tabs>
        <w:spacing w:before="3" w:line="322" w:lineRule="exact"/>
        <w:ind w:left="1472" w:right="0" w:hanging="633"/>
        <w:jc w:val="both"/>
        <w:rPr>
          <w:sz w:val="20"/>
          <w:szCs w:val="20"/>
        </w:rPr>
      </w:pPr>
      <w:proofErr w:type="spellStart"/>
      <w:r w:rsidRPr="00145855">
        <w:rPr>
          <w:spacing w:val="-3"/>
          <w:sz w:val="20"/>
          <w:szCs w:val="20"/>
        </w:rPr>
        <w:t>На</w:t>
      </w:r>
      <w:proofErr w:type="spellEnd"/>
      <w:r w:rsidRPr="00145855">
        <w:rPr>
          <w:spacing w:val="-3"/>
          <w:sz w:val="20"/>
          <w:szCs w:val="20"/>
        </w:rPr>
        <w:t xml:space="preserve"> </w:t>
      </w:r>
      <w:proofErr w:type="spellStart"/>
      <w:r w:rsidRPr="00145855">
        <w:rPr>
          <w:sz w:val="20"/>
          <w:szCs w:val="20"/>
        </w:rPr>
        <w:t>втором</w:t>
      </w:r>
      <w:proofErr w:type="spellEnd"/>
      <w:r w:rsidRPr="00145855">
        <w:rPr>
          <w:spacing w:val="7"/>
          <w:sz w:val="20"/>
          <w:szCs w:val="20"/>
        </w:rPr>
        <w:t xml:space="preserve"> </w:t>
      </w:r>
      <w:proofErr w:type="spellStart"/>
      <w:r w:rsidRPr="00145855">
        <w:rPr>
          <w:sz w:val="20"/>
          <w:szCs w:val="20"/>
        </w:rPr>
        <w:t>этапе</w:t>
      </w:r>
      <w:proofErr w:type="spellEnd"/>
      <w:r w:rsidRPr="00145855">
        <w:rPr>
          <w:sz w:val="20"/>
          <w:szCs w:val="20"/>
        </w:rPr>
        <w:t>:</w:t>
      </w:r>
    </w:p>
    <w:p w:rsidR="006F666A" w:rsidRPr="00145855" w:rsidRDefault="002D4094" w:rsidP="00471E6E">
      <w:pPr>
        <w:pStyle w:val="a3"/>
        <w:ind w:right="125" w:firstLine="720"/>
        <w:rPr>
          <w:sz w:val="20"/>
          <w:szCs w:val="20"/>
          <w:lang w:val="ru-RU"/>
        </w:rPr>
      </w:pPr>
      <w:r w:rsidRPr="00145855">
        <w:rPr>
          <w:sz w:val="20"/>
          <w:szCs w:val="20"/>
          <w:lang w:val="ru-RU"/>
        </w:rPr>
        <w:t>определение органами исполнительной власти субъектов Российской Федерации и органами местного самоуправления порядка организации, объемов и сроков выполнения мероприятий по приведению в готовность гражданской обороны, а также перечня организаций, обеспечивающих выполнение мероприятий по гражданской обороне;</w:t>
      </w:r>
    </w:p>
    <w:p w:rsidR="006F666A" w:rsidRPr="00145855" w:rsidRDefault="002D4094" w:rsidP="00471E6E">
      <w:pPr>
        <w:pStyle w:val="a3"/>
        <w:ind w:right="129" w:firstLine="720"/>
        <w:rPr>
          <w:sz w:val="20"/>
          <w:szCs w:val="20"/>
          <w:lang w:val="ru-RU"/>
        </w:rPr>
      </w:pPr>
      <w:r w:rsidRPr="00145855">
        <w:rPr>
          <w:sz w:val="20"/>
          <w:szCs w:val="20"/>
          <w:lang w:val="ru-RU"/>
        </w:rPr>
        <w:t>уточнение органами исполнительной власти субъектов Российской Федерации и органами местного самоуправления перечней организаций, отнесенных к категориям по гражданской обороне;</w:t>
      </w:r>
    </w:p>
    <w:p w:rsidR="006F666A" w:rsidRPr="00145855" w:rsidRDefault="002D4094" w:rsidP="00471E6E">
      <w:pPr>
        <w:pStyle w:val="a3"/>
        <w:spacing w:line="321" w:lineRule="exact"/>
        <w:ind w:left="839" w:firstLine="0"/>
        <w:rPr>
          <w:sz w:val="20"/>
          <w:szCs w:val="20"/>
          <w:lang w:val="ru-RU"/>
        </w:rPr>
      </w:pPr>
      <w:r w:rsidRPr="00145855">
        <w:rPr>
          <w:sz w:val="20"/>
          <w:szCs w:val="20"/>
          <w:lang w:val="ru-RU"/>
        </w:rPr>
        <w:t>планирование мероприятий по гражданской обороне;</w:t>
      </w:r>
    </w:p>
    <w:p w:rsidR="006F666A" w:rsidRPr="00145855" w:rsidRDefault="002D4094" w:rsidP="00471E6E">
      <w:pPr>
        <w:pStyle w:val="a3"/>
        <w:spacing w:line="242" w:lineRule="auto"/>
        <w:ind w:right="130" w:firstLine="720"/>
        <w:rPr>
          <w:sz w:val="20"/>
          <w:szCs w:val="20"/>
          <w:lang w:val="ru-RU"/>
        </w:rPr>
      </w:pPr>
      <w:r w:rsidRPr="00145855">
        <w:rPr>
          <w:sz w:val="20"/>
          <w:szCs w:val="20"/>
          <w:lang w:val="ru-RU"/>
        </w:rPr>
        <w:t>практическую разработку и оформление планов гражданской обороны и защиты населения органами исполнительной власти субъектов Российской Федерации и органами местного</w:t>
      </w:r>
      <w:r w:rsidRPr="00145855">
        <w:rPr>
          <w:spacing w:val="2"/>
          <w:sz w:val="20"/>
          <w:szCs w:val="20"/>
          <w:lang w:val="ru-RU"/>
        </w:rPr>
        <w:t xml:space="preserve"> </w:t>
      </w:r>
      <w:r w:rsidRPr="00145855">
        <w:rPr>
          <w:sz w:val="20"/>
          <w:szCs w:val="20"/>
          <w:lang w:val="ru-RU"/>
        </w:rPr>
        <w:t>самоуправления.</w:t>
      </w:r>
    </w:p>
    <w:p w:rsidR="006F666A" w:rsidRPr="00145855" w:rsidRDefault="002D4094" w:rsidP="00471E6E">
      <w:pPr>
        <w:pStyle w:val="a4"/>
        <w:numPr>
          <w:ilvl w:val="0"/>
          <w:numId w:val="5"/>
        </w:numPr>
        <w:tabs>
          <w:tab w:val="left" w:pos="1252"/>
        </w:tabs>
        <w:ind w:right="126" w:firstLine="710"/>
        <w:jc w:val="both"/>
        <w:rPr>
          <w:sz w:val="20"/>
          <w:szCs w:val="20"/>
          <w:lang w:val="ru-RU"/>
        </w:rPr>
      </w:pPr>
      <w:r w:rsidRPr="00145855">
        <w:rPr>
          <w:sz w:val="20"/>
          <w:szCs w:val="20"/>
          <w:lang w:val="ru-RU"/>
        </w:rPr>
        <w:t>Планы гражданской обороны и защиты населения субъектов Российской Федерации и муниципальных образований оформляются в виде текстовых документов с приложениями, являющимися составной и неотъемлемой их</w:t>
      </w:r>
      <w:r w:rsidRPr="00145855">
        <w:rPr>
          <w:spacing w:val="-3"/>
          <w:sz w:val="20"/>
          <w:szCs w:val="20"/>
          <w:lang w:val="ru-RU"/>
        </w:rPr>
        <w:t xml:space="preserve"> </w:t>
      </w:r>
      <w:r w:rsidRPr="00145855">
        <w:rPr>
          <w:sz w:val="20"/>
          <w:szCs w:val="20"/>
          <w:lang w:val="ru-RU"/>
        </w:rPr>
        <w:t>частью.</w:t>
      </w:r>
    </w:p>
    <w:p w:rsidR="006F666A" w:rsidRPr="00145855" w:rsidRDefault="002D4094" w:rsidP="00471E6E">
      <w:pPr>
        <w:pStyle w:val="a4"/>
        <w:numPr>
          <w:ilvl w:val="0"/>
          <w:numId w:val="5"/>
        </w:numPr>
        <w:tabs>
          <w:tab w:val="left" w:pos="1252"/>
        </w:tabs>
        <w:ind w:right="124" w:firstLine="710"/>
        <w:jc w:val="both"/>
        <w:rPr>
          <w:sz w:val="20"/>
          <w:szCs w:val="20"/>
          <w:lang w:val="ru-RU"/>
        </w:rPr>
      </w:pPr>
      <w:r w:rsidRPr="00145855">
        <w:rPr>
          <w:sz w:val="20"/>
          <w:szCs w:val="20"/>
          <w:lang w:val="ru-RU"/>
        </w:rPr>
        <w:t>В планы гражданской обороны и защиты населения субъектов Российской Федерации и муниципальных образований, территории которых отнесены к группам по гражданской обороне, включаются три</w:t>
      </w:r>
      <w:r w:rsidRPr="00145855">
        <w:rPr>
          <w:spacing w:val="-1"/>
          <w:sz w:val="20"/>
          <w:szCs w:val="20"/>
          <w:lang w:val="ru-RU"/>
        </w:rPr>
        <w:t xml:space="preserve"> </w:t>
      </w:r>
      <w:r w:rsidRPr="00145855">
        <w:rPr>
          <w:sz w:val="20"/>
          <w:szCs w:val="20"/>
          <w:lang w:val="ru-RU"/>
        </w:rPr>
        <w:t>раздела:</w:t>
      </w:r>
    </w:p>
    <w:p w:rsidR="006F666A" w:rsidRPr="00145855" w:rsidRDefault="002D4094" w:rsidP="00471E6E">
      <w:pPr>
        <w:pStyle w:val="a3"/>
        <w:ind w:right="130"/>
        <w:rPr>
          <w:sz w:val="20"/>
          <w:szCs w:val="20"/>
          <w:lang w:val="ru-RU"/>
        </w:rPr>
      </w:pPr>
      <w:r w:rsidRPr="00145855">
        <w:rPr>
          <w:sz w:val="20"/>
          <w:szCs w:val="20"/>
          <w:lang w:val="ru-RU"/>
        </w:rPr>
        <w:t>а) краткая оценка возможной обстановки на территории субъекта Российской Федерации (муниципального образования) после нападения противника с применением современных средств поражения;</w:t>
      </w:r>
    </w:p>
    <w:p w:rsidR="006F666A" w:rsidRPr="00145855" w:rsidRDefault="002D4094" w:rsidP="00471E6E">
      <w:pPr>
        <w:pStyle w:val="a3"/>
        <w:ind w:right="126"/>
        <w:rPr>
          <w:sz w:val="20"/>
          <w:szCs w:val="20"/>
          <w:lang w:val="ru-RU"/>
        </w:rPr>
      </w:pPr>
      <w:r w:rsidRPr="00145855">
        <w:rPr>
          <w:sz w:val="20"/>
          <w:szCs w:val="20"/>
          <w:lang w:val="ru-RU"/>
        </w:rPr>
        <w:t>б) выполнение мероприятий по гражданской обороне при приведении в готовность гражданской обороны;</w:t>
      </w:r>
    </w:p>
    <w:p w:rsidR="006F666A" w:rsidRPr="00145855" w:rsidRDefault="002D4094" w:rsidP="00471E6E">
      <w:pPr>
        <w:pStyle w:val="a3"/>
        <w:ind w:right="131"/>
        <w:rPr>
          <w:sz w:val="20"/>
          <w:szCs w:val="20"/>
          <w:lang w:val="ru-RU"/>
        </w:rPr>
      </w:pPr>
      <w:r w:rsidRPr="00145855">
        <w:rPr>
          <w:sz w:val="20"/>
          <w:szCs w:val="20"/>
          <w:lang w:val="ru-RU"/>
        </w:rPr>
        <w:t>в) выполнение мероприятий по гражданской обороне при внезапном нападении противника.</w:t>
      </w:r>
    </w:p>
    <w:p w:rsidR="006F666A" w:rsidRPr="00145855" w:rsidRDefault="002D4094" w:rsidP="00471E6E">
      <w:pPr>
        <w:pStyle w:val="a4"/>
        <w:numPr>
          <w:ilvl w:val="0"/>
          <w:numId w:val="5"/>
        </w:numPr>
        <w:tabs>
          <w:tab w:val="left" w:pos="1252"/>
        </w:tabs>
        <w:ind w:right="127" w:firstLine="710"/>
        <w:jc w:val="both"/>
        <w:rPr>
          <w:sz w:val="20"/>
          <w:szCs w:val="20"/>
          <w:lang w:val="ru-RU"/>
        </w:rPr>
      </w:pPr>
      <w:r w:rsidRPr="00145855">
        <w:rPr>
          <w:sz w:val="20"/>
          <w:szCs w:val="20"/>
          <w:lang w:val="ru-RU"/>
        </w:rPr>
        <w:t>Раздел, касающийся краткой оценки возможной обстановки на территории субъекта Российской Федерации (муниципального образования) после нападения противника с применением современных средств поражения, состоит из следующих</w:t>
      </w:r>
      <w:r w:rsidRPr="00145855">
        <w:rPr>
          <w:spacing w:val="1"/>
          <w:sz w:val="20"/>
          <w:szCs w:val="20"/>
          <w:lang w:val="ru-RU"/>
        </w:rPr>
        <w:t xml:space="preserve"> </w:t>
      </w:r>
      <w:r w:rsidRPr="00145855">
        <w:rPr>
          <w:sz w:val="20"/>
          <w:szCs w:val="20"/>
          <w:lang w:val="ru-RU"/>
        </w:rPr>
        <w:t>подразделов:</w:t>
      </w:r>
    </w:p>
    <w:p w:rsidR="006F666A" w:rsidRPr="00145855" w:rsidRDefault="002D4094" w:rsidP="00471E6E">
      <w:pPr>
        <w:pStyle w:val="a3"/>
        <w:ind w:right="129"/>
        <w:rPr>
          <w:sz w:val="20"/>
          <w:szCs w:val="20"/>
          <w:lang w:val="ru-RU"/>
        </w:rPr>
      </w:pPr>
      <w:r w:rsidRPr="00145855">
        <w:rPr>
          <w:sz w:val="20"/>
          <w:szCs w:val="20"/>
          <w:lang w:val="ru-RU"/>
        </w:rPr>
        <w:t>а) общие сведения о субъекте Российской Федерации (муниципальном образовании);</w:t>
      </w:r>
    </w:p>
    <w:p w:rsidR="006F666A" w:rsidRPr="00145855" w:rsidRDefault="002D4094" w:rsidP="00471E6E">
      <w:pPr>
        <w:pStyle w:val="a3"/>
        <w:ind w:right="130"/>
        <w:rPr>
          <w:sz w:val="20"/>
          <w:szCs w:val="20"/>
          <w:lang w:val="ru-RU"/>
        </w:rPr>
      </w:pPr>
      <w:r w:rsidRPr="00145855">
        <w:rPr>
          <w:sz w:val="20"/>
          <w:szCs w:val="20"/>
          <w:lang w:val="ru-RU"/>
        </w:rPr>
        <w:t>б) возможные масштаб и характер последствий после нападения противника;</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в) выводы из оценки возможной обстановки.</w:t>
      </w:r>
    </w:p>
    <w:p w:rsidR="006F666A" w:rsidRPr="00145855" w:rsidRDefault="002D4094" w:rsidP="00471E6E">
      <w:pPr>
        <w:pStyle w:val="a4"/>
        <w:numPr>
          <w:ilvl w:val="0"/>
          <w:numId w:val="5"/>
        </w:numPr>
        <w:tabs>
          <w:tab w:val="left" w:pos="1252"/>
        </w:tabs>
        <w:ind w:right="129" w:firstLine="710"/>
        <w:jc w:val="both"/>
        <w:rPr>
          <w:sz w:val="20"/>
          <w:szCs w:val="20"/>
          <w:lang w:val="ru-RU"/>
        </w:rPr>
      </w:pPr>
      <w:r w:rsidRPr="00145855">
        <w:rPr>
          <w:sz w:val="20"/>
          <w:szCs w:val="20"/>
          <w:lang w:val="ru-RU"/>
        </w:rPr>
        <w:t>В подразделе, касающемся общих сведений о субъекте Российской Федерации (муниципальном образовании), указываются следующие сведения:</w:t>
      </w:r>
    </w:p>
    <w:p w:rsidR="006F666A" w:rsidRPr="00145855" w:rsidRDefault="002D4094" w:rsidP="00471E6E">
      <w:pPr>
        <w:pStyle w:val="a3"/>
        <w:spacing w:before="76"/>
        <w:ind w:right="127" w:firstLine="720"/>
        <w:rPr>
          <w:sz w:val="20"/>
          <w:szCs w:val="20"/>
          <w:lang w:val="ru-RU"/>
        </w:rPr>
      </w:pPr>
      <w:proofErr w:type="gramStart"/>
      <w:r w:rsidRPr="00145855">
        <w:rPr>
          <w:sz w:val="20"/>
          <w:szCs w:val="20"/>
          <w:lang w:val="ru-RU"/>
        </w:rPr>
        <w:t>а) в планах гражданской обороны и защиты населения субъектов Российской Федерации – социально-экономическая и физико-географическая характеристика территории субъекта Российской Федерации, сведения о размерах и границах, административном делении территории, количестве территорий, отнесенных к группам по гражданской обороне, количестве населения, его составе, плотности населения, количестве потенциально опасных объектов, количестве объектов, отнесенных к категориям по гражданской обороне, особенностях экономики, влияющих на организацию и ведение</w:t>
      </w:r>
      <w:proofErr w:type="gramEnd"/>
      <w:r w:rsidRPr="00145855">
        <w:rPr>
          <w:sz w:val="20"/>
          <w:szCs w:val="20"/>
          <w:lang w:val="ru-RU"/>
        </w:rPr>
        <w:t xml:space="preserve"> гражданской обороны;</w:t>
      </w:r>
    </w:p>
    <w:p w:rsidR="006F666A" w:rsidRPr="00145855" w:rsidRDefault="002D4094" w:rsidP="00471E6E">
      <w:pPr>
        <w:pStyle w:val="a3"/>
        <w:spacing w:before="2"/>
        <w:ind w:right="126"/>
        <w:rPr>
          <w:sz w:val="20"/>
          <w:szCs w:val="20"/>
          <w:lang w:val="ru-RU"/>
        </w:rPr>
      </w:pPr>
      <w:proofErr w:type="gramStart"/>
      <w:r w:rsidRPr="00145855">
        <w:rPr>
          <w:sz w:val="20"/>
          <w:szCs w:val="20"/>
          <w:lang w:val="ru-RU"/>
        </w:rPr>
        <w:t>б) в планах гражданской обороны и защиты населения муниципальных образований – социально-экономическая и физико-географическая характеристика территории муниципального образования, сведения о размерах и границах территории, количестве населения, его составе, плотности населения, количестве и перечне потенциально опасных объектов, количестве и перечне объектов, отнесенных к категориям по гражданской обороне, площадях застройки, особенностях экономики, влияющих на организацию и ведение гражданской обороны.</w:t>
      </w:r>
      <w:proofErr w:type="gramEnd"/>
    </w:p>
    <w:p w:rsidR="006F666A" w:rsidRPr="00145855" w:rsidRDefault="002D4094" w:rsidP="00471E6E">
      <w:pPr>
        <w:pStyle w:val="a4"/>
        <w:numPr>
          <w:ilvl w:val="0"/>
          <w:numId w:val="5"/>
        </w:numPr>
        <w:tabs>
          <w:tab w:val="left" w:pos="1252"/>
        </w:tabs>
        <w:spacing w:before="2"/>
        <w:ind w:right="129" w:firstLine="710"/>
        <w:jc w:val="both"/>
        <w:rPr>
          <w:sz w:val="20"/>
          <w:szCs w:val="20"/>
          <w:lang w:val="ru-RU"/>
        </w:rPr>
      </w:pPr>
      <w:r w:rsidRPr="00145855">
        <w:rPr>
          <w:sz w:val="20"/>
          <w:szCs w:val="20"/>
          <w:lang w:val="ru-RU"/>
        </w:rPr>
        <w:t>В подразделе, касающемся возможных масштаба и характера последствий после нападения противника, указываются следующие сведения:</w:t>
      </w:r>
    </w:p>
    <w:p w:rsidR="006F666A" w:rsidRPr="00145855" w:rsidRDefault="002D4094" w:rsidP="00471E6E">
      <w:pPr>
        <w:pStyle w:val="a3"/>
        <w:ind w:right="129"/>
        <w:rPr>
          <w:sz w:val="20"/>
          <w:szCs w:val="20"/>
          <w:lang w:val="ru-RU"/>
        </w:rPr>
      </w:pPr>
      <w:r w:rsidRPr="00145855">
        <w:rPr>
          <w:sz w:val="20"/>
          <w:szCs w:val="20"/>
          <w:lang w:val="ru-RU"/>
        </w:rPr>
        <w:t>а) оценка характеристики возможной опасности, включая радиационную, химическую и биологическую опасность, опасность зон сплошных пожаров, образование зон затопления (подтопления);</w:t>
      </w:r>
    </w:p>
    <w:p w:rsidR="006F666A" w:rsidRPr="00145855" w:rsidRDefault="002D4094" w:rsidP="00471E6E">
      <w:pPr>
        <w:pStyle w:val="a3"/>
        <w:ind w:right="130"/>
        <w:rPr>
          <w:sz w:val="20"/>
          <w:szCs w:val="20"/>
          <w:lang w:val="ru-RU"/>
        </w:rPr>
      </w:pPr>
      <w:r w:rsidRPr="00145855">
        <w:rPr>
          <w:sz w:val="20"/>
          <w:szCs w:val="20"/>
          <w:lang w:val="ru-RU"/>
        </w:rPr>
        <w:t>б) общие расчетные данные о потерях производственного персонала, в том числе по отраслям (энергетика, металлургическая промышленность, машиностроение, нефтепереработка, нефтехимическая промышленность, машиностроение);</w:t>
      </w:r>
    </w:p>
    <w:p w:rsidR="006F666A" w:rsidRPr="00145855" w:rsidRDefault="002D4094" w:rsidP="00471E6E">
      <w:pPr>
        <w:pStyle w:val="a3"/>
        <w:ind w:right="129"/>
        <w:rPr>
          <w:sz w:val="20"/>
          <w:szCs w:val="20"/>
          <w:lang w:val="ru-RU"/>
        </w:rPr>
      </w:pPr>
      <w:r w:rsidRPr="00145855">
        <w:rPr>
          <w:sz w:val="20"/>
          <w:szCs w:val="20"/>
          <w:lang w:val="ru-RU"/>
        </w:rPr>
        <w:lastRenderedPageBreak/>
        <w:t>в) размеры зон воздействия вторичных поражающих факторов (по видам факторов);</w:t>
      </w:r>
    </w:p>
    <w:p w:rsidR="006F666A" w:rsidRPr="00145855" w:rsidRDefault="002D4094" w:rsidP="00471E6E">
      <w:pPr>
        <w:pStyle w:val="a3"/>
        <w:ind w:right="130"/>
        <w:rPr>
          <w:sz w:val="20"/>
          <w:szCs w:val="20"/>
          <w:lang w:val="ru-RU"/>
        </w:rPr>
      </w:pPr>
      <w:r w:rsidRPr="00145855">
        <w:rPr>
          <w:sz w:val="20"/>
          <w:szCs w:val="20"/>
          <w:lang w:val="ru-RU"/>
        </w:rPr>
        <w:t>г) площади зон пожаров, химического, биологического заражения, радиоактивного загрязнения, катастрофического затопления, сильных, средних и слабых разрушений;</w:t>
      </w:r>
    </w:p>
    <w:p w:rsidR="006F666A" w:rsidRPr="00145855" w:rsidRDefault="002D4094" w:rsidP="00471E6E">
      <w:pPr>
        <w:pStyle w:val="a3"/>
        <w:spacing w:line="321" w:lineRule="exact"/>
        <w:ind w:left="829" w:firstLine="0"/>
        <w:rPr>
          <w:sz w:val="20"/>
          <w:szCs w:val="20"/>
          <w:lang w:val="ru-RU"/>
        </w:rPr>
      </w:pPr>
      <w:proofErr w:type="spellStart"/>
      <w:r w:rsidRPr="00145855">
        <w:rPr>
          <w:sz w:val="20"/>
          <w:szCs w:val="20"/>
          <w:lang w:val="ru-RU"/>
        </w:rPr>
        <w:t>д</w:t>
      </w:r>
      <w:proofErr w:type="spellEnd"/>
      <w:r w:rsidRPr="00145855">
        <w:rPr>
          <w:sz w:val="20"/>
          <w:szCs w:val="20"/>
          <w:lang w:val="ru-RU"/>
        </w:rPr>
        <w:t>) количество аварий на коммунально-энергетических сетях;</w:t>
      </w:r>
    </w:p>
    <w:p w:rsidR="006F666A" w:rsidRPr="00145855" w:rsidRDefault="002D4094" w:rsidP="00471E6E">
      <w:pPr>
        <w:pStyle w:val="a3"/>
        <w:ind w:right="130"/>
        <w:rPr>
          <w:sz w:val="20"/>
          <w:szCs w:val="20"/>
          <w:lang w:val="ru-RU"/>
        </w:rPr>
      </w:pPr>
      <w:r w:rsidRPr="00145855">
        <w:rPr>
          <w:sz w:val="20"/>
          <w:szCs w:val="20"/>
          <w:lang w:val="ru-RU"/>
        </w:rPr>
        <w:t>е) потери производственных мощностей объектов экономики по отраслям (энергетика, металлургическая промышленность, машиностроение, нефтепереработка, нефтехимическая промышленность, машиностроение);</w:t>
      </w:r>
    </w:p>
    <w:p w:rsidR="006F666A" w:rsidRPr="00145855" w:rsidRDefault="002D4094" w:rsidP="00471E6E">
      <w:pPr>
        <w:pStyle w:val="a3"/>
        <w:ind w:right="125"/>
        <w:rPr>
          <w:sz w:val="20"/>
          <w:szCs w:val="20"/>
          <w:lang w:val="ru-RU"/>
        </w:rPr>
      </w:pPr>
      <w:r w:rsidRPr="00145855">
        <w:rPr>
          <w:sz w:val="20"/>
          <w:szCs w:val="20"/>
          <w:lang w:val="ru-RU"/>
        </w:rPr>
        <w:t>ж) снижение провозной способности транспорта по основным видам: железнодорожный, автомобильный, воздушный, морской (речной) транспорт;</w:t>
      </w:r>
    </w:p>
    <w:p w:rsidR="006F666A" w:rsidRPr="00145855" w:rsidRDefault="002D4094" w:rsidP="00471E6E">
      <w:pPr>
        <w:pStyle w:val="a3"/>
        <w:ind w:left="829" w:right="345" w:firstLine="0"/>
        <w:rPr>
          <w:sz w:val="20"/>
          <w:szCs w:val="20"/>
          <w:lang w:val="ru-RU"/>
        </w:rPr>
      </w:pPr>
      <w:proofErr w:type="spellStart"/>
      <w:r w:rsidRPr="00145855">
        <w:rPr>
          <w:sz w:val="20"/>
          <w:szCs w:val="20"/>
          <w:lang w:val="ru-RU"/>
        </w:rPr>
        <w:t>з</w:t>
      </w:r>
      <w:proofErr w:type="spellEnd"/>
      <w:r w:rsidRPr="00145855">
        <w:rPr>
          <w:sz w:val="20"/>
          <w:szCs w:val="20"/>
          <w:lang w:val="ru-RU"/>
        </w:rPr>
        <w:t>) потери систем жизнеобеспечения (</w:t>
      </w:r>
      <w:proofErr w:type="spellStart"/>
      <w:r w:rsidRPr="00145855">
        <w:rPr>
          <w:sz w:val="20"/>
          <w:szCs w:val="20"/>
          <w:lang w:val="ru-RU"/>
        </w:rPr>
        <w:t>вод</w:t>
      </w:r>
      <w:proofErr w:type="gramStart"/>
      <w:r w:rsidRPr="00145855">
        <w:rPr>
          <w:sz w:val="20"/>
          <w:szCs w:val="20"/>
          <w:lang w:val="ru-RU"/>
        </w:rPr>
        <w:t>о</w:t>
      </w:r>
      <w:proofErr w:type="spellEnd"/>
      <w:r w:rsidRPr="00145855">
        <w:rPr>
          <w:sz w:val="20"/>
          <w:szCs w:val="20"/>
          <w:lang w:val="ru-RU"/>
        </w:rPr>
        <w:t>-</w:t>
      </w:r>
      <w:proofErr w:type="gramEnd"/>
      <w:r w:rsidRPr="00145855">
        <w:rPr>
          <w:sz w:val="20"/>
          <w:szCs w:val="20"/>
          <w:lang w:val="ru-RU"/>
        </w:rPr>
        <w:t xml:space="preserve">, </w:t>
      </w:r>
      <w:proofErr w:type="spellStart"/>
      <w:r w:rsidRPr="00145855">
        <w:rPr>
          <w:sz w:val="20"/>
          <w:szCs w:val="20"/>
          <w:lang w:val="ru-RU"/>
        </w:rPr>
        <w:t>газо</w:t>
      </w:r>
      <w:proofErr w:type="spellEnd"/>
      <w:r w:rsidRPr="00145855">
        <w:rPr>
          <w:sz w:val="20"/>
          <w:szCs w:val="20"/>
          <w:lang w:val="ru-RU"/>
        </w:rPr>
        <w:t xml:space="preserve">-, </w:t>
      </w:r>
      <w:proofErr w:type="spellStart"/>
      <w:r w:rsidRPr="00145855">
        <w:rPr>
          <w:sz w:val="20"/>
          <w:szCs w:val="20"/>
          <w:lang w:val="ru-RU"/>
        </w:rPr>
        <w:t>теплообеспечения</w:t>
      </w:r>
      <w:proofErr w:type="spellEnd"/>
      <w:r w:rsidRPr="00145855">
        <w:rPr>
          <w:sz w:val="20"/>
          <w:szCs w:val="20"/>
          <w:lang w:val="ru-RU"/>
        </w:rPr>
        <w:t>); и) потери мощности местных объектов электроэнергетики;</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к) потери запасов топлива и горючего (по основным видам);</w:t>
      </w:r>
    </w:p>
    <w:p w:rsidR="006F666A" w:rsidRPr="00145855" w:rsidRDefault="002D4094" w:rsidP="00471E6E">
      <w:pPr>
        <w:pStyle w:val="a3"/>
        <w:spacing w:before="2"/>
        <w:ind w:right="133"/>
        <w:rPr>
          <w:sz w:val="20"/>
          <w:szCs w:val="20"/>
          <w:lang w:val="ru-RU"/>
        </w:rPr>
      </w:pPr>
      <w:r w:rsidRPr="00145855">
        <w:rPr>
          <w:sz w:val="20"/>
          <w:szCs w:val="20"/>
          <w:lang w:val="ru-RU"/>
        </w:rPr>
        <w:t>л) потери запасов пищевого сырья и продуктов питания (по основным видам);</w:t>
      </w:r>
    </w:p>
    <w:p w:rsidR="006F666A" w:rsidRPr="00145855" w:rsidRDefault="002D4094" w:rsidP="00471E6E">
      <w:pPr>
        <w:pStyle w:val="a3"/>
        <w:spacing w:before="76"/>
        <w:ind w:right="128"/>
        <w:rPr>
          <w:sz w:val="20"/>
          <w:szCs w:val="20"/>
          <w:lang w:val="ru-RU"/>
        </w:rPr>
      </w:pPr>
      <w:r w:rsidRPr="00145855">
        <w:rPr>
          <w:sz w:val="20"/>
          <w:szCs w:val="20"/>
          <w:lang w:val="ru-RU"/>
        </w:rPr>
        <w:t>м) выход из строя предприятий и сооружений связи, потери коммуникационного оборудования и каналообразующей аппаратуры связи, междугородней связи общего пользования;</w:t>
      </w:r>
    </w:p>
    <w:p w:rsidR="006F666A" w:rsidRPr="00145855" w:rsidRDefault="002D4094" w:rsidP="00471E6E">
      <w:pPr>
        <w:pStyle w:val="a3"/>
        <w:spacing w:line="321" w:lineRule="exact"/>
        <w:ind w:left="829" w:firstLine="0"/>
        <w:rPr>
          <w:sz w:val="20"/>
          <w:szCs w:val="20"/>
          <w:lang w:val="ru-RU"/>
        </w:rPr>
      </w:pPr>
      <w:proofErr w:type="spellStart"/>
      <w:r w:rsidRPr="00145855">
        <w:rPr>
          <w:sz w:val="20"/>
          <w:szCs w:val="20"/>
          <w:lang w:val="ru-RU"/>
        </w:rPr>
        <w:t>н</w:t>
      </w:r>
      <w:proofErr w:type="spellEnd"/>
      <w:r w:rsidRPr="00145855">
        <w:rPr>
          <w:sz w:val="20"/>
          <w:szCs w:val="20"/>
          <w:lang w:val="ru-RU"/>
        </w:rPr>
        <w:t>) возможные потери жилья;</w:t>
      </w:r>
    </w:p>
    <w:p w:rsidR="006F666A" w:rsidRPr="00145855" w:rsidRDefault="002D4094" w:rsidP="00471E6E">
      <w:pPr>
        <w:pStyle w:val="a3"/>
        <w:tabs>
          <w:tab w:val="left" w:pos="2951"/>
          <w:tab w:val="left" w:pos="4567"/>
          <w:tab w:val="left" w:pos="6577"/>
          <w:tab w:val="left" w:pos="7038"/>
          <w:tab w:val="left" w:pos="8031"/>
        </w:tabs>
        <w:spacing w:before="5"/>
        <w:ind w:right="145"/>
        <w:rPr>
          <w:sz w:val="20"/>
          <w:szCs w:val="20"/>
          <w:lang w:val="ru-RU"/>
        </w:rPr>
      </w:pPr>
      <w:r w:rsidRPr="00145855">
        <w:rPr>
          <w:sz w:val="20"/>
          <w:szCs w:val="20"/>
          <w:lang w:val="ru-RU"/>
        </w:rPr>
        <w:t>о)</w:t>
      </w:r>
      <w:r w:rsidRPr="00145855">
        <w:rPr>
          <w:spacing w:val="-4"/>
          <w:sz w:val="20"/>
          <w:szCs w:val="20"/>
          <w:lang w:val="ru-RU"/>
        </w:rPr>
        <w:t xml:space="preserve"> </w:t>
      </w:r>
      <w:r w:rsidRPr="00145855">
        <w:rPr>
          <w:sz w:val="20"/>
          <w:szCs w:val="20"/>
          <w:lang w:val="ru-RU"/>
        </w:rPr>
        <w:t>численность</w:t>
      </w:r>
      <w:r w:rsidRPr="00145855">
        <w:rPr>
          <w:sz w:val="20"/>
          <w:szCs w:val="20"/>
          <w:lang w:val="ru-RU"/>
        </w:rPr>
        <w:tab/>
        <w:t>населения,</w:t>
      </w:r>
      <w:r w:rsidRPr="00145855">
        <w:rPr>
          <w:sz w:val="20"/>
          <w:szCs w:val="20"/>
          <w:lang w:val="ru-RU"/>
        </w:rPr>
        <w:tab/>
        <w:t>находящегося</w:t>
      </w:r>
      <w:r w:rsidRPr="00145855">
        <w:rPr>
          <w:sz w:val="20"/>
          <w:szCs w:val="20"/>
          <w:lang w:val="ru-RU"/>
        </w:rPr>
        <w:tab/>
        <w:t>в</w:t>
      </w:r>
      <w:r w:rsidRPr="00145855">
        <w:rPr>
          <w:sz w:val="20"/>
          <w:szCs w:val="20"/>
          <w:lang w:val="ru-RU"/>
        </w:rPr>
        <w:tab/>
        <w:t>зонах</w:t>
      </w:r>
      <w:r w:rsidRPr="00145855">
        <w:rPr>
          <w:sz w:val="20"/>
          <w:szCs w:val="20"/>
          <w:lang w:val="ru-RU"/>
        </w:rPr>
        <w:tab/>
      </w:r>
      <w:r w:rsidRPr="00145855">
        <w:rPr>
          <w:w w:val="95"/>
          <w:sz w:val="20"/>
          <w:szCs w:val="20"/>
          <w:lang w:val="ru-RU"/>
        </w:rPr>
        <w:t xml:space="preserve">возможного </w:t>
      </w:r>
      <w:r w:rsidRPr="00145855">
        <w:rPr>
          <w:sz w:val="20"/>
          <w:szCs w:val="20"/>
          <w:lang w:val="ru-RU"/>
        </w:rPr>
        <w:t>поражения и в зонах затопления</w:t>
      </w:r>
      <w:r w:rsidRPr="00145855">
        <w:rPr>
          <w:spacing w:val="1"/>
          <w:sz w:val="20"/>
          <w:szCs w:val="20"/>
          <w:lang w:val="ru-RU"/>
        </w:rPr>
        <w:t xml:space="preserve"> </w:t>
      </w:r>
      <w:r w:rsidRPr="00145855">
        <w:rPr>
          <w:sz w:val="20"/>
          <w:szCs w:val="20"/>
          <w:lang w:val="ru-RU"/>
        </w:rPr>
        <w:t>(подтопления);</w:t>
      </w:r>
    </w:p>
    <w:p w:rsidR="006F666A" w:rsidRPr="00145855" w:rsidRDefault="002D4094" w:rsidP="00471E6E">
      <w:pPr>
        <w:pStyle w:val="a3"/>
        <w:ind w:right="509"/>
        <w:rPr>
          <w:sz w:val="20"/>
          <w:szCs w:val="20"/>
          <w:lang w:val="ru-RU"/>
        </w:rPr>
      </w:pPr>
      <w:proofErr w:type="spellStart"/>
      <w:r w:rsidRPr="00145855">
        <w:rPr>
          <w:sz w:val="20"/>
          <w:szCs w:val="20"/>
          <w:lang w:val="ru-RU"/>
        </w:rPr>
        <w:t>п</w:t>
      </w:r>
      <w:proofErr w:type="spellEnd"/>
      <w:r w:rsidRPr="00145855">
        <w:rPr>
          <w:sz w:val="20"/>
          <w:szCs w:val="20"/>
          <w:lang w:val="ru-RU"/>
        </w:rPr>
        <w:t>) численность населения в зонах возможных сильных и средних разрушений городов;</w:t>
      </w:r>
    </w:p>
    <w:p w:rsidR="006F666A" w:rsidRPr="00145855" w:rsidRDefault="002D4094" w:rsidP="00471E6E">
      <w:pPr>
        <w:pStyle w:val="a3"/>
        <w:tabs>
          <w:tab w:val="left" w:pos="7125"/>
        </w:tabs>
        <w:ind w:right="145"/>
        <w:rPr>
          <w:sz w:val="20"/>
          <w:szCs w:val="20"/>
          <w:lang w:val="ru-RU"/>
        </w:rPr>
      </w:pPr>
      <w:proofErr w:type="spellStart"/>
      <w:r w:rsidRPr="00145855">
        <w:rPr>
          <w:sz w:val="20"/>
          <w:szCs w:val="20"/>
          <w:lang w:val="ru-RU"/>
        </w:rPr>
        <w:t>р</w:t>
      </w:r>
      <w:proofErr w:type="spellEnd"/>
      <w:r w:rsidRPr="00145855">
        <w:rPr>
          <w:sz w:val="20"/>
          <w:szCs w:val="20"/>
          <w:lang w:val="ru-RU"/>
        </w:rPr>
        <w:t xml:space="preserve">) возможные   общие   потери   населения, </w:t>
      </w:r>
      <w:r w:rsidRPr="00145855">
        <w:rPr>
          <w:spacing w:val="5"/>
          <w:sz w:val="20"/>
          <w:szCs w:val="20"/>
          <w:lang w:val="ru-RU"/>
        </w:rPr>
        <w:t xml:space="preserve"> </w:t>
      </w:r>
      <w:r w:rsidRPr="00145855">
        <w:rPr>
          <w:sz w:val="20"/>
          <w:szCs w:val="20"/>
          <w:lang w:val="ru-RU"/>
        </w:rPr>
        <w:t xml:space="preserve">в </w:t>
      </w:r>
      <w:r w:rsidRPr="00145855">
        <w:rPr>
          <w:spacing w:val="52"/>
          <w:sz w:val="20"/>
          <w:szCs w:val="20"/>
          <w:lang w:val="ru-RU"/>
        </w:rPr>
        <w:t xml:space="preserve"> </w:t>
      </w:r>
      <w:r w:rsidRPr="00145855">
        <w:rPr>
          <w:sz w:val="20"/>
          <w:szCs w:val="20"/>
          <w:lang w:val="ru-RU"/>
        </w:rPr>
        <w:t>том</w:t>
      </w:r>
      <w:r w:rsidRPr="00145855">
        <w:rPr>
          <w:sz w:val="20"/>
          <w:szCs w:val="20"/>
          <w:lang w:val="ru-RU"/>
        </w:rPr>
        <w:tab/>
        <w:t>числе санитарные, безвозвратные и от вторичных</w:t>
      </w:r>
      <w:r w:rsidRPr="00145855">
        <w:rPr>
          <w:spacing w:val="-1"/>
          <w:sz w:val="20"/>
          <w:szCs w:val="20"/>
          <w:lang w:val="ru-RU"/>
        </w:rPr>
        <w:t xml:space="preserve"> </w:t>
      </w:r>
      <w:r w:rsidRPr="00145855">
        <w:rPr>
          <w:sz w:val="20"/>
          <w:szCs w:val="20"/>
          <w:lang w:val="ru-RU"/>
        </w:rPr>
        <w:t>факторов;</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с) количество населения, подлежащего эвакуации;</w:t>
      </w:r>
    </w:p>
    <w:p w:rsidR="006F666A" w:rsidRPr="00145855" w:rsidRDefault="002D4094" w:rsidP="00471E6E">
      <w:pPr>
        <w:pStyle w:val="a3"/>
        <w:tabs>
          <w:tab w:val="left" w:pos="3367"/>
          <w:tab w:val="left" w:pos="5186"/>
          <w:tab w:val="left" w:pos="7292"/>
          <w:tab w:val="left" w:pos="9336"/>
        </w:tabs>
        <w:ind w:right="130"/>
        <w:rPr>
          <w:sz w:val="20"/>
          <w:szCs w:val="20"/>
          <w:lang w:val="ru-RU"/>
        </w:rPr>
      </w:pPr>
      <w:r w:rsidRPr="00145855">
        <w:rPr>
          <w:sz w:val="20"/>
          <w:szCs w:val="20"/>
          <w:lang w:val="ru-RU"/>
        </w:rPr>
        <w:t>т)</w:t>
      </w:r>
      <w:r w:rsidRPr="00145855">
        <w:rPr>
          <w:spacing w:val="-5"/>
          <w:sz w:val="20"/>
          <w:szCs w:val="20"/>
          <w:lang w:val="ru-RU"/>
        </w:rPr>
        <w:t xml:space="preserve"> </w:t>
      </w:r>
      <w:r w:rsidRPr="00145855">
        <w:rPr>
          <w:sz w:val="20"/>
          <w:szCs w:val="20"/>
          <w:lang w:val="ru-RU"/>
        </w:rPr>
        <w:t>прогнозируемая</w:t>
      </w:r>
      <w:r w:rsidRPr="00145855">
        <w:rPr>
          <w:sz w:val="20"/>
          <w:szCs w:val="20"/>
          <w:lang w:val="ru-RU"/>
        </w:rPr>
        <w:tab/>
        <w:t>численность</w:t>
      </w:r>
      <w:r w:rsidRPr="00145855">
        <w:rPr>
          <w:sz w:val="20"/>
          <w:szCs w:val="20"/>
          <w:lang w:val="ru-RU"/>
        </w:rPr>
        <w:tab/>
        <w:t>пострадавших,</w:t>
      </w:r>
      <w:r w:rsidRPr="00145855">
        <w:rPr>
          <w:sz w:val="20"/>
          <w:szCs w:val="20"/>
          <w:lang w:val="ru-RU"/>
        </w:rPr>
        <w:tab/>
        <w:t>нуждающихся</w:t>
      </w:r>
      <w:r w:rsidRPr="00145855">
        <w:rPr>
          <w:sz w:val="20"/>
          <w:szCs w:val="20"/>
          <w:lang w:val="ru-RU"/>
        </w:rPr>
        <w:tab/>
        <w:t>в</w:t>
      </w:r>
      <w:r w:rsidRPr="00145855">
        <w:rPr>
          <w:w w:val="99"/>
          <w:sz w:val="20"/>
          <w:szCs w:val="20"/>
          <w:lang w:val="ru-RU"/>
        </w:rPr>
        <w:t xml:space="preserve"> </w:t>
      </w:r>
      <w:r w:rsidRPr="00145855">
        <w:rPr>
          <w:sz w:val="20"/>
          <w:szCs w:val="20"/>
          <w:lang w:val="ru-RU"/>
        </w:rPr>
        <w:t>оказании первой</w:t>
      </w:r>
      <w:r w:rsidRPr="00145855">
        <w:rPr>
          <w:spacing w:val="1"/>
          <w:sz w:val="20"/>
          <w:szCs w:val="20"/>
          <w:lang w:val="ru-RU"/>
        </w:rPr>
        <w:t xml:space="preserve"> </w:t>
      </w:r>
      <w:r w:rsidRPr="00145855">
        <w:rPr>
          <w:sz w:val="20"/>
          <w:szCs w:val="20"/>
          <w:lang w:val="ru-RU"/>
        </w:rPr>
        <w:t>помощи;</w:t>
      </w:r>
    </w:p>
    <w:p w:rsidR="006F666A" w:rsidRPr="00145855" w:rsidRDefault="002D4094" w:rsidP="00471E6E">
      <w:pPr>
        <w:pStyle w:val="a3"/>
        <w:tabs>
          <w:tab w:val="left" w:pos="3382"/>
          <w:tab w:val="left" w:pos="5196"/>
          <w:tab w:val="left" w:pos="7297"/>
          <w:tab w:val="left" w:pos="9336"/>
        </w:tabs>
        <w:ind w:right="129"/>
        <w:rPr>
          <w:sz w:val="20"/>
          <w:szCs w:val="20"/>
          <w:lang w:val="ru-RU"/>
        </w:rPr>
      </w:pPr>
      <w:r w:rsidRPr="00145855">
        <w:rPr>
          <w:sz w:val="20"/>
          <w:szCs w:val="20"/>
          <w:lang w:val="ru-RU"/>
        </w:rPr>
        <w:t>у)</w:t>
      </w:r>
      <w:r w:rsidRPr="00145855">
        <w:rPr>
          <w:spacing w:val="-5"/>
          <w:sz w:val="20"/>
          <w:szCs w:val="20"/>
          <w:lang w:val="ru-RU"/>
        </w:rPr>
        <w:t xml:space="preserve"> </w:t>
      </w:r>
      <w:r w:rsidRPr="00145855">
        <w:rPr>
          <w:sz w:val="20"/>
          <w:szCs w:val="20"/>
          <w:lang w:val="ru-RU"/>
        </w:rPr>
        <w:t>прогнозируемая</w:t>
      </w:r>
      <w:r w:rsidRPr="00145855">
        <w:rPr>
          <w:sz w:val="20"/>
          <w:szCs w:val="20"/>
          <w:lang w:val="ru-RU"/>
        </w:rPr>
        <w:tab/>
        <w:t>численность</w:t>
      </w:r>
      <w:r w:rsidRPr="00145855">
        <w:rPr>
          <w:sz w:val="20"/>
          <w:szCs w:val="20"/>
          <w:lang w:val="ru-RU"/>
        </w:rPr>
        <w:tab/>
        <w:t>пострадавших,</w:t>
      </w:r>
      <w:r w:rsidRPr="00145855">
        <w:rPr>
          <w:sz w:val="20"/>
          <w:szCs w:val="20"/>
          <w:lang w:val="ru-RU"/>
        </w:rPr>
        <w:tab/>
        <w:t>нуждающихся</w:t>
      </w:r>
      <w:r w:rsidRPr="00145855">
        <w:rPr>
          <w:sz w:val="20"/>
          <w:szCs w:val="20"/>
          <w:lang w:val="ru-RU"/>
        </w:rPr>
        <w:tab/>
        <w:t>в эвакуации в лечебные</w:t>
      </w:r>
      <w:r w:rsidRPr="00145855">
        <w:rPr>
          <w:spacing w:val="6"/>
          <w:sz w:val="20"/>
          <w:szCs w:val="20"/>
          <w:lang w:val="ru-RU"/>
        </w:rPr>
        <w:t xml:space="preserve"> </w:t>
      </w:r>
      <w:r w:rsidRPr="00145855">
        <w:rPr>
          <w:sz w:val="20"/>
          <w:szCs w:val="20"/>
          <w:lang w:val="ru-RU"/>
        </w:rPr>
        <w:t>учреждения;</w:t>
      </w:r>
    </w:p>
    <w:p w:rsidR="006F666A" w:rsidRPr="00145855" w:rsidRDefault="002D4094" w:rsidP="00471E6E">
      <w:pPr>
        <w:pStyle w:val="a3"/>
        <w:spacing w:line="321" w:lineRule="exact"/>
        <w:ind w:left="829" w:firstLine="0"/>
        <w:rPr>
          <w:sz w:val="20"/>
          <w:szCs w:val="20"/>
          <w:lang w:val="ru-RU"/>
        </w:rPr>
      </w:pPr>
      <w:proofErr w:type="spellStart"/>
      <w:r w:rsidRPr="00145855">
        <w:rPr>
          <w:sz w:val="20"/>
          <w:szCs w:val="20"/>
          <w:lang w:val="ru-RU"/>
        </w:rPr>
        <w:t>ф</w:t>
      </w:r>
      <w:proofErr w:type="spellEnd"/>
      <w:r w:rsidRPr="00145855">
        <w:rPr>
          <w:sz w:val="20"/>
          <w:szCs w:val="20"/>
          <w:lang w:val="ru-RU"/>
        </w:rPr>
        <w:t>) численность населения, подлежащего йодной профилактике.</w:t>
      </w:r>
    </w:p>
    <w:p w:rsidR="006F666A" w:rsidRPr="00145855" w:rsidRDefault="002D4094" w:rsidP="00471E6E">
      <w:pPr>
        <w:pStyle w:val="a4"/>
        <w:numPr>
          <w:ilvl w:val="0"/>
          <w:numId w:val="5"/>
        </w:numPr>
        <w:tabs>
          <w:tab w:val="left" w:pos="1252"/>
          <w:tab w:val="left" w:pos="1717"/>
          <w:tab w:val="left" w:pos="3410"/>
          <w:tab w:val="left" w:pos="5183"/>
          <w:tab w:val="left" w:pos="6464"/>
          <w:tab w:val="left" w:pos="7006"/>
          <w:tab w:val="left" w:pos="8139"/>
        </w:tabs>
        <w:spacing w:line="242" w:lineRule="auto"/>
        <w:ind w:firstLine="710"/>
        <w:jc w:val="both"/>
        <w:rPr>
          <w:sz w:val="20"/>
          <w:szCs w:val="20"/>
          <w:lang w:val="ru-RU"/>
        </w:rPr>
      </w:pPr>
      <w:r w:rsidRPr="00145855">
        <w:rPr>
          <w:sz w:val="20"/>
          <w:szCs w:val="20"/>
          <w:lang w:val="ru-RU"/>
        </w:rPr>
        <w:t>В</w:t>
      </w:r>
      <w:r w:rsidRPr="00145855">
        <w:rPr>
          <w:sz w:val="20"/>
          <w:szCs w:val="20"/>
          <w:lang w:val="ru-RU"/>
        </w:rPr>
        <w:tab/>
        <w:t>подразделе,</w:t>
      </w:r>
      <w:r w:rsidRPr="00145855">
        <w:rPr>
          <w:sz w:val="20"/>
          <w:szCs w:val="20"/>
          <w:lang w:val="ru-RU"/>
        </w:rPr>
        <w:tab/>
        <w:t>касающемся</w:t>
      </w:r>
      <w:r w:rsidRPr="00145855">
        <w:rPr>
          <w:sz w:val="20"/>
          <w:szCs w:val="20"/>
          <w:lang w:val="ru-RU"/>
        </w:rPr>
        <w:tab/>
        <w:t>выводов</w:t>
      </w:r>
      <w:r w:rsidRPr="00145855">
        <w:rPr>
          <w:sz w:val="20"/>
          <w:szCs w:val="20"/>
          <w:lang w:val="ru-RU"/>
        </w:rPr>
        <w:tab/>
        <w:t>из</w:t>
      </w:r>
      <w:r w:rsidRPr="00145855">
        <w:rPr>
          <w:sz w:val="20"/>
          <w:szCs w:val="20"/>
          <w:lang w:val="ru-RU"/>
        </w:rPr>
        <w:tab/>
        <w:t>оценки</w:t>
      </w:r>
      <w:r w:rsidRPr="00145855">
        <w:rPr>
          <w:sz w:val="20"/>
          <w:szCs w:val="20"/>
          <w:lang w:val="ru-RU"/>
        </w:rPr>
        <w:tab/>
      </w:r>
      <w:r w:rsidRPr="00145855">
        <w:rPr>
          <w:w w:val="95"/>
          <w:sz w:val="20"/>
          <w:szCs w:val="20"/>
          <w:lang w:val="ru-RU"/>
        </w:rPr>
        <w:t xml:space="preserve">возможной </w:t>
      </w:r>
      <w:r w:rsidRPr="00145855">
        <w:rPr>
          <w:sz w:val="20"/>
          <w:szCs w:val="20"/>
          <w:lang w:val="ru-RU"/>
        </w:rPr>
        <w:t>обстановки, указываются следующие</w:t>
      </w:r>
      <w:r w:rsidRPr="00145855">
        <w:rPr>
          <w:spacing w:val="7"/>
          <w:sz w:val="20"/>
          <w:szCs w:val="20"/>
          <w:lang w:val="ru-RU"/>
        </w:rPr>
        <w:t xml:space="preserve"> </w:t>
      </w:r>
      <w:r w:rsidRPr="00145855">
        <w:rPr>
          <w:sz w:val="20"/>
          <w:szCs w:val="20"/>
          <w:lang w:val="ru-RU"/>
        </w:rPr>
        <w:t>сведения:</w:t>
      </w:r>
    </w:p>
    <w:p w:rsidR="006F666A" w:rsidRPr="00145855" w:rsidRDefault="002D4094" w:rsidP="00471E6E">
      <w:pPr>
        <w:pStyle w:val="a3"/>
        <w:rPr>
          <w:sz w:val="20"/>
          <w:szCs w:val="20"/>
          <w:lang w:val="ru-RU"/>
        </w:rPr>
      </w:pPr>
      <w:r w:rsidRPr="00145855">
        <w:rPr>
          <w:sz w:val="20"/>
          <w:szCs w:val="20"/>
          <w:lang w:val="ru-RU"/>
        </w:rPr>
        <w:t>а) показатели выводов из оценки возможной обстановки для принятия решения по гражданской обороне, в том</w:t>
      </w:r>
      <w:r w:rsidRPr="00145855">
        <w:rPr>
          <w:spacing w:val="9"/>
          <w:sz w:val="20"/>
          <w:szCs w:val="20"/>
          <w:lang w:val="ru-RU"/>
        </w:rPr>
        <w:t xml:space="preserve"> </w:t>
      </w:r>
      <w:r w:rsidRPr="00145855">
        <w:rPr>
          <w:sz w:val="20"/>
          <w:szCs w:val="20"/>
          <w:lang w:val="ru-RU"/>
        </w:rPr>
        <w:t>числе:</w:t>
      </w:r>
    </w:p>
    <w:p w:rsidR="006F666A" w:rsidRPr="00145855" w:rsidRDefault="002D4094" w:rsidP="00471E6E">
      <w:pPr>
        <w:pStyle w:val="a3"/>
        <w:ind w:right="128"/>
        <w:rPr>
          <w:sz w:val="20"/>
          <w:szCs w:val="20"/>
          <w:lang w:val="ru-RU"/>
        </w:rPr>
      </w:pPr>
      <w:r w:rsidRPr="00145855">
        <w:rPr>
          <w:sz w:val="20"/>
          <w:szCs w:val="20"/>
          <w:lang w:val="ru-RU"/>
        </w:rPr>
        <w:t>прогноз общего объема завалов, образующихся на поражаемых объектах (в городах) вследствие ударов противника и требующих расчистки до проведения спасательных работ;</w:t>
      </w:r>
    </w:p>
    <w:p w:rsidR="006F666A" w:rsidRPr="00145855" w:rsidRDefault="002D4094" w:rsidP="00471E6E">
      <w:pPr>
        <w:pStyle w:val="a3"/>
        <w:ind w:right="124"/>
        <w:rPr>
          <w:sz w:val="20"/>
          <w:szCs w:val="20"/>
          <w:lang w:val="ru-RU"/>
        </w:rPr>
      </w:pPr>
      <w:r w:rsidRPr="00145855">
        <w:rPr>
          <w:sz w:val="20"/>
          <w:szCs w:val="20"/>
          <w:lang w:val="ru-RU"/>
        </w:rPr>
        <w:t>прогноз размера площадей зон сильных, средних и слабых разрушений, образующихся вследствие избыточного давления при взрывах головных частей высокоточного оружия;</w:t>
      </w:r>
    </w:p>
    <w:p w:rsidR="006F666A" w:rsidRPr="00145855" w:rsidRDefault="002D4094" w:rsidP="00471E6E">
      <w:pPr>
        <w:pStyle w:val="a3"/>
        <w:ind w:right="509"/>
        <w:rPr>
          <w:sz w:val="20"/>
          <w:szCs w:val="20"/>
          <w:lang w:val="ru-RU"/>
        </w:rPr>
      </w:pPr>
      <w:r w:rsidRPr="00145855">
        <w:rPr>
          <w:sz w:val="20"/>
          <w:szCs w:val="20"/>
          <w:lang w:val="ru-RU"/>
        </w:rPr>
        <w:t>прогноз размера площадей образующихся зон пожаров, требующих применения сил пожаротушения;</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прогноз размера площадей зон затопления;</w:t>
      </w:r>
    </w:p>
    <w:p w:rsidR="006F666A" w:rsidRPr="00145855" w:rsidRDefault="002D4094" w:rsidP="00471E6E">
      <w:pPr>
        <w:pStyle w:val="a3"/>
        <w:rPr>
          <w:sz w:val="20"/>
          <w:szCs w:val="20"/>
          <w:lang w:val="ru-RU"/>
        </w:rPr>
      </w:pPr>
      <w:r w:rsidRPr="00145855">
        <w:rPr>
          <w:sz w:val="20"/>
          <w:szCs w:val="20"/>
          <w:lang w:val="ru-RU"/>
        </w:rPr>
        <w:t>прогноз размера объема работ по организации и проведению эвакуации населения, материальных и культурных ценностей из очагов поражения;</w:t>
      </w:r>
    </w:p>
    <w:p w:rsidR="006F666A" w:rsidRPr="00145855" w:rsidRDefault="002D4094" w:rsidP="00471E6E">
      <w:pPr>
        <w:pStyle w:val="a3"/>
        <w:rPr>
          <w:sz w:val="20"/>
          <w:szCs w:val="20"/>
          <w:lang w:val="ru-RU"/>
        </w:rPr>
      </w:pPr>
      <w:r w:rsidRPr="00145855">
        <w:rPr>
          <w:sz w:val="20"/>
          <w:szCs w:val="20"/>
          <w:lang w:val="ru-RU"/>
        </w:rPr>
        <w:t>прогноз размера площадей радиоактивного загрязнения, химического или биологического заражения, разрушения плотин и затопления местности;</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прогноз медицинской обстановки;</w:t>
      </w:r>
    </w:p>
    <w:p w:rsidR="006F666A" w:rsidRPr="00145855" w:rsidRDefault="002D4094" w:rsidP="00471E6E">
      <w:pPr>
        <w:pStyle w:val="a3"/>
        <w:ind w:right="509"/>
        <w:rPr>
          <w:sz w:val="20"/>
          <w:szCs w:val="20"/>
          <w:lang w:val="ru-RU"/>
        </w:rPr>
      </w:pPr>
      <w:r w:rsidRPr="00145855">
        <w:rPr>
          <w:sz w:val="20"/>
          <w:szCs w:val="20"/>
          <w:lang w:val="ru-RU"/>
        </w:rPr>
        <w:t>прогноз безвозвратных и санитарных потерь населения вследствие воздействия вторичных поражающих факторов;</w:t>
      </w:r>
    </w:p>
    <w:p w:rsidR="006F666A" w:rsidRPr="00145855" w:rsidRDefault="002D4094" w:rsidP="00471E6E">
      <w:pPr>
        <w:pStyle w:val="a3"/>
        <w:ind w:right="130"/>
        <w:rPr>
          <w:sz w:val="20"/>
          <w:szCs w:val="20"/>
          <w:lang w:val="ru-RU"/>
        </w:rPr>
      </w:pPr>
      <w:r w:rsidRPr="00145855">
        <w:rPr>
          <w:sz w:val="20"/>
          <w:szCs w:val="20"/>
          <w:lang w:val="ru-RU"/>
        </w:rPr>
        <w:t xml:space="preserve">б) ориентировочный перечень и объем </w:t>
      </w:r>
      <w:proofErr w:type="gramStart"/>
      <w:r w:rsidRPr="00145855">
        <w:rPr>
          <w:sz w:val="20"/>
          <w:szCs w:val="20"/>
          <w:lang w:val="ru-RU"/>
        </w:rPr>
        <w:t>основных</w:t>
      </w:r>
      <w:proofErr w:type="gramEnd"/>
      <w:r w:rsidRPr="00145855">
        <w:rPr>
          <w:sz w:val="20"/>
          <w:szCs w:val="20"/>
          <w:lang w:val="ru-RU"/>
        </w:rPr>
        <w:t xml:space="preserve"> предстоящих АСДНР, проводимых на территории субъекта Российской Федерации (муниципального образования) после нападения противника, в том числе по:</w:t>
      </w:r>
    </w:p>
    <w:p w:rsidR="006F666A" w:rsidRPr="00145855" w:rsidRDefault="002D4094" w:rsidP="00471E6E">
      <w:pPr>
        <w:pStyle w:val="a3"/>
        <w:rPr>
          <w:sz w:val="20"/>
          <w:szCs w:val="20"/>
          <w:lang w:val="ru-RU"/>
        </w:rPr>
      </w:pPr>
      <w:r w:rsidRPr="00145855">
        <w:rPr>
          <w:sz w:val="20"/>
          <w:szCs w:val="20"/>
          <w:lang w:val="ru-RU"/>
        </w:rPr>
        <w:t>разведке маршрутов, очагов поражения для обеспечения действий сил гражданской обороны;</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разборке завалов;</w:t>
      </w:r>
    </w:p>
    <w:p w:rsidR="006F666A" w:rsidRPr="00145855" w:rsidRDefault="002D4094" w:rsidP="00471E6E">
      <w:pPr>
        <w:pStyle w:val="a3"/>
        <w:spacing w:line="322" w:lineRule="exact"/>
        <w:ind w:left="829" w:firstLine="0"/>
        <w:rPr>
          <w:sz w:val="20"/>
          <w:szCs w:val="20"/>
          <w:lang w:val="ru-RU"/>
        </w:rPr>
      </w:pPr>
      <w:r w:rsidRPr="00145855">
        <w:rPr>
          <w:sz w:val="20"/>
          <w:szCs w:val="20"/>
          <w:lang w:val="ru-RU"/>
        </w:rPr>
        <w:t>расчистке маршрутов и устройству подъездов в завалах;</w:t>
      </w:r>
    </w:p>
    <w:p w:rsidR="006F666A" w:rsidRPr="00145855" w:rsidRDefault="002D4094" w:rsidP="00471E6E">
      <w:pPr>
        <w:pStyle w:val="a3"/>
        <w:tabs>
          <w:tab w:val="left" w:pos="2451"/>
          <w:tab w:val="left" w:pos="3991"/>
          <w:tab w:val="left" w:pos="5354"/>
          <w:tab w:val="left" w:pos="5780"/>
          <w:tab w:val="left" w:pos="7099"/>
          <w:tab w:val="left" w:pos="9023"/>
        </w:tabs>
        <w:ind w:right="132"/>
        <w:rPr>
          <w:sz w:val="20"/>
          <w:szCs w:val="20"/>
          <w:lang w:val="ru-RU"/>
        </w:rPr>
      </w:pPr>
      <w:r w:rsidRPr="00145855">
        <w:rPr>
          <w:sz w:val="20"/>
          <w:szCs w:val="20"/>
          <w:lang w:val="ru-RU"/>
        </w:rPr>
        <w:t>количеству</w:t>
      </w:r>
      <w:r w:rsidRPr="00145855">
        <w:rPr>
          <w:sz w:val="20"/>
          <w:szCs w:val="20"/>
          <w:lang w:val="ru-RU"/>
        </w:rPr>
        <w:tab/>
        <w:t>растворов,</w:t>
      </w:r>
      <w:r w:rsidRPr="00145855">
        <w:rPr>
          <w:sz w:val="20"/>
          <w:szCs w:val="20"/>
          <w:lang w:val="ru-RU"/>
        </w:rPr>
        <w:tab/>
        <w:t>рецептур</w:t>
      </w:r>
      <w:r w:rsidRPr="00145855">
        <w:rPr>
          <w:sz w:val="20"/>
          <w:szCs w:val="20"/>
          <w:lang w:val="ru-RU"/>
        </w:rPr>
        <w:tab/>
        <w:t>и</w:t>
      </w:r>
      <w:r w:rsidRPr="00145855">
        <w:rPr>
          <w:sz w:val="20"/>
          <w:szCs w:val="20"/>
          <w:lang w:val="ru-RU"/>
        </w:rPr>
        <w:tab/>
        <w:t>веществ,</w:t>
      </w:r>
      <w:r w:rsidRPr="00145855">
        <w:rPr>
          <w:sz w:val="20"/>
          <w:szCs w:val="20"/>
          <w:lang w:val="ru-RU"/>
        </w:rPr>
        <w:tab/>
        <w:t>применяемых</w:t>
      </w:r>
      <w:r w:rsidRPr="00145855">
        <w:rPr>
          <w:sz w:val="20"/>
          <w:szCs w:val="20"/>
          <w:lang w:val="ru-RU"/>
        </w:rPr>
        <w:tab/>
        <w:t>при ликвидации аварий на химически опасных</w:t>
      </w:r>
      <w:r w:rsidRPr="00145855">
        <w:rPr>
          <w:spacing w:val="3"/>
          <w:sz w:val="20"/>
          <w:szCs w:val="20"/>
          <w:lang w:val="ru-RU"/>
        </w:rPr>
        <w:t xml:space="preserve"> </w:t>
      </w:r>
      <w:r w:rsidRPr="00145855">
        <w:rPr>
          <w:sz w:val="20"/>
          <w:szCs w:val="20"/>
          <w:lang w:val="ru-RU"/>
        </w:rPr>
        <w:t>объектах;</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ликвидации аварий на коммунальных и энергетических сетях;</w:t>
      </w:r>
    </w:p>
    <w:p w:rsidR="006F666A" w:rsidRPr="00145855" w:rsidRDefault="002D4094" w:rsidP="00471E6E">
      <w:pPr>
        <w:pStyle w:val="a3"/>
        <w:spacing w:before="76"/>
        <w:ind w:left="829" w:right="3292" w:firstLine="0"/>
        <w:rPr>
          <w:sz w:val="20"/>
          <w:szCs w:val="20"/>
          <w:lang w:val="ru-RU"/>
        </w:rPr>
      </w:pPr>
      <w:r w:rsidRPr="00145855">
        <w:rPr>
          <w:sz w:val="20"/>
          <w:szCs w:val="20"/>
          <w:lang w:val="ru-RU"/>
        </w:rPr>
        <w:t>локализации и тушению пожаров; локализации очагов химического заражения; санитарной обработке людей;</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дезактивации техники;</w:t>
      </w:r>
    </w:p>
    <w:p w:rsidR="006F666A" w:rsidRPr="00145855" w:rsidRDefault="002D4094" w:rsidP="00471E6E">
      <w:pPr>
        <w:pStyle w:val="a3"/>
        <w:spacing w:before="5" w:line="322" w:lineRule="exact"/>
        <w:ind w:left="829" w:firstLine="0"/>
        <w:rPr>
          <w:sz w:val="20"/>
          <w:szCs w:val="20"/>
          <w:lang w:val="ru-RU"/>
        </w:rPr>
      </w:pPr>
      <w:r w:rsidRPr="00145855">
        <w:rPr>
          <w:sz w:val="20"/>
          <w:szCs w:val="20"/>
          <w:lang w:val="ru-RU"/>
        </w:rPr>
        <w:t>дезактивации зданий, сооружений и дорог.</w:t>
      </w:r>
    </w:p>
    <w:p w:rsidR="006F666A" w:rsidRPr="00145855" w:rsidRDefault="002D4094" w:rsidP="00471E6E">
      <w:pPr>
        <w:pStyle w:val="a4"/>
        <w:numPr>
          <w:ilvl w:val="0"/>
          <w:numId w:val="5"/>
        </w:numPr>
        <w:tabs>
          <w:tab w:val="left" w:pos="1252"/>
        </w:tabs>
        <w:ind w:firstLine="710"/>
        <w:jc w:val="both"/>
        <w:rPr>
          <w:sz w:val="20"/>
          <w:szCs w:val="20"/>
          <w:lang w:val="ru-RU"/>
        </w:rPr>
      </w:pPr>
      <w:r w:rsidRPr="00145855">
        <w:rPr>
          <w:sz w:val="20"/>
          <w:szCs w:val="20"/>
          <w:lang w:val="ru-RU"/>
        </w:rPr>
        <w:t>Раздел, касающийся выполнения мероприятий по гражданской обороне при приведении в готовность гражданской обороны, состоит из следующих</w:t>
      </w:r>
      <w:r w:rsidRPr="00145855">
        <w:rPr>
          <w:spacing w:val="-4"/>
          <w:sz w:val="20"/>
          <w:szCs w:val="20"/>
          <w:lang w:val="ru-RU"/>
        </w:rPr>
        <w:t xml:space="preserve"> </w:t>
      </w:r>
      <w:r w:rsidRPr="00145855">
        <w:rPr>
          <w:sz w:val="20"/>
          <w:szCs w:val="20"/>
          <w:lang w:val="ru-RU"/>
        </w:rPr>
        <w:t>подразделов:</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а) порядок приведения в готовность гражданской обороны;</w:t>
      </w:r>
    </w:p>
    <w:p w:rsidR="006F666A" w:rsidRPr="00145855" w:rsidRDefault="002D4094" w:rsidP="00471E6E">
      <w:pPr>
        <w:pStyle w:val="a3"/>
        <w:ind w:left="829" w:right="509" w:firstLine="0"/>
        <w:rPr>
          <w:sz w:val="20"/>
          <w:szCs w:val="20"/>
          <w:lang w:val="ru-RU"/>
        </w:rPr>
      </w:pPr>
      <w:r w:rsidRPr="00145855">
        <w:rPr>
          <w:sz w:val="20"/>
          <w:szCs w:val="20"/>
          <w:lang w:val="ru-RU"/>
        </w:rPr>
        <w:lastRenderedPageBreak/>
        <w:t>б) организация обеспечения мероприятий по гражданской обороне; в) организация взаимодействия с органами военного управления.</w:t>
      </w:r>
    </w:p>
    <w:p w:rsidR="006F666A" w:rsidRPr="00145855" w:rsidRDefault="002D4094" w:rsidP="00471E6E">
      <w:pPr>
        <w:pStyle w:val="a4"/>
        <w:numPr>
          <w:ilvl w:val="0"/>
          <w:numId w:val="5"/>
        </w:numPr>
        <w:tabs>
          <w:tab w:val="left" w:pos="1252"/>
        </w:tabs>
        <w:ind w:right="126" w:firstLine="710"/>
        <w:jc w:val="both"/>
        <w:rPr>
          <w:sz w:val="20"/>
          <w:szCs w:val="20"/>
          <w:lang w:val="ru-RU"/>
        </w:rPr>
      </w:pPr>
      <w:proofErr w:type="gramStart"/>
      <w:r w:rsidRPr="00145855">
        <w:rPr>
          <w:sz w:val="20"/>
          <w:szCs w:val="20"/>
          <w:lang w:val="ru-RU"/>
        </w:rPr>
        <w:t xml:space="preserve">В подразделе, касающемся порядка приведения в готовность гражданской обороны, указываются порядок организации, объем и сроки выполнения первоочередных мероприятий по гражданской обороне первой, второй и третьей очередей и мероприятий по ликвидации последствий крупномасштабных чрезвычайных ситуаций, а также мероприятий </w:t>
      </w:r>
      <w:r w:rsidRPr="00145855">
        <w:rPr>
          <w:spacing w:val="2"/>
          <w:sz w:val="20"/>
          <w:szCs w:val="20"/>
          <w:lang w:val="ru-RU"/>
        </w:rPr>
        <w:t xml:space="preserve">по </w:t>
      </w:r>
      <w:r w:rsidRPr="00145855">
        <w:rPr>
          <w:sz w:val="20"/>
          <w:szCs w:val="20"/>
          <w:lang w:val="ru-RU"/>
        </w:rPr>
        <w:t>гражданской обороне, выполняемых по решению Президента Российской Федерации и Правительства Российской Федерации, осуществляемых в соответствии с требованиями постановления Правительства Российской Федерации от</w:t>
      </w:r>
      <w:proofErr w:type="gramEnd"/>
      <w:r w:rsidRPr="00145855">
        <w:rPr>
          <w:sz w:val="20"/>
          <w:szCs w:val="20"/>
          <w:lang w:val="ru-RU"/>
        </w:rPr>
        <w:t xml:space="preserve"> 3 июня 2011 г. № 437-13 </w:t>
      </w:r>
      <w:r w:rsidRPr="00145855">
        <w:rPr>
          <w:spacing w:val="-3"/>
          <w:sz w:val="20"/>
          <w:szCs w:val="20"/>
          <w:lang w:val="ru-RU"/>
        </w:rPr>
        <w:t xml:space="preserve">«О </w:t>
      </w:r>
      <w:r w:rsidRPr="00145855">
        <w:rPr>
          <w:sz w:val="20"/>
          <w:szCs w:val="20"/>
          <w:lang w:val="ru-RU"/>
        </w:rPr>
        <w:t>некоторых вопросах гражданской обороны в Российской</w:t>
      </w:r>
      <w:r w:rsidRPr="00145855">
        <w:rPr>
          <w:spacing w:val="1"/>
          <w:sz w:val="20"/>
          <w:szCs w:val="20"/>
          <w:lang w:val="ru-RU"/>
        </w:rPr>
        <w:t xml:space="preserve"> </w:t>
      </w:r>
      <w:r w:rsidRPr="00145855">
        <w:rPr>
          <w:sz w:val="20"/>
          <w:szCs w:val="20"/>
          <w:lang w:val="ru-RU"/>
        </w:rPr>
        <w:t>Федерации».</w:t>
      </w:r>
    </w:p>
    <w:p w:rsidR="006F666A" w:rsidRPr="00145855" w:rsidRDefault="002D4094" w:rsidP="00471E6E">
      <w:pPr>
        <w:pStyle w:val="a4"/>
        <w:numPr>
          <w:ilvl w:val="0"/>
          <w:numId w:val="5"/>
        </w:numPr>
        <w:tabs>
          <w:tab w:val="left" w:pos="1252"/>
        </w:tabs>
        <w:ind w:right="126" w:firstLine="710"/>
        <w:jc w:val="both"/>
        <w:rPr>
          <w:sz w:val="20"/>
          <w:szCs w:val="20"/>
          <w:lang w:val="ru-RU"/>
        </w:rPr>
      </w:pPr>
      <w:r w:rsidRPr="00145855">
        <w:rPr>
          <w:sz w:val="20"/>
          <w:szCs w:val="20"/>
          <w:lang w:val="ru-RU"/>
        </w:rPr>
        <w:t>В подразделе, касающемся организации обеспечения мероприятий по гражданской обороне, указывается порядок организации основных видов обеспечения мероприятий по гражданской обороне и ликвидации последствий крупномасштабных чрезвычайных ситуаций, в том</w:t>
      </w:r>
      <w:r w:rsidRPr="00145855">
        <w:rPr>
          <w:spacing w:val="-7"/>
          <w:sz w:val="20"/>
          <w:szCs w:val="20"/>
          <w:lang w:val="ru-RU"/>
        </w:rPr>
        <w:t xml:space="preserve"> </w:t>
      </w:r>
      <w:r w:rsidRPr="00145855">
        <w:rPr>
          <w:sz w:val="20"/>
          <w:szCs w:val="20"/>
          <w:lang w:val="ru-RU"/>
        </w:rPr>
        <w:t>числе:</w:t>
      </w:r>
    </w:p>
    <w:p w:rsidR="006F666A" w:rsidRPr="00145855" w:rsidRDefault="002D4094" w:rsidP="00471E6E">
      <w:pPr>
        <w:pStyle w:val="a3"/>
        <w:ind w:left="829" w:right="5433" w:firstLine="0"/>
        <w:rPr>
          <w:sz w:val="20"/>
          <w:szCs w:val="20"/>
          <w:lang w:val="ru-RU"/>
        </w:rPr>
      </w:pPr>
      <w:r w:rsidRPr="00145855">
        <w:rPr>
          <w:sz w:val="20"/>
          <w:szCs w:val="20"/>
          <w:lang w:val="ru-RU"/>
        </w:rPr>
        <w:t>комплексной разведки; инженерного обеспечения;</w:t>
      </w:r>
    </w:p>
    <w:p w:rsidR="006F666A" w:rsidRPr="00145855" w:rsidRDefault="002D4094" w:rsidP="00471E6E">
      <w:pPr>
        <w:pStyle w:val="a3"/>
        <w:ind w:left="829" w:right="1109" w:firstLine="0"/>
        <w:rPr>
          <w:sz w:val="20"/>
          <w:szCs w:val="20"/>
          <w:lang w:val="ru-RU"/>
        </w:rPr>
      </w:pPr>
      <w:r w:rsidRPr="00145855">
        <w:rPr>
          <w:sz w:val="20"/>
          <w:szCs w:val="20"/>
          <w:lang w:val="ru-RU"/>
        </w:rPr>
        <w:t>радиационной, химической и биологической защиты; медицинского обеспечения;</w:t>
      </w:r>
    </w:p>
    <w:p w:rsidR="006F666A" w:rsidRPr="00145855" w:rsidRDefault="002D4094" w:rsidP="00471E6E">
      <w:pPr>
        <w:pStyle w:val="a3"/>
        <w:spacing w:before="2"/>
        <w:ind w:left="829" w:right="3780" w:firstLine="0"/>
        <w:rPr>
          <w:sz w:val="20"/>
          <w:szCs w:val="20"/>
          <w:lang w:val="ru-RU"/>
        </w:rPr>
      </w:pPr>
      <w:r w:rsidRPr="00145855">
        <w:rPr>
          <w:sz w:val="20"/>
          <w:szCs w:val="20"/>
          <w:lang w:val="ru-RU"/>
        </w:rPr>
        <w:t>материального обеспечения; технического обеспечения; транспортного обеспечения; противопожарного обеспечения; гидрометеорологического обеспечения; охраны общественного порядка; дорожного обеспечения; топогеодезического обеспечения.</w:t>
      </w:r>
    </w:p>
    <w:p w:rsidR="006F666A" w:rsidRPr="00145855" w:rsidRDefault="002D4094" w:rsidP="00471E6E">
      <w:pPr>
        <w:pStyle w:val="a4"/>
        <w:numPr>
          <w:ilvl w:val="0"/>
          <w:numId w:val="5"/>
        </w:numPr>
        <w:tabs>
          <w:tab w:val="left" w:pos="1252"/>
        </w:tabs>
        <w:ind w:right="129" w:firstLine="710"/>
        <w:jc w:val="both"/>
        <w:rPr>
          <w:sz w:val="20"/>
          <w:szCs w:val="20"/>
          <w:lang w:val="ru-RU"/>
        </w:rPr>
      </w:pPr>
      <w:r w:rsidRPr="00145855">
        <w:rPr>
          <w:sz w:val="20"/>
          <w:szCs w:val="20"/>
          <w:lang w:val="ru-RU"/>
        </w:rPr>
        <w:t>В подразделе, касающемся организации взаимодействия с органами военного управления, указываются следующие</w:t>
      </w:r>
      <w:r w:rsidRPr="00145855">
        <w:rPr>
          <w:spacing w:val="10"/>
          <w:sz w:val="20"/>
          <w:szCs w:val="20"/>
          <w:lang w:val="ru-RU"/>
        </w:rPr>
        <w:t xml:space="preserve"> </w:t>
      </w:r>
      <w:r w:rsidRPr="00145855">
        <w:rPr>
          <w:sz w:val="20"/>
          <w:szCs w:val="20"/>
          <w:lang w:val="ru-RU"/>
        </w:rPr>
        <w:t>сведения:</w:t>
      </w:r>
    </w:p>
    <w:p w:rsidR="006F666A" w:rsidRPr="00145855" w:rsidRDefault="002D4094" w:rsidP="00471E6E">
      <w:pPr>
        <w:pStyle w:val="a3"/>
        <w:ind w:right="128"/>
        <w:rPr>
          <w:sz w:val="20"/>
          <w:szCs w:val="20"/>
          <w:lang w:val="ru-RU"/>
        </w:rPr>
      </w:pPr>
      <w:r w:rsidRPr="00145855">
        <w:rPr>
          <w:sz w:val="20"/>
          <w:szCs w:val="20"/>
          <w:lang w:val="ru-RU"/>
        </w:rPr>
        <w:t>а) при планомерном приведении в готовность гражданской обороны – организация взаимодействия по вопросам:</w:t>
      </w:r>
    </w:p>
    <w:p w:rsidR="006F666A" w:rsidRPr="00145855" w:rsidRDefault="002D4094" w:rsidP="00471E6E">
      <w:pPr>
        <w:pStyle w:val="a3"/>
        <w:spacing w:line="242" w:lineRule="auto"/>
        <w:ind w:left="829" w:right="509" w:firstLine="0"/>
        <w:rPr>
          <w:sz w:val="20"/>
          <w:szCs w:val="20"/>
          <w:lang w:val="ru-RU"/>
        </w:rPr>
      </w:pPr>
      <w:r w:rsidRPr="00145855">
        <w:rPr>
          <w:sz w:val="20"/>
          <w:szCs w:val="20"/>
          <w:lang w:val="ru-RU"/>
        </w:rPr>
        <w:t>оповещения о введении соответствующих степеней готовности; информирования об угрозе нападения противника;</w:t>
      </w:r>
    </w:p>
    <w:p w:rsidR="006F666A" w:rsidRPr="00145855" w:rsidRDefault="002D4094" w:rsidP="00145855">
      <w:pPr>
        <w:pStyle w:val="a3"/>
        <w:ind w:right="124"/>
        <w:rPr>
          <w:sz w:val="20"/>
          <w:szCs w:val="20"/>
          <w:lang w:val="ru-RU"/>
        </w:rPr>
      </w:pPr>
      <w:r w:rsidRPr="00145855">
        <w:rPr>
          <w:sz w:val="20"/>
          <w:szCs w:val="20"/>
          <w:lang w:val="ru-RU"/>
        </w:rPr>
        <w:t>возможности использования инфраструктуры и имущества военных городков для размещения и первоочередного жизнеобеспечения эвакуируемого населения, материальных средств и культурных ценностей с</w:t>
      </w:r>
      <w:r w:rsidR="00145855">
        <w:rPr>
          <w:sz w:val="20"/>
          <w:szCs w:val="20"/>
          <w:lang w:val="ru-RU"/>
        </w:rPr>
        <w:t xml:space="preserve"> </w:t>
      </w:r>
      <w:r w:rsidRPr="00145855">
        <w:rPr>
          <w:sz w:val="20"/>
          <w:szCs w:val="20"/>
          <w:lang w:val="ru-RU"/>
        </w:rPr>
        <w:t>территорий, отнесенных к группам по гражданской обороне, в безопасном районе;</w:t>
      </w:r>
    </w:p>
    <w:p w:rsidR="006F666A" w:rsidRPr="00145855" w:rsidRDefault="002D4094" w:rsidP="00471E6E">
      <w:pPr>
        <w:pStyle w:val="a3"/>
        <w:ind w:right="130"/>
        <w:rPr>
          <w:sz w:val="20"/>
          <w:szCs w:val="20"/>
          <w:lang w:val="ru-RU"/>
        </w:rPr>
      </w:pPr>
      <w:r w:rsidRPr="00145855">
        <w:rPr>
          <w:sz w:val="20"/>
          <w:szCs w:val="20"/>
          <w:lang w:val="ru-RU"/>
        </w:rPr>
        <w:t>согласования маршрутов эвакуации и ввода сил в очаги поражения для проведения АСДНР;</w:t>
      </w:r>
    </w:p>
    <w:p w:rsidR="006F666A" w:rsidRPr="00145855" w:rsidRDefault="002D4094" w:rsidP="00471E6E">
      <w:pPr>
        <w:pStyle w:val="a3"/>
        <w:spacing w:before="4"/>
        <w:ind w:right="131"/>
        <w:rPr>
          <w:sz w:val="20"/>
          <w:szCs w:val="20"/>
          <w:lang w:val="ru-RU"/>
        </w:rPr>
      </w:pPr>
      <w:r w:rsidRPr="00145855">
        <w:rPr>
          <w:sz w:val="20"/>
          <w:szCs w:val="20"/>
          <w:lang w:val="ru-RU"/>
        </w:rPr>
        <w:t>порядка использования транспортных средств, техники и коммуникаций для проведения эвакуационных мероприятий и создания группировки сил гражданской обороны в безопасных районах;</w:t>
      </w:r>
    </w:p>
    <w:p w:rsidR="006F666A" w:rsidRPr="00145855" w:rsidRDefault="002D4094" w:rsidP="00471E6E">
      <w:pPr>
        <w:pStyle w:val="a3"/>
        <w:ind w:right="128"/>
        <w:rPr>
          <w:sz w:val="20"/>
          <w:szCs w:val="20"/>
          <w:lang w:val="ru-RU"/>
        </w:rPr>
      </w:pPr>
      <w:r w:rsidRPr="00145855">
        <w:rPr>
          <w:sz w:val="20"/>
          <w:szCs w:val="20"/>
          <w:lang w:val="ru-RU"/>
        </w:rPr>
        <w:t>организации дорожно-комендантской службы на маршрутах вывода сил гражданской обороны в безопасный район, эвакуации и рассредоточения населения, в районах размещения эвакуируемого населения, ведения на этих маршрутах и в районах радиационной и химической разведки, технического обеспечения;</w:t>
      </w:r>
    </w:p>
    <w:p w:rsidR="006F666A" w:rsidRPr="00145855" w:rsidRDefault="002D4094" w:rsidP="00471E6E">
      <w:pPr>
        <w:pStyle w:val="a3"/>
        <w:ind w:right="128"/>
        <w:rPr>
          <w:sz w:val="20"/>
          <w:szCs w:val="20"/>
          <w:lang w:val="ru-RU"/>
        </w:rPr>
      </w:pPr>
      <w:r w:rsidRPr="00145855">
        <w:rPr>
          <w:sz w:val="20"/>
          <w:szCs w:val="20"/>
          <w:lang w:val="ru-RU"/>
        </w:rPr>
        <w:t>б) после нанесения ударов противника современными средствами поражения по территории субъекта Российской Федерации (муниципального образования) и при крупномасштабных чрезвычайных ситуациях – организация взаимодействия по вопросам:</w:t>
      </w:r>
    </w:p>
    <w:p w:rsidR="006F666A" w:rsidRPr="00145855" w:rsidRDefault="002D4094" w:rsidP="00471E6E">
      <w:pPr>
        <w:pStyle w:val="a3"/>
        <w:spacing w:line="242" w:lineRule="auto"/>
        <w:ind w:right="130"/>
        <w:rPr>
          <w:sz w:val="20"/>
          <w:szCs w:val="20"/>
          <w:lang w:val="ru-RU"/>
        </w:rPr>
      </w:pPr>
      <w:r w:rsidRPr="00145855">
        <w:rPr>
          <w:sz w:val="20"/>
          <w:szCs w:val="20"/>
          <w:lang w:val="ru-RU"/>
        </w:rPr>
        <w:t>информирования о времени, месте и масштабах применения противником современных средств поражения или возникновения крупномасштабной чрезвычайной ситуации;</w:t>
      </w:r>
    </w:p>
    <w:p w:rsidR="006F666A" w:rsidRPr="00145855" w:rsidRDefault="002D4094" w:rsidP="00471E6E">
      <w:pPr>
        <w:pStyle w:val="a3"/>
        <w:ind w:right="127"/>
        <w:rPr>
          <w:sz w:val="20"/>
          <w:szCs w:val="20"/>
          <w:lang w:val="ru-RU"/>
        </w:rPr>
      </w:pPr>
      <w:r w:rsidRPr="00145855">
        <w:rPr>
          <w:sz w:val="20"/>
          <w:szCs w:val="20"/>
          <w:lang w:val="ru-RU"/>
        </w:rPr>
        <w:t>уточнения сложившейся радиационной, химической, биологической, инженерной, пожарной и медицинской обстановки;</w:t>
      </w:r>
    </w:p>
    <w:p w:rsidR="006F666A" w:rsidRPr="00145855" w:rsidRDefault="002D4094" w:rsidP="00471E6E">
      <w:pPr>
        <w:pStyle w:val="a3"/>
        <w:ind w:right="129"/>
        <w:rPr>
          <w:sz w:val="20"/>
          <w:szCs w:val="20"/>
          <w:lang w:val="ru-RU"/>
        </w:rPr>
      </w:pPr>
      <w:r w:rsidRPr="00145855">
        <w:rPr>
          <w:sz w:val="20"/>
          <w:szCs w:val="20"/>
          <w:lang w:val="ru-RU"/>
        </w:rPr>
        <w:t>оказания помощи органам управления гражданской обороны, территориальным (местным) гарнизонам и объектам местной обороны в проведении АСДНР;</w:t>
      </w:r>
    </w:p>
    <w:p w:rsidR="006F666A" w:rsidRPr="00145855" w:rsidRDefault="002D4094" w:rsidP="00471E6E">
      <w:pPr>
        <w:pStyle w:val="a3"/>
        <w:ind w:right="132"/>
        <w:rPr>
          <w:sz w:val="20"/>
          <w:szCs w:val="20"/>
          <w:lang w:val="ru-RU"/>
        </w:rPr>
      </w:pPr>
      <w:r w:rsidRPr="00145855">
        <w:rPr>
          <w:sz w:val="20"/>
          <w:szCs w:val="20"/>
          <w:lang w:val="ru-RU"/>
        </w:rPr>
        <w:t>восстановления готовности сил гражданской обороны и нарушенного управления.</w:t>
      </w:r>
    </w:p>
    <w:p w:rsidR="006F666A" w:rsidRPr="00145855" w:rsidRDefault="002D4094" w:rsidP="00471E6E">
      <w:pPr>
        <w:pStyle w:val="a4"/>
        <w:numPr>
          <w:ilvl w:val="0"/>
          <w:numId w:val="5"/>
        </w:numPr>
        <w:tabs>
          <w:tab w:val="left" w:pos="1252"/>
        </w:tabs>
        <w:ind w:right="124" w:firstLine="710"/>
        <w:jc w:val="both"/>
        <w:rPr>
          <w:sz w:val="20"/>
          <w:szCs w:val="20"/>
          <w:lang w:val="ru-RU"/>
        </w:rPr>
      </w:pPr>
      <w:r w:rsidRPr="00145855">
        <w:rPr>
          <w:sz w:val="20"/>
          <w:szCs w:val="20"/>
          <w:lang w:val="ru-RU"/>
        </w:rPr>
        <w:t>Раздел, касающийся выполнения мероприятий по гражданской обороне при внезапном нападении противника, состоит из следующих подразделов:</w:t>
      </w:r>
    </w:p>
    <w:p w:rsidR="006F666A" w:rsidRPr="00145855" w:rsidRDefault="002D4094" w:rsidP="00471E6E">
      <w:pPr>
        <w:pStyle w:val="a3"/>
        <w:ind w:right="126"/>
        <w:rPr>
          <w:sz w:val="20"/>
          <w:szCs w:val="20"/>
          <w:lang w:val="ru-RU"/>
        </w:rPr>
      </w:pPr>
      <w:r w:rsidRPr="00145855">
        <w:rPr>
          <w:sz w:val="20"/>
          <w:szCs w:val="20"/>
          <w:lang w:val="ru-RU"/>
        </w:rPr>
        <w:t>а) организация и проведение мероприятий по сигналу «ВНИМАНИЕ ВСЕМ!» с информацией о воздушной тревоге, химической тревоге, радиационной опасности или угрозе катастрофического затопления;</w:t>
      </w:r>
    </w:p>
    <w:p w:rsidR="006F666A" w:rsidRPr="00145855" w:rsidRDefault="002D4094" w:rsidP="00471E6E">
      <w:pPr>
        <w:pStyle w:val="a3"/>
        <w:ind w:right="126"/>
        <w:rPr>
          <w:sz w:val="20"/>
          <w:szCs w:val="20"/>
          <w:lang w:val="ru-RU"/>
        </w:rPr>
      </w:pPr>
      <w:r w:rsidRPr="00145855">
        <w:rPr>
          <w:sz w:val="20"/>
          <w:szCs w:val="20"/>
          <w:lang w:val="ru-RU"/>
        </w:rPr>
        <w:t>б) организация и проведение мероприятий по сигналу «ВНИМАНИЕ ВСЕМ!» с информацией об отбое воздушной тревоги, химической тревоги, радиационной опасности или угрозы катастрофического затопления.</w:t>
      </w:r>
    </w:p>
    <w:p w:rsidR="006F666A" w:rsidRPr="00145855" w:rsidRDefault="002D4094" w:rsidP="00471E6E">
      <w:pPr>
        <w:pStyle w:val="a4"/>
        <w:numPr>
          <w:ilvl w:val="0"/>
          <w:numId w:val="5"/>
        </w:numPr>
        <w:tabs>
          <w:tab w:val="left" w:pos="1252"/>
        </w:tabs>
        <w:ind w:firstLine="710"/>
        <w:jc w:val="both"/>
        <w:rPr>
          <w:sz w:val="20"/>
          <w:szCs w:val="20"/>
          <w:lang w:val="ru-RU"/>
        </w:rPr>
      </w:pPr>
      <w:r w:rsidRPr="00145855">
        <w:rPr>
          <w:sz w:val="20"/>
          <w:szCs w:val="20"/>
          <w:lang w:val="ru-RU"/>
        </w:rPr>
        <w:t>В подразделе, касающемся организации и проведения мероприятий по сигналу «ВНИМАНИЕ ВСЕМ!» с информацией о воздушной тревоге, химической тревоге, радиационной опасности или угрозе катастрофического затопления, указываются следующие</w:t>
      </w:r>
      <w:r w:rsidRPr="00145855">
        <w:rPr>
          <w:spacing w:val="7"/>
          <w:sz w:val="20"/>
          <w:szCs w:val="20"/>
          <w:lang w:val="ru-RU"/>
        </w:rPr>
        <w:t xml:space="preserve"> </w:t>
      </w:r>
      <w:r w:rsidRPr="00145855">
        <w:rPr>
          <w:sz w:val="20"/>
          <w:szCs w:val="20"/>
          <w:lang w:val="ru-RU"/>
        </w:rPr>
        <w:t>сведения:</w:t>
      </w:r>
    </w:p>
    <w:p w:rsidR="006F666A" w:rsidRPr="00145855" w:rsidRDefault="002D4094" w:rsidP="00471E6E">
      <w:pPr>
        <w:pStyle w:val="a3"/>
        <w:ind w:right="128"/>
        <w:rPr>
          <w:sz w:val="20"/>
          <w:szCs w:val="20"/>
          <w:lang w:val="ru-RU"/>
        </w:rPr>
      </w:pPr>
      <w:r w:rsidRPr="00145855">
        <w:rPr>
          <w:sz w:val="20"/>
          <w:szCs w:val="20"/>
          <w:lang w:val="ru-RU"/>
        </w:rPr>
        <w:t>а) организация оповещения органов управления гражданской обороны, сил гражданской обороны и населения о воздушной тревоге, химической тревоге, радиационной опасности или угрозе катастрофического затопления;</w:t>
      </w:r>
    </w:p>
    <w:p w:rsidR="006F666A" w:rsidRPr="00145855" w:rsidRDefault="002D4094" w:rsidP="00471E6E">
      <w:pPr>
        <w:pStyle w:val="a3"/>
        <w:ind w:left="829" w:right="2151" w:firstLine="0"/>
        <w:rPr>
          <w:sz w:val="20"/>
          <w:szCs w:val="20"/>
          <w:lang w:val="ru-RU"/>
        </w:rPr>
      </w:pPr>
      <w:r w:rsidRPr="00145855">
        <w:rPr>
          <w:sz w:val="20"/>
          <w:szCs w:val="20"/>
          <w:lang w:val="ru-RU"/>
        </w:rPr>
        <w:t>б) организация защиты населения, в том числе: порядок укрытия населения в защитных сооружениях;</w:t>
      </w:r>
    </w:p>
    <w:p w:rsidR="006F666A" w:rsidRPr="00145855" w:rsidRDefault="002D4094" w:rsidP="00471E6E">
      <w:pPr>
        <w:pStyle w:val="a3"/>
        <w:ind w:right="123"/>
        <w:rPr>
          <w:sz w:val="20"/>
          <w:szCs w:val="20"/>
          <w:lang w:val="ru-RU"/>
        </w:rPr>
      </w:pPr>
      <w:r w:rsidRPr="00145855">
        <w:rPr>
          <w:sz w:val="20"/>
          <w:szCs w:val="20"/>
          <w:lang w:val="ru-RU"/>
        </w:rPr>
        <w:t>проведение мероприятий по безаварийной остановке опасных производств, кроме участков и цехов с непрерывным циклом производства;</w:t>
      </w:r>
    </w:p>
    <w:p w:rsidR="006F666A" w:rsidRPr="00145855" w:rsidRDefault="006F666A" w:rsidP="00471E6E">
      <w:pPr>
        <w:jc w:val="both"/>
        <w:rPr>
          <w:sz w:val="20"/>
          <w:szCs w:val="20"/>
          <w:lang w:val="ru-RU"/>
        </w:rPr>
        <w:sectPr w:rsidR="006F666A" w:rsidRPr="00145855">
          <w:pgSz w:w="11900" w:h="16840"/>
          <w:pgMar w:top="1040" w:right="720" w:bottom="280" w:left="1580" w:header="714" w:footer="0" w:gutter="0"/>
          <w:cols w:space="720"/>
        </w:sectPr>
      </w:pPr>
    </w:p>
    <w:p w:rsidR="006F666A" w:rsidRPr="00145855" w:rsidRDefault="002D4094" w:rsidP="00471E6E">
      <w:pPr>
        <w:pStyle w:val="a3"/>
        <w:spacing w:before="76"/>
        <w:ind w:right="128"/>
        <w:rPr>
          <w:sz w:val="20"/>
          <w:szCs w:val="20"/>
          <w:lang w:val="ru-RU"/>
        </w:rPr>
      </w:pPr>
      <w:r w:rsidRPr="00145855">
        <w:rPr>
          <w:sz w:val="20"/>
          <w:szCs w:val="20"/>
          <w:lang w:val="ru-RU"/>
        </w:rPr>
        <w:lastRenderedPageBreak/>
        <w:t>проведение комплексной маскировки территорий, отнесенных к группам по гражданской обороне, а также организаций, являющихся вероятными целями поражения противника;</w:t>
      </w:r>
    </w:p>
    <w:p w:rsidR="006F666A" w:rsidRPr="00145855" w:rsidRDefault="002D4094" w:rsidP="00471E6E">
      <w:pPr>
        <w:pStyle w:val="a3"/>
        <w:ind w:right="127"/>
        <w:rPr>
          <w:sz w:val="20"/>
          <w:szCs w:val="20"/>
          <w:lang w:val="ru-RU"/>
        </w:rPr>
      </w:pPr>
      <w:r w:rsidRPr="00145855">
        <w:rPr>
          <w:sz w:val="20"/>
          <w:szCs w:val="20"/>
          <w:lang w:val="ru-RU"/>
        </w:rPr>
        <w:t>организация радиационной, химической и биологической защиты населения, в том числе выдачи средств индивидуальной защиты и дозиметров на запасных пунктах управления, в защитных сооружениях гражданской обороны и на рабочих местах из запасов имущества гражданской обороны.</w:t>
      </w:r>
    </w:p>
    <w:p w:rsidR="006F666A" w:rsidRPr="00145855" w:rsidRDefault="002D4094" w:rsidP="00471E6E">
      <w:pPr>
        <w:pStyle w:val="a4"/>
        <w:numPr>
          <w:ilvl w:val="0"/>
          <w:numId w:val="5"/>
        </w:numPr>
        <w:tabs>
          <w:tab w:val="left" w:pos="1252"/>
        </w:tabs>
        <w:spacing w:before="2"/>
        <w:ind w:right="129" w:firstLine="710"/>
        <w:jc w:val="both"/>
        <w:rPr>
          <w:sz w:val="20"/>
          <w:szCs w:val="20"/>
          <w:lang w:val="ru-RU"/>
        </w:rPr>
      </w:pPr>
      <w:r w:rsidRPr="00145855">
        <w:rPr>
          <w:sz w:val="20"/>
          <w:szCs w:val="20"/>
          <w:lang w:val="ru-RU"/>
        </w:rPr>
        <w:t>В подразделе, касающемся организации и проведения мероприятий по сигналу «ВНИМАНИЕ ВСЕМ!» с информацией об отбое воздушной тревоги, химической тревоги, радиационной опасности или угрозы катастрофического затопления, указываются следующие</w:t>
      </w:r>
      <w:r w:rsidRPr="00145855">
        <w:rPr>
          <w:spacing w:val="4"/>
          <w:sz w:val="20"/>
          <w:szCs w:val="20"/>
          <w:lang w:val="ru-RU"/>
        </w:rPr>
        <w:t xml:space="preserve"> </w:t>
      </w:r>
      <w:r w:rsidRPr="00145855">
        <w:rPr>
          <w:sz w:val="20"/>
          <w:szCs w:val="20"/>
          <w:lang w:val="ru-RU"/>
        </w:rPr>
        <w:t>сведения:</w:t>
      </w:r>
    </w:p>
    <w:p w:rsidR="006F666A" w:rsidRPr="00145855" w:rsidRDefault="002D4094" w:rsidP="00471E6E">
      <w:pPr>
        <w:pStyle w:val="a3"/>
        <w:ind w:right="129"/>
        <w:rPr>
          <w:sz w:val="20"/>
          <w:szCs w:val="20"/>
          <w:lang w:val="ru-RU"/>
        </w:rPr>
      </w:pPr>
      <w:r w:rsidRPr="00145855">
        <w:rPr>
          <w:sz w:val="20"/>
          <w:szCs w:val="20"/>
          <w:lang w:val="ru-RU"/>
        </w:rPr>
        <w:t>а) организация оповещения органов управления гражданской обороны, сил гражданской обороны и населения по сигналу «ВНИМАНИЕ ВСЕМ!» с информацией об отбое воздушной тревоги, химической тревоги, радиационной опасности или угрозы катастрофического затопления;</w:t>
      </w:r>
    </w:p>
    <w:p w:rsidR="006F666A" w:rsidRPr="00145855" w:rsidRDefault="002D4094" w:rsidP="00471E6E">
      <w:pPr>
        <w:pStyle w:val="a3"/>
        <w:spacing w:line="242" w:lineRule="auto"/>
        <w:ind w:right="127"/>
        <w:rPr>
          <w:sz w:val="20"/>
          <w:szCs w:val="20"/>
          <w:lang w:val="ru-RU"/>
        </w:rPr>
      </w:pPr>
      <w:r w:rsidRPr="00145855">
        <w:rPr>
          <w:sz w:val="20"/>
          <w:szCs w:val="20"/>
          <w:lang w:val="ru-RU"/>
        </w:rPr>
        <w:t>б) организация сбора данных и оценка обстановки, сложившейся на территории субъекта Российской Федерации (муниципального образования) в результате воздействия</w:t>
      </w:r>
      <w:r w:rsidRPr="00145855">
        <w:rPr>
          <w:spacing w:val="4"/>
          <w:sz w:val="20"/>
          <w:szCs w:val="20"/>
          <w:lang w:val="ru-RU"/>
        </w:rPr>
        <w:t xml:space="preserve"> </w:t>
      </w:r>
      <w:r w:rsidRPr="00145855">
        <w:rPr>
          <w:sz w:val="20"/>
          <w:szCs w:val="20"/>
          <w:lang w:val="ru-RU"/>
        </w:rPr>
        <w:t>противника;</w:t>
      </w:r>
    </w:p>
    <w:p w:rsidR="006F666A" w:rsidRPr="00145855" w:rsidRDefault="002D4094" w:rsidP="00471E6E">
      <w:pPr>
        <w:pStyle w:val="a3"/>
        <w:ind w:right="128"/>
        <w:rPr>
          <w:sz w:val="20"/>
          <w:szCs w:val="20"/>
          <w:lang w:val="ru-RU"/>
        </w:rPr>
      </w:pPr>
      <w:r w:rsidRPr="00145855">
        <w:rPr>
          <w:sz w:val="20"/>
          <w:szCs w:val="20"/>
          <w:lang w:val="ru-RU"/>
        </w:rPr>
        <w:t>в) организация приведения в готовность к проведению АСДНР сил гражданской обороны и порядок их действий в составе группировки сил гражданской обороны;</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г) организация основных видов обеспечения при проведении АСДНР.</w:t>
      </w:r>
    </w:p>
    <w:p w:rsidR="006F666A" w:rsidRPr="00145855" w:rsidRDefault="002D4094" w:rsidP="00471E6E">
      <w:pPr>
        <w:pStyle w:val="a4"/>
        <w:numPr>
          <w:ilvl w:val="0"/>
          <w:numId w:val="5"/>
        </w:numPr>
        <w:tabs>
          <w:tab w:val="left" w:pos="1252"/>
        </w:tabs>
        <w:ind w:right="123" w:firstLine="710"/>
        <w:jc w:val="both"/>
        <w:rPr>
          <w:sz w:val="20"/>
          <w:szCs w:val="20"/>
          <w:lang w:val="ru-RU"/>
        </w:rPr>
      </w:pPr>
      <w:r w:rsidRPr="00145855">
        <w:rPr>
          <w:sz w:val="20"/>
          <w:szCs w:val="20"/>
          <w:lang w:val="ru-RU"/>
        </w:rPr>
        <w:t>К планам гражданской обороны и защиты населения субъектов Российской Федерации (муниципальных образований, территории которых отнесены к группам по гражданской обороне) прилагаются следующие приложения:</w:t>
      </w:r>
    </w:p>
    <w:p w:rsidR="006F666A" w:rsidRPr="00145855" w:rsidRDefault="002D4094" w:rsidP="00471E6E">
      <w:pPr>
        <w:pStyle w:val="a3"/>
        <w:spacing w:line="242" w:lineRule="auto"/>
        <w:ind w:right="130"/>
        <w:rPr>
          <w:sz w:val="20"/>
          <w:szCs w:val="20"/>
          <w:lang w:val="ru-RU"/>
        </w:rPr>
      </w:pPr>
      <w:r w:rsidRPr="00145855">
        <w:rPr>
          <w:sz w:val="20"/>
          <w:szCs w:val="20"/>
          <w:lang w:val="ru-RU"/>
        </w:rPr>
        <w:t>а) возможная обстановка на территории субъекта Российской Федерации (муниципального образования) после нападения противника с применением современных средств поражения;</w:t>
      </w:r>
    </w:p>
    <w:p w:rsidR="006F666A" w:rsidRPr="00145855" w:rsidRDefault="002D4094" w:rsidP="00471E6E">
      <w:pPr>
        <w:pStyle w:val="a3"/>
        <w:ind w:right="128"/>
        <w:rPr>
          <w:sz w:val="20"/>
          <w:szCs w:val="20"/>
          <w:lang w:val="ru-RU"/>
        </w:rPr>
      </w:pPr>
      <w:r w:rsidRPr="00145855">
        <w:rPr>
          <w:sz w:val="20"/>
          <w:szCs w:val="20"/>
          <w:lang w:val="ru-RU"/>
        </w:rPr>
        <w:t>б) основные показатели состояния гражданской обороны субъекта Российской Федерации (муниципального образования) по состоянию на 1 января текущего</w:t>
      </w:r>
      <w:r w:rsidRPr="00145855">
        <w:rPr>
          <w:spacing w:val="3"/>
          <w:sz w:val="20"/>
          <w:szCs w:val="20"/>
          <w:lang w:val="ru-RU"/>
        </w:rPr>
        <w:t xml:space="preserve"> </w:t>
      </w:r>
      <w:r w:rsidRPr="00145855">
        <w:rPr>
          <w:sz w:val="20"/>
          <w:szCs w:val="20"/>
          <w:lang w:val="ru-RU"/>
        </w:rPr>
        <w:t>года;</w:t>
      </w:r>
    </w:p>
    <w:p w:rsidR="006F666A" w:rsidRPr="00145855" w:rsidRDefault="002D4094" w:rsidP="00471E6E">
      <w:pPr>
        <w:pStyle w:val="a3"/>
        <w:ind w:right="128"/>
        <w:rPr>
          <w:sz w:val="20"/>
          <w:szCs w:val="20"/>
          <w:lang w:val="ru-RU"/>
        </w:rPr>
      </w:pPr>
      <w:r w:rsidRPr="00145855">
        <w:rPr>
          <w:sz w:val="20"/>
          <w:szCs w:val="20"/>
          <w:lang w:val="ru-RU"/>
        </w:rPr>
        <w:t>в) календарный план выполнения основных мероприятий по гражданской обороне;</w:t>
      </w:r>
    </w:p>
    <w:p w:rsidR="006F666A" w:rsidRPr="00145855" w:rsidRDefault="002D4094" w:rsidP="00471E6E">
      <w:pPr>
        <w:pStyle w:val="a3"/>
        <w:ind w:left="829" w:right="2151" w:firstLine="0"/>
        <w:rPr>
          <w:sz w:val="20"/>
          <w:szCs w:val="20"/>
          <w:lang w:val="ru-RU"/>
        </w:rPr>
      </w:pPr>
      <w:r w:rsidRPr="00145855">
        <w:rPr>
          <w:sz w:val="20"/>
          <w:szCs w:val="20"/>
          <w:lang w:val="ru-RU"/>
        </w:rPr>
        <w:t xml:space="preserve">г) план организации управления, связи и оповещения; </w:t>
      </w:r>
      <w:proofErr w:type="spellStart"/>
      <w:r w:rsidRPr="00145855">
        <w:rPr>
          <w:sz w:val="20"/>
          <w:szCs w:val="20"/>
          <w:lang w:val="ru-RU"/>
        </w:rPr>
        <w:t>д</w:t>
      </w:r>
      <w:proofErr w:type="spellEnd"/>
      <w:r w:rsidRPr="00145855">
        <w:rPr>
          <w:sz w:val="20"/>
          <w:szCs w:val="20"/>
          <w:lang w:val="ru-RU"/>
        </w:rPr>
        <w:t>) план организации и проведения АСДНР;</w:t>
      </w:r>
    </w:p>
    <w:p w:rsidR="006F666A" w:rsidRPr="00145855" w:rsidRDefault="002D4094" w:rsidP="00471E6E">
      <w:pPr>
        <w:pStyle w:val="a3"/>
        <w:ind w:right="128"/>
        <w:rPr>
          <w:sz w:val="20"/>
          <w:szCs w:val="20"/>
          <w:lang w:val="ru-RU"/>
        </w:rPr>
      </w:pPr>
      <w:r w:rsidRPr="00145855">
        <w:rPr>
          <w:sz w:val="20"/>
          <w:szCs w:val="20"/>
          <w:lang w:val="ru-RU"/>
        </w:rPr>
        <w:t>е) план эвакуации и рассредоточения населения, материальных и культурных ценностей субъекта Российской Федерации (муниципального образования);</w:t>
      </w:r>
    </w:p>
    <w:p w:rsidR="006F666A" w:rsidRPr="00145855" w:rsidRDefault="002D4094" w:rsidP="00471E6E">
      <w:pPr>
        <w:pStyle w:val="a3"/>
        <w:ind w:right="129"/>
        <w:rPr>
          <w:sz w:val="20"/>
          <w:szCs w:val="20"/>
          <w:lang w:val="ru-RU"/>
        </w:rPr>
      </w:pPr>
      <w:r w:rsidRPr="00145855">
        <w:rPr>
          <w:sz w:val="20"/>
          <w:szCs w:val="20"/>
          <w:lang w:val="ru-RU"/>
        </w:rPr>
        <w:t>ж) план наращивания инженерной защиты субъекта Российской Федерации (муниципального образования, территория которого отнесена к группе по гражданской обороне) при приведении в готовность гражданской обороны.</w:t>
      </w:r>
    </w:p>
    <w:p w:rsidR="006F666A" w:rsidRPr="00145855" w:rsidRDefault="002D4094" w:rsidP="00145855">
      <w:pPr>
        <w:pStyle w:val="a4"/>
        <w:numPr>
          <w:ilvl w:val="0"/>
          <w:numId w:val="5"/>
        </w:numPr>
        <w:tabs>
          <w:tab w:val="left" w:pos="1252"/>
        </w:tabs>
        <w:ind w:firstLine="710"/>
        <w:jc w:val="both"/>
        <w:rPr>
          <w:sz w:val="20"/>
          <w:szCs w:val="20"/>
          <w:lang w:val="ru-RU"/>
        </w:rPr>
      </w:pPr>
      <w:r w:rsidRPr="00145855">
        <w:rPr>
          <w:sz w:val="20"/>
          <w:szCs w:val="20"/>
          <w:lang w:val="ru-RU"/>
        </w:rPr>
        <w:t>Возможная обстановка на территории субъекта Российской Федерации (муниципального образования) после нападения противника</w:t>
      </w:r>
      <w:r w:rsidRPr="00145855">
        <w:rPr>
          <w:spacing w:val="41"/>
          <w:sz w:val="20"/>
          <w:szCs w:val="20"/>
          <w:lang w:val="ru-RU"/>
        </w:rPr>
        <w:t xml:space="preserve"> </w:t>
      </w:r>
      <w:r w:rsidRPr="00145855">
        <w:rPr>
          <w:sz w:val="20"/>
          <w:szCs w:val="20"/>
          <w:lang w:val="ru-RU"/>
        </w:rPr>
        <w:t>с</w:t>
      </w:r>
      <w:r w:rsidR="00145855">
        <w:rPr>
          <w:sz w:val="20"/>
          <w:szCs w:val="20"/>
          <w:lang w:val="ru-RU"/>
        </w:rPr>
        <w:t xml:space="preserve"> </w:t>
      </w:r>
      <w:r w:rsidRPr="00145855">
        <w:rPr>
          <w:sz w:val="20"/>
          <w:szCs w:val="20"/>
          <w:lang w:val="ru-RU"/>
        </w:rPr>
        <w:t>применением современных средств поражения отражается на карте (плане) субъекта Российской Федерации (муниципального образования), на которой (котором) указываются:</w:t>
      </w:r>
    </w:p>
    <w:p w:rsidR="006F666A" w:rsidRPr="00145855" w:rsidRDefault="002D4094" w:rsidP="00471E6E">
      <w:pPr>
        <w:pStyle w:val="a3"/>
        <w:ind w:right="124"/>
        <w:rPr>
          <w:sz w:val="20"/>
          <w:szCs w:val="20"/>
          <w:lang w:val="ru-RU"/>
        </w:rPr>
      </w:pPr>
      <w:r w:rsidRPr="00145855">
        <w:rPr>
          <w:sz w:val="20"/>
          <w:szCs w:val="20"/>
          <w:lang w:val="ru-RU"/>
        </w:rPr>
        <w:t>а) границы территории субъекта Российской Федерации (муниципального образования), а также границы муниципальных образований, в которые планируются эвакуация и рассредоточение населения, материальных и культурных ценностей, вывод сил гражданской обороны;</w:t>
      </w:r>
    </w:p>
    <w:p w:rsidR="006F666A" w:rsidRPr="00145855" w:rsidRDefault="002D4094" w:rsidP="00471E6E">
      <w:pPr>
        <w:pStyle w:val="a3"/>
        <w:spacing w:before="2"/>
        <w:ind w:right="132" w:firstLine="720"/>
        <w:rPr>
          <w:sz w:val="20"/>
          <w:szCs w:val="20"/>
          <w:lang w:val="ru-RU"/>
        </w:rPr>
      </w:pPr>
      <w:r w:rsidRPr="00145855">
        <w:rPr>
          <w:sz w:val="20"/>
          <w:szCs w:val="20"/>
          <w:lang w:val="ru-RU"/>
        </w:rPr>
        <w:t>б) пункты управления органа исполнительной власти субъекта Российской Федерации (органа местного самоуправления);</w:t>
      </w:r>
    </w:p>
    <w:p w:rsidR="006F666A" w:rsidRPr="00145855" w:rsidRDefault="002D4094" w:rsidP="00471E6E">
      <w:pPr>
        <w:pStyle w:val="a3"/>
        <w:ind w:right="128"/>
        <w:rPr>
          <w:sz w:val="20"/>
          <w:szCs w:val="20"/>
          <w:lang w:val="ru-RU"/>
        </w:rPr>
      </w:pPr>
      <w:r w:rsidRPr="00145855">
        <w:rPr>
          <w:sz w:val="20"/>
          <w:szCs w:val="20"/>
          <w:lang w:val="ru-RU"/>
        </w:rPr>
        <w:t>в) пункты постоянной дислокации сил гражданской обороны, подведомственных органу исполнительной власти субъекта Российской Федерации (органу местного самоуправления);</w:t>
      </w:r>
    </w:p>
    <w:p w:rsidR="006F666A" w:rsidRPr="00145855" w:rsidRDefault="002D4094" w:rsidP="00471E6E">
      <w:pPr>
        <w:pStyle w:val="a3"/>
        <w:ind w:right="125"/>
        <w:rPr>
          <w:sz w:val="20"/>
          <w:szCs w:val="20"/>
          <w:lang w:val="ru-RU"/>
        </w:rPr>
      </w:pPr>
      <w:r w:rsidRPr="00145855">
        <w:rPr>
          <w:sz w:val="20"/>
          <w:szCs w:val="20"/>
          <w:lang w:val="ru-RU"/>
        </w:rPr>
        <w:t>г) пункты постоянной дислокации спасательных воинских формирований МЧС России, сил гражданской обороны взаимодействующих федеральных органов исполнительной власти на территории субъекта Российской Федерации (муниципального образования);</w:t>
      </w:r>
    </w:p>
    <w:p w:rsidR="006F666A" w:rsidRPr="00145855" w:rsidRDefault="002D4094" w:rsidP="00471E6E">
      <w:pPr>
        <w:pStyle w:val="a3"/>
        <w:spacing w:before="2"/>
        <w:ind w:right="127"/>
        <w:rPr>
          <w:sz w:val="20"/>
          <w:szCs w:val="20"/>
          <w:lang w:val="ru-RU"/>
        </w:rPr>
      </w:pPr>
      <w:proofErr w:type="spellStart"/>
      <w:proofErr w:type="gramStart"/>
      <w:r w:rsidRPr="00145855">
        <w:rPr>
          <w:sz w:val="20"/>
          <w:szCs w:val="20"/>
          <w:lang w:val="ru-RU"/>
        </w:rPr>
        <w:t>д</w:t>
      </w:r>
      <w:proofErr w:type="spellEnd"/>
      <w:r w:rsidRPr="00145855">
        <w:rPr>
          <w:sz w:val="20"/>
          <w:szCs w:val="20"/>
          <w:lang w:val="ru-RU"/>
        </w:rPr>
        <w:t>) территории, отнесенные к группам по гражданской обороны, объекты, отнесенные к категории особой важности по гражданской обороне, объекты, отнесенные к первой группе по гражданской обороне, по которым могут быть нанесены удары противника с применением современных средств поражения;</w:t>
      </w:r>
      <w:proofErr w:type="gramEnd"/>
    </w:p>
    <w:p w:rsidR="006F666A" w:rsidRPr="00145855" w:rsidRDefault="002D4094" w:rsidP="00471E6E">
      <w:pPr>
        <w:pStyle w:val="a3"/>
        <w:ind w:right="130"/>
        <w:rPr>
          <w:sz w:val="20"/>
          <w:szCs w:val="20"/>
          <w:lang w:val="ru-RU"/>
        </w:rPr>
      </w:pPr>
      <w:r w:rsidRPr="00145855">
        <w:rPr>
          <w:sz w:val="20"/>
          <w:szCs w:val="20"/>
          <w:lang w:val="ru-RU"/>
        </w:rPr>
        <w:t>е) другие объекты возможного поражения противника современными средствами поражения;</w:t>
      </w:r>
    </w:p>
    <w:p w:rsidR="006F666A" w:rsidRPr="00145855" w:rsidRDefault="002D4094" w:rsidP="00471E6E">
      <w:pPr>
        <w:pStyle w:val="a3"/>
        <w:ind w:right="133"/>
        <w:rPr>
          <w:sz w:val="20"/>
          <w:szCs w:val="20"/>
          <w:lang w:val="ru-RU"/>
        </w:rPr>
      </w:pPr>
      <w:r w:rsidRPr="00145855">
        <w:rPr>
          <w:sz w:val="20"/>
          <w:szCs w:val="20"/>
          <w:lang w:val="ru-RU"/>
        </w:rPr>
        <w:t>ж) зоны возможного радиоактивного загрязнения, химического и биологического заражения;</w:t>
      </w:r>
    </w:p>
    <w:p w:rsidR="006F666A" w:rsidRPr="00145855" w:rsidRDefault="002D4094" w:rsidP="00471E6E">
      <w:pPr>
        <w:pStyle w:val="a3"/>
        <w:ind w:right="128"/>
        <w:rPr>
          <w:sz w:val="20"/>
          <w:szCs w:val="20"/>
          <w:lang w:val="ru-RU"/>
        </w:rPr>
      </w:pPr>
      <w:proofErr w:type="spellStart"/>
      <w:r w:rsidRPr="00145855">
        <w:rPr>
          <w:sz w:val="20"/>
          <w:szCs w:val="20"/>
          <w:lang w:val="ru-RU"/>
        </w:rPr>
        <w:t>з</w:t>
      </w:r>
      <w:proofErr w:type="spellEnd"/>
      <w:r w:rsidRPr="00145855">
        <w:rPr>
          <w:sz w:val="20"/>
          <w:szCs w:val="20"/>
          <w:lang w:val="ru-RU"/>
        </w:rPr>
        <w:t>) районы, неблагополучные в эпидемиологическом, эпизоотическом отношениях, а также подверженные геофизическим, геологическим, метеорологическим и другим стихийным бедствиям;</w:t>
      </w:r>
    </w:p>
    <w:p w:rsidR="006F666A" w:rsidRPr="00145855" w:rsidRDefault="002D4094" w:rsidP="00471E6E">
      <w:pPr>
        <w:pStyle w:val="a3"/>
        <w:ind w:right="128"/>
        <w:rPr>
          <w:sz w:val="20"/>
          <w:szCs w:val="20"/>
          <w:lang w:val="ru-RU"/>
        </w:rPr>
      </w:pPr>
      <w:r w:rsidRPr="00145855">
        <w:rPr>
          <w:sz w:val="20"/>
          <w:szCs w:val="20"/>
          <w:lang w:val="ru-RU"/>
        </w:rPr>
        <w:t>и) гидроузлы с зонами возможного катастрофического затопления, районы возможного подтопления;</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 xml:space="preserve">к) магистральные </w:t>
      </w:r>
      <w:proofErr w:type="spellStart"/>
      <w:r w:rsidRPr="00145855">
        <w:rPr>
          <w:sz w:val="20"/>
          <w:szCs w:val="20"/>
          <w:lang w:val="ru-RU"/>
        </w:rPr>
        <w:t>нефт</w:t>
      </w:r>
      <w:proofErr w:type="gramStart"/>
      <w:r w:rsidRPr="00145855">
        <w:rPr>
          <w:sz w:val="20"/>
          <w:szCs w:val="20"/>
          <w:lang w:val="ru-RU"/>
        </w:rPr>
        <w:t>е</w:t>
      </w:r>
      <w:proofErr w:type="spellEnd"/>
      <w:r w:rsidRPr="00145855">
        <w:rPr>
          <w:sz w:val="20"/>
          <w:szCs w:val="20"/>
          <w:lang w:val="ru-RU"/>
        </w:rPr>
        <w:t>-</w:t>
      </w:r>
      <w:proofErr w:type="gramEnd"/>
      <w:r w:rsidRPr="00145855">
        <w:rPr>
          <w:sz w:val="20"/>
          <w:szCs w:val="20"/>
          <w:lang w:val="ru-RU"/>
        </w:rPr>
        <w:t xml:space="preserve">, </w:t>
      </w:r>
      <w:proofErr w:type="spellStart"/>
      <w:r w:rsidRPr="00145855">
        <w:rPr>
          <w:sz w:val="20"/>
          <w:szCs w:val="20"/>
          <w:lang w:val="ru-RU"/>
        </w:rPr>
        <w:t>газо</w:t>
      </w:r>
      <w:proofErr w:type="spellEnd"/>
      <w:r w:rsidRPr="00145855">
        <w:rPr>
          <w:sz w:val="20"/>
          <w:szCs w:val="20"/>
          <w:lang w:val="ru-RU"/>
        </w:rPr>
        <w:t>- и продуктопроводы;</w:t>
      </w:r>
    </w:p>
    <w:p w:rsidR="006F666A" w:rsidRPr="00145855" w:rsidRDefault="002D4094" w:rsidP="00471E6E">
      <w:pPr>
        <w:pStyle w:val="a3"/>
        <w:ind w:right="130"/>
        <w:rPr>
          <w:sz w:val="20"/>
          <w:szCs w:val="20"/>
          <w:lang w:val="ru-RU"/>
        </w:rPr>
      </w:pPr>
      <w:r w:rsidRPr="00145855">
        <w:rPr>
          <w:sz w:val="20"/>
          <w:szCs w:val="20"/>
          <w:lang w:val="ru-RU"/>
        </w:rPr>
        <w:t>л) пункты (склады) размещения запасов материально-технических, продовольственных, медицинских и иных средств;</w:t>
      </w:r>
    </w:p>
    <w:p w:rsidR="006F666A" w:rsidRPr="00145855" w:rsidRDefault="002D4094" w:rsidP="00471E6E">
      <w:pPr>
        <w:pStyle w:val="a3"/>
        <w:ind w:right="132"/>
        <w:rPr>
          <w:sz w:val="20"/>
          <w:szCs w:val="20"/>
          <w:lang w:val="ru-RU"/>
        </w:rPr>
      </w:pPr>
      <w:r w:rsidRPr="00145855">
        <w:rPr>
          <w:sz w:val="20"/>
          <w:szCs w:val="20"/>
          <w:lang w:val="ru-RU"/>
        </w:rPr>
        <w:t>м) пункты дислокации, районы размещения сил гражданской обороны в безопасных районах для проведения</w:t>
      </w:r>
      <w:r w:rsidRPr="00145855">
        <w:rPr>
          <w:spacing w:val="-1"/>
          <w:sz w:val="20"/>
          <w:szCs w:val="20"/>
          <w:lang w:val="ru-RU"/>
        </w:rPr>
        <w:t xml:space="preserve"> </w:t>
      </w:r>
      <w:r w:rsidRPr="00145855">
        <w:rPr>
          <w:sz w:val="20"/>
          <w:szCs w:val="20"/>
          <w:lang w:val="ru-RU"/>
        </w:rPr>
        <w:t>АСДНР;</w:t>
      </w:r>
    </w:p>
    <w:p w:rsidR="006F666A" w:rsidRPr="00145855" w:rsidRDefault="002D4094" w:rsidP="00471E6E">
      <w:pPr>
        <w:pStyle w:val="a3"/>
        <w:ind w:right="128"/>
        <w:rPr>
          <w:sz w:val="20"/>
          <w:szCs w:val="20"/>
          <w:lang w:val="ru-RU"/>
        </w:rPr>
      </w:pPr>
      <w:proofErr w:type="spellStart"/>
      <w:r w:rsidRPr="00145855">
        <w:rPr>
          <w:sz w:val="20"/>
          <w:szCs w:val="20"/>
          <w:lang w:val="ru-RU"/>
        </w:rPr>
        <w:t>н</w:t>
      </w:r>
      <w:proofErr w:type="spellEnd"/>
      <w:r w:rsidRPr="00145855">
        <w:rPr>
          <w:sz w:val="20"/>
          <w:szCs w:val="20"/>
          <w:lang w:val="ru-RU"/>
        </w:rPr>
        <w:t xml:space="preserve">) районы размещения основных </w:t>
      </w:r>
      <w:proofErr w:type="spellStart"/>
      <w:r w:rsidRPr="00145855">
        <w:rPr>
          <w:sz w:val="20"/>
          <w:szCs w:val="20"/>
          <w:lang w:val="ru-RU"/>
        </w:rPr>
        <w:t>радиационно</w:t>
      </w:r>
      <w:proofErr w:type="spellEnd"/>
      <w:r w:rsidRPr="00145855">
        <w:rPr>
          <w:sz w:val="20"/>
          <w:szCs w:val="20"/>
          <w:lang w:val="ru-RU"/>
        </w:rPr>
        <w:t xml:space="preserve">, химически, </w:t>
      </w:r>
      <w:proofErr w:type="spellStart"/>
      <w:r w:rsidRPr="00145855">
        <w:rPr>
          <w:sz w:val="20"/>
          <w:szCs w:val="20"/>
          <w:lang w:val="ru-RU"/>
        </w:rPr>
        <w:t>взрыво</w:t>
      </w:r>
      <w:proofErr w:type="spellEnd"/>
      <w:r w:rsidRPr="00145855">
        <w:rPr>
          <w:sz w:val="20"/>
          <w:szCs w:val="20"/>
          <w:lang w:val="ru-RU"/>
        </w:rPr>
        <w:t>- и пожароопасных объектов (с возможными опасными зонами);</w:t>
      </w:r>
    </w:p>
    <w:p w:rsidR="006F666A" w:rsidRPr="00145855" w:rsidRDefault="002D4094" w:rsidP="00471E6E">
      <w:pPr>
        <w:pStyle w:val="a3"/>
        <w:ind w:right="124"/>
        <w:rPr>
          <w:sz w:val="20"/>
          <w:szCs w:val="20"/>
          <w:lang w:val="ru-RU"/>
        </w:rPr>
      </w:pPr>
      <w:r w:rsidRPr="00145855">
        <w:rPr>
          <w:sz w:val="20"/>
          <w:szCs w:val="20"/>
          <w:lang w:val="ru-RU"/>
        </w:rPr>
        <w:t>о) вероятные объекты поражения, зоны возможных сильных и средних разрушений городских округов, городских поселений в составе муниципальных районов, зон заражения от вторичных факторов, сплошных пожаров и затопления;</w:t>
      </w:r>
    </w:p>
    <w:p w:rsidR="006F666A" w:rsidRPr="00145855" w:rsidRDefault="002D4094" w:rsidP="00471E6E">
      <w:pPr>
        <w:pStyle w:val="a3"/>
        <w:spacing w:before="1" w:line="322" w:lineRule="exact"/>
        <w:ind w:left="829" w:firstLine="0"/>
        <w:rPr>
          <w:sz w:val="20"/>
          <w:szCs w:val="20"/>
          <w:lang w:val="ru-RU"/>
        </w:rPr>
      </w:pPr>
      <w:proofErr w:type="spellStart"/>
      <w:r w:rsidRPr="00145855">
        <w:rPr>
          <w:sz w:val="20"/>
          <w:szCs w:val="20"/>
          <w:lang w:val="ru-RU"/>
        </w:rPr>
        <w:t>п</w:t>
      </w:r>
      <w:proofErr w:type="spellEnd"/>
      <w:r w:rsidRPr="00145855">
        <w:rPr>
          <w:sz w:val="20"/>
          <w:szCs w:val="20"/>
          <w:lang w:val="ru-RU"/>
        </w:rPr>
        <w:t>) пункты размещения запасов материально-технических средств.</w:t>
      </w:r>
    </w:p>
    <w:p w:rsidR="006F666A" w:rsidRPr="00145855" w:rsidRDefault="002D4094" w:rsidP="00145855">
      <w:pPr>
        <w:pStyle w:val="a3"/>
        <w:ind w:right="129"/>
        <w:rPr>
          <w:sz w:val="20"/>
          <w:szCs w:val="20"/>
          <w:lang w:val="ru-RU"/>
        </w:rPr>
      </w:pPr>
      <w:r w:rsidRPr="00145855">
        <w:rPr>
          <w:sz w:val="20"/>
          <w:szCs w:val="20"/>
          <w:lang w:val="ru-RU"/>
        </w:rPr>
        <w:lastRenderedPageBreak/>
        <w:t>Масштаб карты (плана) субъекта Российской Федерации (муниципального образования) должен обеспечивать возможность нанесения вышеуказанных данных. В правом нижнем углу карты (плана) приводятся</w:t>
      </w:r>
      <w:r w:rsidR="00145855">
        <w:rPr>
          <w:sz w:val="20"/>
          <w:szCs w:val="20"/>
          <w:lang w:val="ru-RU"/>
        </w:rPr>
        <w:t xml:space="preserve"> </w:t>
      </w:r>
      <w:r w:rsidRPr="00145855">
        <w:rPr>
          <w:sz w:val="20"/>
          <w:szCs w:val="20"/>
          <w:lang w:val="ru-RU"/>
        </w:rPr>
        <w:t>условные обозначения. При невозможности отразить вышеуказанные данные на одном листе карты они наносятся на карту в виде таблиц или разрабатывается склейка карт требуемого масштаба.</w:t>
      </w:r>
    </w:p>
    <w:p w:rsidR="006F666A" w:rsidRPr="00145855" w:rsidRDefault="002D4094" w:rsidP="00471E6E">
      <w:pPr>
        <w:pStyle w:val="a4"/>
        <w:numPr>
          <w:ilvl w:val="0"/>
          <w:numId w:val="5"/>
        </w:numPr>
        <w:tabs>
          <w:tab w:val="left" w:pos="1252"/>
        </w:tabs>
        <w:ind w:firstLine="710"/>
        <w:jc w:val="both"/>
        <w:rPr>
          <w:sz w:val="20"/>
          <w:szCs w:val="20"/>
          <w:lang w:val="ru-RU"/>
        </w:rPr>
      </w:pPr>
      <w:r w:rsidRPr="00145855">
        <w:rPr>
          <w:sz w:val="20"/>
          <w:szCs w:val="20"/>
          <w:lang w:val="ru-RU"/>
        </w:rPr>
        <w:t>Основные показатели состояния гражданской обороны субъекта Российской Федерации (муниципального образования) по состоянию на 1 января текущего года формируются при подготовке ежегодного доклада о состоянии гражданской обороны субъекта Российской Федерации (муниципального</w:t>
      </w:r>
      <w:r w:rsidRPr="00145855">
        <w:rPr>
          <w:spacing w:val="1"/>
          <w:sz w:val="20"/>
          <w:szCs w:val="20"/>
          <w:lang w:val="ru-RU"/>
        </w:rPr>
        <w:t xml:space="preserve"> </w:t>
      </w:r>
      <w:r w:rsidRPr="00145855">
        <w:rPr>
          <w:sz w:val="20"/>
          <w:szCs w:val="20"/>
          <w:lang w:val="ru-RU"/>
        </w:rPr>
        <w:t>образования).</w:t>
      </w:r>
    </w:p>
    <w:p w:rsidR="006F666A" w:rsidRPr="00145855" w:rsidRDefault="002D4094" w:rsidP="00471E6E">
      <w:pPr>
        <w:pStyle w:val="a4"/>
        <w:numPr>
          <w:ilvl w:val="0"/>
          <w:numId w:val="5"/>
        </w:numPr>
        <w:tabs>
          <w:tab w:val="left" w:pos="1252"/>
        </w:tabs>
        <w:spacing w:before="2"/>
        <w:ind w:firstLine="710"/>
        <w:jc w:val="both"/>
        <w:rPr>
          <w:sz w:val="20"/>
          <w:szCs w:val="20"/>
        </w:rPr>
      </w:pPr>
      <w:r w:rsidRPr="00145855">
        <w:rPr>
          <w:sz w:val="20"/>
          <w:szCs w:val="20"/>
          <w:lang w:val="ru-RU"/>
        </w:rPr>
        <w:t xml:space="preserve">Календарный план выполнения основных мероприятий по гражданской обороне разрабатывается по образцу согласно приложению </w:t>
      </w:r>
      <w:r w:rsidRPr="00145855">
        <w:rPr>
          <w:sz w:val="20"/>
          <w:szCs w:val="20"/>
        </w:rPr>
        <w:t xml:space="preserve">№ 1 к </w:t>
      </w:r>
      <w:proofErr w:type="spellStart"/>
      <w:r w:rsidRPr="00145855">
        <w:rPr>
          <w:sz w:val="20"/>
          <w:szCs w:val="20"/>
        </w:rPr>
        <w:t>настоящему</w:t>
      </w:r>
      <w:proofErr w:type="spellEnd"/>
      <w:r w:rsidRPr="00145855">
        <w:rPr>
          <w:sz w:val="20"/>
          <w:szCs w:val="20"/>
        </w:rPr>
        <w:t xml:space="preserve"> </w:t>
      </w:r>
      <w:proofErr w:type="spellStart"/>
      <w:r w:rsidRPr="00145855">
        <w:rPr>
          <w:sz w:val="20"/>
          <w:szCs w:val="20"/>
        </w:rPr>
        <w:t>Порядку</w:t>
      </w:r>
      <w:proofErr w:type="spellEnd"/>
      <w:r w:rsidRPr="00145855">
        <w:rPr>
          <w:sz w:val="20"/>
          <w:szCs w:val="20"/>
        </w:rPr>
        <w:t>.</w:t>
      </w:r>
    </w:p>
    <w:p w:rsidR="006F666A" w:rsidRPr="00145855" w:rsidRDefault="002D4094" w:rsidP="00471E6E">
      <w:pPr>
        <w:pStyle w:val="a4"/>
        <w:numPr>
          <w:ilvl w:val="0"/>
          <w:numId w:val="5"/>
        </w:numPr>
        <w:tabs>
          <w:tab w:val="left" w:pos="1252"/>
        </w:tabs>
        <w:ind w:firstLine="710"/>
        <w:jc w:val="both"/>
        <w:rPr>
          <w:sz w:val="20"/>
          <w:szCs w:val="20"/>
          <w:lang w:val="ru-RU"/>
        </w:rPr>
      </w:pPr>
      <w:r w:rsidRPr="00145855">
        <w:rPr>
          <w:sz w:val="20"/>
          <w:szCs w:val="20"/>
          <w:lang w:val="ru-RU"/>
        </w:rPr>
        <w:t>План организации управления, связи и оповещения разрабатывается на карте (плане) субъекта Российской Федерации (муниципального образования) с пояснительной</w:t>
      </w:r>
      <w:r w:rsidRPr="00145855">
        <w:rPr>
          <w:spacing w:val="1"/>
          <w:sz w:val="20"/>
          <w:szCs w:val="20"/>
          <w:lang w:val="ru-RU"/>
        </w:rPr>
        <w:t xml:space="preserve"> </w:t>
      </w:r>
      <w:r w:rsidRPr="00145855">
        <w:rPr>
          <w:sz w:val="20"/>
          <w:szCs w:val="20"/>
          <w:lang w:val="ru-RU"/>
        </w:rPr>
        <w:t>запиской.</w:t>
      </w:r>
    </w:p>
    <w:p w:rsidR="006F666A" w:rsidRPr="00145855" w:rsidRDefault="002D4094" w:rsidP="00471E6E">
      <w:pPr>
        <w:pStyle w:val="a3"/>
        <w:ind w:right="130"/>
        <w:rPr>
          <w:sz w:val="20"/>
          <w:szCs w:val="20"/>
          <w:lang w:val="ru-RU"/>
        </w:rPr>
      </w:pPr>
      <w:r w:rsidRPr="00145855">
        <w:rPr>
          <w:sz w:val="20"/>
          <w:szCs w:val="20"/>
          <w:lang w:val="ru-RU"/>
        </w:rPr>
        <w:t>На карте (плане) субъекта Российской Федерации (муниципального образования) отражаются:</w:t>
      </w:r>
    </w:p>
    <w:p w:rsidR="006F666A" w:rsidRPr="00145855" w:rsidRDefault="002D4094" w:rsidP="00471E6E">
      <w:pPr>
        <w:pStyle w:val="a3"/>
        <w:ind w:right="123"/>
        <w:rPr>
          <w:sz w:val="20"/>
          <w:szCs w:val="20"/>
          <w:lang w:val="ru-RU"/>
        </w:rPr>
      </w:pPr>
      <w:r w:rsidRPr="00145855">
        <w:rPr>
          <w:sz w:val="20"/>
          <w:szCs w:val="20"/>
          <w:lang w:val="ru-RU"/>
        </w:rPr>
        <w:t>а) границы территории субъекта Российской Федерации (муниципального образования), а также границы муниципальных образований, на территорию которых планируются эвакуация и рассредоточение населения, материальных и культурных ценностей, вывод сил гражданской обороны;</w:t>
      </w:r>
    </w:p>
    <w:p w:rsidR="006F666A" w:rsidRPr="00145855" w:rsidRDefault="002D4094" w:rsidP="00471E6E">
      <w:pPr>
        <w:pStyle w:val="a3"/>
        <w:ind w:right="129"/>
        <w:rPr>
          <w:sz w:val="20"/>
          <w:szCs w:val="20"/>
          <w:lang w:val="ru-RU"/>
        </w:rPr>
      </w:pPr>
      <w:r w:rsidRPr="00145855">
        <w:rPr>
          <w:sz w:val="20"/>
          <w:szCs w:val="20"/>
          <w:lang w:val="ru-RU"/>
        </w:rPr>
        <w:t>б) зоны возможного радиационного, химического и биологического заражения (загрязнения) и катастрофического затопления, районы возможного возникновения крупномасштабных чрезвычайных ситуаций и катастрофического затопления;</w:t>
      </w:r>
    </w:p>
    <w:p w:rsidR="006F666A" w:rsidRPr="00145855" w:rsidRDefault="002D4094" w:rsidP="00471E6E">
      <w:pPr>
        <w:pStyle w:val="a3"/>
        <w:ind w:right="128"/>
        <w:rPr>
          <w:sz w:val="20"/>
          <w:szCs w:val="20"/>
          <w:lang w:val="ru-RU"/>
        </w:rPr>
      </w:pPr>
      <w:r w:rsidRPr="00145855">
        <w:rPr>
          <w:sz w:val="20"/>
          <w:szCs w:val="20"/>
          <w:lang w:val="ru-RU"/>
        </w:rPr>
        <w:t>в) основные, запасные и дублирующие пункты управления органов государственной власти субъекта Российской Федерации (органа местного самоуправления);</w:t>
      </w:r>
    </w:p>
    <w:p w:rsidR="006F666A" w:rsidRPr="00145855" w:rsidRDefault="002D4094" w:rsidP="00471E6E">
      <w:pPr>
        <w:pStyle w:val="a3"/>
        <w:spacing w:line="242" w:lineRule="auto"/>
        <w:ind w:right="129" w:firstLine="720"/>
        <w:rPr>
          <w:sz w:val="20"/>
          <w:szCs w:val="20"/>
          <w:lang w:val="ru-RU"/>
        </w:rPr>
      </w:pPr>
      <w:r w:rsidRPr="00145855">
        <w:rPr>
          <w:sz w:val="20"/>
          <w:szCs w:val="20"/>
          <w:lang w:val="ru-RU"/>
        </w:rPr>
        <w:t>г) основные узлы и линии связи единой сети электросвязи Российской Федерации, используемые в интересах гражданской обороны;</w:t>
      </w:r>
    </w:p>
    <w:p w:rsidR="006F666A" w:rsidRPr="00145855" w:rsidRDefault="002D4094" w:rsidP="00471E6E">
      <w:pPr>
        <w:pStyle w:val="a3"/>
        <w:ind w:right="130"/>
        <w:rPr>
          <w:sz w:val="20"/>
          <w:szCs w:val="20"/>
          <w:lang w:val="ru-RU"/>
        </w:rPr>
      </w:pPr>
      <w:proofErr w:type="spellStart"/>
      <w:r w:rsidRPr="00145855">
        <w:rPr>
          <w:sz w:val="20"/>
          <w:szCs w:val="20"/>
          <w:lang w:val="ru-RU"/>
        </w:rPr>
        <w:t>д</w:t>
      </w:r>
      <w:proofErr w:type="spellEnd"/>
      <w:r w:rsidRPr="00145855">
        <w:rPr>
          <w:sz w:val="20"/>
          <w:szCs w:val="20"/>
          <w:lang w:val="ru-RU"/>
        </w:rPr>
        <w:t>) узлы и линии связи, планируемые к развертыванию при приведении в готовность гражданской обороны;</w:t>
      </w:r>
    </w:p>
    <w:p w:rsidR="006F666A" w:rsidRPr="00145855" w:rsidRDefault="002D4094" w:rsidP="00471E6E">
      <w:pPr>
        <w:pStyle w:val="a3"/>
        <w:spacing w:line="321" w:lineRule="exact"/>
        <w:ind w:left="839" w:firstLine="0"/>
        <w:rPr>
          <w:sz w:val="20"/>
          <w:szCs w:val="20"/>
          <w:lang w:val="ru-RU"/>
        </w:rPr>
      </w:pPr>
      <w:r w:rsidRPr="00145855">
        <w:rPr>
          <w:sz w:val="20"/>
          <w:szCs w:val="20"/>
          <w:lang w:val="ru-RU"/>
        </w:rPr>
        <w:t>е) районы и время развертывания подвижных пунктов управления;</w:t>
      </w:r>
    </w:p>
    <w:p w:rsidR="006F666A" w:rsidRPr="00145855" w:rsidRDefault="002D4094" w:rsidP="00471E6E">
      <w:pPr>
        <w:pStyle w:val="a3"/>
        <w:ind w:right="133" w:firstLine="720"/>
        <w:rPr>
          <w:sz w:val="20"/>
          <w:szCs w:val="20"/>
          <w:lang w:val="ru-RU"/>
        </w:rPr>
      </w:pPr>
      <w:r w:rsidRPr="00145855">
        <w:rPr>
          <w:sz w:val="20"/>
          <w:szCs w:val="20"/>
          <w:lang w:val="ru-RU"/>
        </w:rPr>
        <w:t>ж) места размещения узлов и станций фельдъегерской почтовой связи, аэродромов и посадочных площадок самолетов и вертолетов связи.</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В пояснительной записке отражаются:</w:t>
      </w:r>
    </w:p>
    <w:p w:rsidR="006F666A" w:rsidRPr="00145855" w:rsidRDefault="002D4094" w:rsidP="00471E6E">
      <w:pPr>
        <w:pStyle w:val="a3"/>
        <w:ind w:right="124" w:firstLine="720"/>
        <w:rPr>
          <w:sz w:val="20"/>
          <w:szCs w:val="20"/>
          <w:lang w:val="ru-RU"/>
        </w:rPr>
      </w:pPr>
      <w:r w:rsidRPr="00145855">
        <w:rPr>
          <w:sz w:val="20"/>
          <w:szCs w:val="20"/>
          <w:lang w:val="ru-RU"/>
        </w:rPr>
        <w:t>а) организация оповещения населения, в том числе в районах размещения потенциально опасных объектов</w:t>
      </w:r>
      <w:r w:rsidRPr="00145855">
        <w:rPr>
          <w:b/>
          <w:sz w:val="20"/>
          <w:szCs w:val="20"/>
          <w:lang w:val="ru-RU"/>
        </w:rPr>
        <w:t xml:space="preserve">, </w:t>
      </w:r>
      <w:r w:rsidRPr="00145855">
        <w:rPr>
          <w:sz w:val="20"/>
          <w:szCs w:val="20"/>
          <w:lang w:val="ru-RU"/>
        </w:rPr>
        <w:t>основные данные, характеристики СЦО;</w:t>
      </w:r>
    </w:p>
    <w:p w:rsidR="006F666A" w:rsidRPr="00145855" w:rsidRDefault="002D4094" w:rsidP="00471E6E">
      <w:pPr>
        <w:pStyle w:val="a3"/>
        <w:ind w:left="829" w:right="509" w:firstLine="0"/>
        <w:rPr>
          <w:sz w:val="20"/>
          <w:szCs w:val="20"/>
          <w:lang w:val="ru-RU"/>
        </w:rPr>
      </w:pPr>
      <w:r w:rsidRPr="00145855">
        <w:rPr>
          <w:sz w:val="20"/>
          <w:szCs w:val="20"/>
          <w:lang w:val="ru-RU"/>
        </w:rPr>
        <w:t>б) расчет сил и сре</w:t>
      </w:r>
      <w:proofErr w:type="gramStart"/>
      <w:r w:rsidRPr="00145855">
        <w:rPr>
          <w:sz w:val="20"/>
          <w:szCs w:val="20"/>
          <w:lang w:val="ru-RU"/>
        </w:rPr>
        <w:t>дств св</w:t>
      </w:r>
      <w:proofErr w:type="gramEnd"/>
      <w:r w:rsidRPr="00145855">
        <w:rPr>
          <w:sz w:val="20"/>
          <w:szCs w:val="20"/>
          <w:lang w:val="ru-RU"/>
        </w:rPr>
        <w:t>язи и оповещения по пунктам управления; в) таблица позывных должностных лиц;</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г) таблица позывных узлов связи;</w:t>
      </w:r>
    </w:p>
    <w:p w:rsidR="006F666A" w:rsidRPr="00145855" w:rsidRDefault="002D4094" w:rsidP="00471E6E">
      <w:pPr>
        <w:pStyle w:val="a3"/>
        <w:spacing w:line="322" w:lineRule="exact"/>
        <w:ind w:left="829" w:firstLine="0"/>
        <w:rPr>
          <w:sz w:val="20"/>
          <w:szCs w:val="20"/>
          <w:lang w:val="ru-RU"/>
        </w:rPr>
      </w:pPr>
      <w:proofErr w:type="spellStart"/>
      <w:r w:rsidRPr="00145855">
        <w:rPr>
          <w:sz w:val="20"/>
          <w:szCs w:val="20"/>
          <w:lang w:val="ru-RU"/>
        </w:rPr>
        <w:t>д</w:t>
      </w:r>
      <w:proofErr w:type="spellEnd"/>
      <w:r w:rsidRPr="00145855">
        <w:rPr>
          <w:sz w:val="20"/>
          <w:szCs w:val="20"/>
          <w:lang w:val="ru-RU"/>
        </w:rPr>
        <w:t>) таблица сигналов управления и оповещения;</w:t>
      </w:r>
    </w:p>
    <w:p w:rsidR="006F666A" w:rsidRPr="00145855" w:rsidRDefault="002D4094" w:rsidP="00471E6E">
      <w:pPr>
        <w:pStyle w:val="a3"/>
        <w:ind w:right="129"/>
        <w:rPr>
          <w:sz w:val="20"/>
          <w:szCs w:val="20"/>
          <w:lang w:val="ru-RU"/>
        </w:rPr>
      </w:pPr>
      <w:r w:rsidRPr="00145855">
        <w:rPr>
          <w:sz w:val="20"/>
          <w:szCs w:val="20"/>
          <w:lang w:val="ru-RU"/>
        </w:rPr>
        <w:t>е) организация управления в пунктах постоянной дислокации, во время перемещения на запасные (дублирующие) пункты управления и с пунктов управления;</w:t>
      </w:r>
    </w:p>
    <w:p w:rsidR="006F666A" w:rsidRPr="00145855" w:rsidRDefault="002D4094" w:rsidP="00471E6E">
      <w:pPr>
        <w:pStyle w:val="a3"/>
        <w:spacing w:before="76"/>
        <w:ind w:right="129"/>
        <w:rPr>
          <w:sz w:val="20"/>
          <w:szCs w:val="20"/>
          <w:lang w:val="ru-RU"/>
        </w:rPr>
      </w:pPr>
      <w:r w:rsidRPr="00145855">
        <w:rPr>
          <w:sz w:val="20"/>
          <w:szCs w:val="20"/>
          <w:lang w:val="ru-RU"/>
        </w:rPr>
        <w:t>ж) порядок приведения в готовность запасных (дублирующих) пунктов управления;</w:t>
      </w:r>
    </w:p>
    <w:p w:rsidR="006F666A" w:rsidRPr="00145855" w:rsidRDefault="002D4094" w:rsidP="00471E6E">
      <w:pPr>
        <w:pStyle w:val="a3"/>
        <w:ind w:right="133"/>
        <w:rPr>
          <w:sz w:val="20"/>
          <w:szCs w:val="20"/>
          <w:lang w:val="ru-RU"/>
        </w:rPr>
      </w:pPr>
      <w:proofErr w:type="spellStart"/>
      <w:r w:rsidRPr="00145855">
        <w:rPr>
          <w:sz w:val="20"/>
          <w:szCs w:val="20"/>
          <w:lang w:val="ru-RU"/>
        </w:rPr>
        <w:t>з</w:t>
      </w:r>
      <w:proofErr w:type="spellEnd"/>
      <w:r w:rsidRPr="00145855">
        <w:rPr>
          <w:sz w:val="20"/>
          <w:szCs w:val="20"/>
          <w:lang w:val="ru-RU"/>
        </w:rPr>
        <w:t>) состав и задачи оперативных групп, убывающих на запасные (дублирующие) пункты управления;</w:t>
      </w:r>
    </w:p>
    <w:p w:rsidR="006F666A" w:rsidRPr="00145855" w:rsidRDefault="002D4094" w:rsidP="00471E6E">
      <w:pPr>
        <w:pStyle w:val="a3"/>
        <w:spacing w:before="4"/>
        <w:ind w:right="124"/>
        <w:rPr>
          <w:sz w:val="20"/>
          <w:szCs w:val="20"/>
          <w:lang w:val="ru-RU"/>
        </w:rPr>
      </w:pPr>
      <w:r w:rsidRPr="00145855">
        <w:rPr>
          <w:sz w:val="20"/>
          <w:szCs w:val="20"/>
          <w:lang w:val="ru-RU"/>
        </w:rPr>
        <w:t>и) организация приема дополнительных каналов связи, выделяемых из единой сети электросвязи Российской Федерации, используемых в интересах гражданской обороны, порядок их использования в военное время, организация других видов связи, имеющихся в распоряжении органа исполнительной власти субъекта Российской Федерации (органа местного самоуправления) и главного управления МЧС России по субъекту Российской Федерации;</w:t>
      </w:r>
    </w:p>
    <w:p w:rsidR="006F666A" w:rsidRPr="00145855" w:rsidRDefault="002D4094" w:rsidP="00471E6E">
      <w:pPr>
        <w:pStyle w:val="a3"/>
        <w:ind w:right="129"/>
        <w:rPr>
          <w:sz w:val="20"/>
          <w:szCs w:val="20"/>
          <w:lang w:val="ru-RU"/>
        </w:rPr>
      </w:pPr>
      <w:r w:rsidRPr="00145855">
        <w:rPr>
          <w:sz w:val="20"/>
          <w:szCs w:val="20"/>
          <w:lang w:val="ru-RU"/>
        </w:rPr>
        <w:t>к) организация связи при проведении эвакуационных мероприятий и в безопасном районе после их проведения;</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л) организация связи при проведении АСДНР.</w:t>
      </w:r>
    </w:p>
    <w:p w:rsidR="006F666A" w:rsidRPr="00145855" w:rsidRDefault="002D4094" w:rsidP="00471E6E">
      <w:pPr>
        <w:pStyle w:val="a3"/>
        <w:ind w:right="128"/>
        <w:rPr>
          <w:sz w:val="20"/>
          <w:szCs w:val="20"/>
          <w:lang w:val="ru-RU"/>
        </w:rPr>
      </w:pPr>
      <w:r w:rsidRPr="00145855">
        <w:rPr>
          <w:sz w:val="20"/>
          <w:szCs w:val="20"/>
          <w:lang w:val="ru-RU"/>
        </w:rPr>
        <w:t>К карте (плану) субъекта Российской Федерации (муниципального образования) прилагаются:</w:t>
      </w:r>
    </w:p>
    <w:p w:rsidR="006F666A" w:rsidRPr="00145855" w:rsidRDefault="002D4094" w:rsidP="00471E6E">
      <w:pPr>
        <w:pStyle w:val="a3"/>
        <w:spacing w:line="242" w:lineRule="auto"/>
        <w:ind w:right="129"/>
        <w:rPr>
          <w:sz w:val="20"/>
          <w:szCs w:val="20"/>
          <w:lang w:val="ru-RU"/>
        </w:rPr>
      </w:pPr>
      <w:r w:rsidRPr="00145855">
        <w:rPr>
          <w:sz w:val="20"/>
          <w:szCs w:val="20"/>
          <w:lang w:val="ru-RU"/>
        </w:rPr>
        <w:t>а) схема организации связи с указанием направлений связи с вышестоящими, подчиненными и взаимодействующими органами управления, видов и сре</w:t>
      </w:r>
      <w:proofErr w:type="gramStart"/>
      <w:r w:rsidRPr="00145855">
        <w:rPr>
          <w:sz w:val="20"/>
          <w:szCs w:val="20"/>
          <w:lang w:val="ru-RU"/>
        </w:rPr>
        <w:t>дств св</w:t>
      </w:r>
      <w:proofErr w:type="gramEnd"/>
      <w:r w:rsidRPr="00145855">
        <w:rPr>
          <w:sz w:val="20"/>
          <w:szCs w:val="20"/>
          <w:lang w:val="ru-RU"/>
        </w:rPr>
        <w:t>язи;</w:t>
      </w:r>
    </w:p>
    <w:p w:rsidR="006F666A" w:rsidRPr="00145855" w:rsidRDefault="002D4094" w:rsidP="00471E6E">
      <w:pPr>
        <w:pStyle w:val="a3"/>
        <w:spacing w:line="316" w:lineRule="exact"/>
        <w:ind w:left="829" w:firstLine="0"/>
        <w:rPr>
          <w:sz w:val="20"/>
          <w:szCs w:val="20"/>
          <w:lang w:val="ru-RU"/>
        </w:rPr>
      </w:pPr>
      <w:r w:rsidRPr="00145855">
        <w:rPr>
          <w:sz w:val="20"/>
          <w:szCs w:val="20"/>
          <w:lang w:val="ru-RU"/>
        </w:rPr>
        <w:t>б) схема оповещения органов управления гражданской обороны;</w:t>
      </w:r>
    </w:p>
    <w:p w:rsidR="006F666A" w:rsidRPr="00145855" w:rsidRDefault="002D4094" w:rsidP="00471E6E">
      <w:pPr>
        <w:pStyle w:val="a3"/>
        <w:ind w:right="131"/>
        <w:rPr>
          <w:sz w:val="20"/>
          <w:szCs w:val="20"/>
          <w:lang w:val="ru-RU"/>
        </w:rPr>
      </w:pPr>
      <w:r w:rsidRPr="00145855">
        <w:rPr>
          <w:sz w:val="20"/>
          <w:szCs w:val="20"/>
          <w:lang w:val="ru-RU"/>
        </w:rPr>
        <w:t xml:space="preserve">в) схема </w:t>
      </w:r>
      <w:proofErr w:type="gramStart"/>
      <w:r w:rsidRPr="00145855">
        <w:rPr>
          <w:sz w:val="20"/>
          <w:szCs w:val="20"/>
          <w:lang w:val="ru-RU"/>
        </w:rPr>
        <w:t>оповещения руководящего состава гражданской обороны органа исполнительной власти субъекта Российской</w:t>
      </w:r>
      <w:proofErr w:type="gramEnd"/>
      <w:r w:rsidRPr="00145855">
        <w:rPr>
          <w:sz w:val="20"/>
          <w:szCs w:val="20"/>
          <w:lang w:val="ru-RU"/>
        </w:rPr>
        <w:t xml:space="preserve"> Федерации (органа местного самоуправления);</w:t>
      </w:r>
    </w:p>
    <w:p w:rsidR="006F666A" w:rsidRPr="00145855" w:rsidRDefault="002D4094" w:rsidP="00471E6E">
      <w:pPr>
        <w:pStyle w:val="a3"/>
        <w:ind w:right="129"/>
        <w:rPr>
          <w:sz w:val="20"/>
          <w:szCs w:val="20"/>
          <w:lang w:val="ru-RU"/>
        </w:rPr>
      </w:pPr>
      <w:r w:rsidRPr="00145855">
        <w:rPr>
          <w:sz w:val="20"/>
          <w:szCs w:val="20"/>
          <w:lang w:val="ru-RU"/>
        </w:rPr>
        <w:t>г) графики занятия запасных (дублирующих) пунктов управления оперативными группами и основным составом органов управления гражданской обороны субъекта Российской Федерации (органа местного самоуправления).</w:t>
      </w:r>
    </w:p>
    <w:p w:rsidR="006F666A" w:rsidRPr="00145855" w:rsidRDefault="002D4094" w:rsidP="00471E6E">
      <w:pPr>
        <w:pStyle w:val="a3"/>
        <w:ind w:right="131"/>
        <w:rPr>
          <w:sz w:val="20"/>
          <w:szCs w:val="20"/>
          <w:lang w:val="ru-RU"/>
        </w:rPr>
      </w:pPr>
      <w:r w:rsidRPr="00145855">
        <w:rPr>
          <w:sz w:val="20"/>
          <w:szCs w:val="20"/>
          <w:lang w:val="ru-RU"/>
        </w:rPr>
        <w:t>Масштаб карты должен обеспечивать возможность нанесения вышеуказанных данных. В правом нижнем углу карты приводятся условные обозначения. При невозможности отразить вышеуказанные данные на одном листе карты они наносятся на карту в виде таблиц или разрабатывается склейка карт требуемого масштаба.</w:t>
      </w:r>
    </w:p>
    <w:p w:rsidR="006F666A" w:rsidRPr="00145855" w:rsidRDefault="002D4094" w:rsidP="00471E6E">
      <w:pPr>
        <w:pStyle w:val="a4"/>
        <w:numPr>
          <w:ilvl w:val="0"/>
          <w:numId w:val="5"/>
        </w:numPr>
        <w:tabs>
          <w:tab w:val="left" w:pos="1262"/>
        </w:tabs>
        <w:ind w:right="129" w:firstLine="720"/>
        <w:jc w:val="both"/>
        <w:rPr>
          <w:sz w:val="20"/>
          <w:szCs w:val="20"/>
          <w:lang w:val="ru-RU"/>
        </w:rPr>
      </w:pPr>
      <w:r w:rsidRPr="00145855">
        <w:rPr>
          <w:sz w:val="20"/>
          <w:szCs w:val="20"/>
          <w:lang w:val="ru-RU"/>
        </w:rPr>
        <w:t xml:space="preserve">План организации и проведения АСДНР разрабатывается на карте (плане) субъекта Российской Федерации (муниципального образования) с пояснительной запиской и необходимой детализацией (таблицы, графики). К указанному плану прилагается проект решения высшего должностного лица субъекта Российской Федерации (руководителя высшего исполнительного органа государственной </w:t>
      </w:r>
      <w:r w:rsidRPr="00145855">
        <w:rPr>
          <w:sz w:val="20"/>
          <w:szCs w:val="20"/>
          <w:lang w:val="ru-RU"/>
        </w:rPr>
        <w:lastRenderedPageBreak/>
        <w:t>власти субъекта Российской Федерации), (руководителя органа местного самоуправления) на проведение</w:t>
      </w:r>
      <w:r w:rsidRPr="00145855">
        <w:rPr>
          <w:spacing w:val="-5"/>
          <w:sz w:val="20"/>
          <w:szCs w:val="20"/>
          <w:lang w:val="ru-RU"/>
        </w:rPr>
        <w:t xml:space="preserve"> </w:t>
      </w:r>
      <w:r w:rsidRPr="00145855">
        <w:rPr>
          <w:sz w:val="20"/>
          <w:szCs w:val="20"/>
          <w:lang w:val="ru-RU"/>
        </w:rPr>
        <w:t>АСДНР.</w:t>
      </w:r>
    </w:p>
    <w:p w:rsidR="006F666A" w:rsidRPr="00145855" w:rsidRDefault="002D4094" w:rsidP="00471E6E">
      <w:pPr>
        <w:pStyle w:val="a3"/>
        <w:ind w:right="130" w:firstLine="720"/>
        <w:rPr>
          <w:sz w:val="20"/>
          <w:szCs w:val="20"/>
          <w:lang w:val="ru-RU"/>
        </w:rPr>
      </w:pPr>
      <w:r w:rsidRPr="00145855">
        <w:rPr>
          <w:sz w:val="20"/>
          <w:szCs w:val="20"/>
          <w:lang w:val="ru-RU"/>
        </w:rPr>
        <w:t>На карте (плане) субъекта Российской Федерации (муниципального образования) отражаются:</w:t>
      </w:r>
    </w:p>
    <w:p w:rsidR="006F666A" w:rsidRPr="00145855" w:rsidRDefault="002D4094" w:rsidP="00145855">
      <w:pPr>
        <w:pStyle w:val="a3"/>
        <w:ind w:right="129" w:firstLine="720"/>
        <w:rPr>
          <w:sz w:val="20"/>
          <w:szCs w:val="20"/>
          <w:lang w:val="ru-RU"/>
        </w:rPr>
      </w:pPr>
      <w:proofErr w:type="gramStart"/>
      <w:r w:rsidRPr="00145855">
        <w:rPr>
          <w:sz w:val="20"/>
          <w:szCs w:val="20"/>
          <w:lang w:val="ru-RU"/>
        </w:rPr>
        <w:t>а) территории, отнесенные к группам по гражданской обороны, объекты, отнесенные к категории особой важности по гражданской обороне, объекты, отнесенные к первой группе по гражданской обороне, другие объекты возможного поражения противником современными средствами</w:t>
      </w:r>
      <w:r w:rsidR="00145855">
        <w:rPr>
          <w:sz w:val="20"/>
          <w:szCs w:val="20"/>
          <w:lang w:val="ru-RU"/>
        </w:rPr>
        <w:t xml:space="preserve"> </w:t>
      </w:r>
      <w:r w:rsidRPr="00145855">
        <w:rPr>
          <w:sz w:val="20"/>
          <w:szCs w:val="20"/>
          <w:lang w:val="ru-RU"/>
        </w:rPr>
        <w:t>поражения, в соответствии с полученными от территориальных органов МЧС России данными;</w:t>
      </w:r>
      <w:proofErr w:type="gramEnd"/>
    </w:p>
    <w:p w:rsidR="006F666A" w:rsidRPr="00145855" w:rsidRDefault="002D4094" w:rsidP="00471E6E">
      <w:pPr>
        <w:pStyle w:val="a3"/>
        <w:ind w:right="129" w:firstLine="720"/>
        <w:rPr>
          <w:sz w:val="20"/>
          <w:szCs w:val="20"/>
          <w:lang w:val="ru-RU"/>
        </w:rPr>
      </w:pPr>
      <w:r w:rsidRPr="00145855">
        <w:rPr>
          <w:sz w:val="20"/>
          <w:szCs w:val="20"/>
          <w:lang w:val="ru-RU"/>
        </w:rPr>
        <w:t>б) зоны возможного радиоактивного загрязнения, химического и биологического заражения, возможного катастрофического затопления, районы возможного возникновения и развития массовых пожаров и крупномасштабных чрезвычайных ситуаций;</w:t>
      </w:r>
    </w:p>
    <w:p w:rsidR="006F666A" w:rsidRPr="00145855" w:rsidRDefault="002D4094" w:rsidP="00471E6E">
      <w:pPr>
        <w:pStyle w:val="a3"/>
        <w:spacing w:before="3"/>
        <w:ind w:right="130" w:firstLine="720"/>
        <w:rPr>
          <w:sz w:val="20"/>
          <w:szCs w:val="20"/>
          <w:lang w:val="ru-RU"/>
        </w:rPr>
      </w:pPr>
      <w:r w:rsidRPr="00145855">
        <w:rPr>
          <w:sz w:val="20"/>
          <w:szCs w:val="20"/>
          <w:lang w:val="ru-RU"/>
        </w:rPr>
        <w:t>в) места размещения в безопасных районах сил гражданской обороны, предназначенных для проведения АСДНР;</w:t>
      </w:r>
    </w:p>
    <w:p w:rsidR="006F666A" w:rsidRPr="00145855" w:rsidRDefault="002D4094" w:rsidP="00471E6E">
      <w:pPr>
        <w:pStyle w:val="a3"/>
        <w:ind w:right="103" w:firstLine="720"/>
        <w:rPr>
          <w:sz w:val="20"/>
          <w:szCs w:val="20"/>
          <w:lang w:val="ru-RU"/>
        </w:rPr>
      </w:pPr>
      <w:r w:rsidRPr="00145855">
        <w:rPr>
          <w:sz w:val="20"/>
          <w:szCs w:val="20"/>
          <w:lang w:val="ru-RU"/>
        </w:rPr>
        <w:t>г) маршруты ввода сил гражданской обороны в очаги поражения с местами дислокации отрядов обеспечения движения;</w:t>
      </w:r>
    </w:p>
    <w:p w:rsidR="006F666A" w:rsidRPr="00145855" w:rsidRDefault="002D4094" w:rsidP="00471E6E">
      <w:pPr>
        <w:pStyle w:val="a3"/>
        <w:ind w:right="102" w:firstLine="720"/>
        <w:rPr>
          <w:sz w:val="20"/>
          <w:szCs w:val="20"/>
          <w:lang w:val="ru-RU"/>
        </w:rPr>
      </w:pPr>
      <w:proofErr w:type="spellStart"/>
      <w:r w:rsidRPr="00145855">
        <w:rPr>
          <w:sz w:val="20"/>
          <w:szCs w:val="20"/>
          <w:lang w:val="ru-RU"/>
        </w:rPr>
        <w:t>д</w:t>
      </w:r>
      <w:proofErr w:type="spellEnd"/>
      <w:r w:rsidRPr="00145855">
        <w:rPr>
          <w:sz w:val="20"/>
          <w:szCs w:val="20"/>
          <w:lang w:val="ru-RU"/>
        </w:rPr>
        <w:t>) построение группировки сил на каждом маршруте ввода сил гражданской обороны;</w:t>
      </w:r>
    </w:p>
    <w:p w:rsidR="006F666A" w:rsidRPr="00145855" w:rsidRDefault="002D4094" w:rsidP="00471E6E">
      <w:pPr>
        <w:pStyle w:val="a3"/>
        <w:ind w:right="101" w:firstLine="720"/>
        <w:rPr>
          <w:sz w:val="20"/>
          <w:szCs w:val="20"/>
          <w:lang w:val="ru-RU"/>
        </w:rPr>
      </w:pPr>
      <w:r w:rsidRPr="00145855">
        <w:rPr>
          <w:sz w:val="20"/>
          <w:szCs w:val="20"/>
          <w:lang w:val="ru-RU"/>
        </w:rPr>
        <w:t>е) места размещения в безопасных районах источников снабжения сил гражданской обороны (складов, баз), ремонтных предприятий, станций технического обслуживания техники.</w:t>
      </w:r>
    </w:p>
    <w:p w:rsidR="006F666A" w:rsidRPr="00145855" w:rsidRDefault="002D4094" w:rsidP="00471E6E">
      <w:pPr>
        <w:pStyle w:val="a3"/>
        <w:ind w:right="101" w:firstLine="720"/>
        <w:rPr>
          <w:sz w:val="20"/>
          <w:szCs w:val="20"/>
          <w:lang w:val="ru-RU"/>
        </w:rPr>
      </w:pPr>
      <w:r w:rsidRPr="00145855">
        <w:rPr>
          <w:sz w:val="20"/>
          <w:szCs w:val="20"/>
          <w:lang w:val="ru-RU"/>
        </w:rPr>
        <w:t>На плане муниципального образования, в котором планируется проведение АСДНР, отражаются:</w:t>
      </w:r>
    </w:p>
    <w:p w:rsidR="006F666A" w:rsidRPr="00145855" w:rsidRDefault="002D4094" w:rsidP="00471E6E">
      <w:pPr>
        <w:pStyle w:val="a3"/>
        <w:spacing w:before="1"/>
        <w:ind w:right="130" w:firstLine="720"/>
        <w:rPr>
          <w:sz w:val="20"/>
          <w:szCs w:val="20"/>
          <w:lang w:val="ru-RU"/>
        </w:rPr>
      </w:pPr>
      <w:r w:rsidRPr="00145855">
        <w:rPr>
          <w:sz w:val="20"/>
          <w:szCs w:val="20"/>
          <w:lang w:val="ru-RU"/>
        </w:rPr>
        <w:t>а) объекты возможного поражения противником, очаги поражения, зоны возможного радиоактивного загрязнения, химического и биологического заражения, возможного катастрофического затопления, районы возможного возникновения и развития массовых пожаров и крупномасштабных чрезвычайных ситуаций, районы (участки) проведения возможных АСДНР;</w:t>
      </w:r>
    </w:p>
    <w:p w:rsidR="006F666A" w:rsidRPr="00145855" w:rsidRDefault="002D4094" w:rsidP="00471E6E">
      <w:pPr>
        <w:pStyle w:val="a3"/>
        <w:ind w:right="100" w:firstLine="720"/>
        <w:rPr>
          <w:sz w:val="20"/>
          <w:szCs w:val="20"/>
          <w:lang w:val="ru-RU"/>
        </w:rPr>
      </w:pPr>
      <w:r w:rsidRPr="00145855">
        <w:rPr>
          <w:sz w:val="20"/>
          <w:szCs w:val="20"/>
          <w:lang w:val="ru-RU"/>
        </w:rPr>
        <w:t>б) маршруты ввода сил гражданской обороны непосредственно в очаги поражения.</w:t>
      </w:r>
    </w:p>
    <w:p w:rsidR="006F666A" w:rsidRPr="00145855" w:rsidRDefault="002D4094" w:rsidP="00471E6E">
      <w:pPr>
        <w:pStyle w:val="a3"/>
        <w:ind w:right="99" w:firstLine="720"/>
        <w:rPr>
          <w:sz w:val="20"/>
          <w:szCs w:val="20"/>
          <w:lang w:val="ru-RU"/>
        </w:rPr>
      </w:pPr>
      <w:r w:rsidRPr="00145855">
        <w:rPr>
          <w:sz w:val="20"/>
          <w:szCs w:val="20"/>
          <w:lang w:val="ru-RU"/>
        </w:rPr>
        <w:t>В пояснительной записке отражаются состав группировки сил гражданской обороны, предназначенной для проведения АСДНР, порядок организации проведения АСДНР.</w:t>
      </w:r>
    </w:p>
    <w:p w:rsidR="006F666A" w:rsidRPr="00145855" w:rsidRDefault="002D4094" w:rsidP="00471E6E">
      <w:pPr>
        <w:pStyle w:val="a3"/>
        <w:ind w:right="128" w:firstLine="720"/>
        <w:rPr>
          <w:sz w:val="20"/>
          <w:szCs w:val="20"/>
          <w:lang w:val="ru-RU"/>
        </w:rPr>
      </w:pPr>
      <w:r w:rsidRPr="00145855">
        <w:rPr>
          <w:sz w:val="20"/>
          <w:szCs w:val="20"/>
          <w:lang w:val="ru-RU"/>
        </w:rPr>
        <w:t>Масштаб карты и плана муниципального образования должен обеспечивать возможность нанесения вышеуказанных данных. В правом нижнем углу карты приводятся условные обозначения. При невозможности отразить вышеуказанные данные на одном листе карты они наносятся на карту в виде таблиц или разрабатывается склейка карт требуемого масштаба.</w:t>
      </w:r>
    </w:p>
    <w:p w:rsidR="006F666A" w:rsidRPr="00145855" w:rsidRDefault="002D4094" w:rsidP="00471E6E">
      <w:pPr>
        <w:pStyle w:val="a4"/>
        <w:numPr>
          <w:ilvl w:val="0"/>
          <w:numId w:val="5"/>
        </w:numPr>
        <w:tabs>
          <w:tab w:val="left" w:pos="1262"/>
        </w:tabs>
        <w:ind w:right="129" w:firstLine="720"/>
        <w:jc w:val="both"/>
        <w:rPr>
          <w:sz w:val="20"/>
          <w:szCs w:val="20"/>
          <w:lang w:val="ru-RU"/>
        </w:rPr>
      </w:pPr>
      <w:r w:rsidRPr="00145855">
        <w:rPr>
          <w:sz w:val="20"/>
          <w:szCs w:val="20"/>
          <w:lang w:val="ru-RU"/>
        </w:rPr>
        <w:t>План эвакуации и рассредоточения населения, материальных и культурных ценностей субъекта Российской Федерации (муниципального образования) разрабатывается на карте (плане) с пояснительной</w:t>
      </w:r>
      <w:r w:rsidRPr="00145855">
        <w:rPr>
          <w:spacing w:val="-12"/>
          <w:sz w:val="20"/>
          <w:szCs w:val="20"/>
          <w:lang w:val="ru-RU"/>
        </w:rPr>
        <w:t xml:space="preserve"> </w:t>
      </w:r>
      <w:r w:rsidRPr="00145855">
        <w:rPr>
          <w:sz w:val="20"/>
          <w:szCs w:val="20"/>
          <w:lang w:val="ru-RU"/>
        </w:rPr>
        <w:t>запиской.</w:t>
      </w:r>
    </w:p>
    <w:p w:rsidR="006F666A" w:rsidRPr="00145855" w:rsidRDefault="002D4094" w:rsidP="00471E6E">
      <w:pPr>
        <w:pStyle w:val="a3"/>
        <w:ind w:right="128" w:firstLine="720"/>
        <w:rPr>
          <w:sz w:val="20"/>
          <w:szCs w:val="20"/>
          <w:lang w:val="ru-RU"/>
        </w:rPr>
      </w:pPr>
      <w:proofErr w:type="gramStart"/>
      <w:r w:rsidRPr="00145855">
        <w:rPr>
          <w:sz w:val="20"/>
          <w:szCs w:val="20"/>
          <w:lang w:val="ru-RU"/>
        </w:rPr>
        <w:t>План эвакуации и рассредоточения населения, материальных и культурных ценностей субъекта Российской Федерации согласовывается с начальником главного управления МЧС России по субъекту Российской Федерации и руководителем органа военного управления – начальником территориального гарнизона,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подписывается председателем эвакуационной комиссии органа исполнительной власти субъекта Российской Федерации.</w:t>
      </w:r>
      <w:proofErr w:type="gramEnd"/>
    </w:p>
    <w:p w:rsidR="006F666A" w:rsidRPr="00145855" w:rsidRDefault="002D4094" w:rsidP="00471E6E">
      <w:pPr>
        <w:pStyle w:val="a3"/>
        <w:spacing w:before="76"/>
        <w:ind w:right="127" w:firstLine="720"/>
        <w:rPr>
          <w:sz w:val="20"/>
          <w:szCs w:val="20"/>
          <w:lang w:val="ru-RU"/>
        </w:rPr>
      </w:pPr>
      <w:r w:rsidRPr="00145855">
        <w:rPr>
          <w:sz w:val="20"/>
          <w:szCs w:val="20"/>
          <w:lang w:val="ru-RU"/>
        </w:rPr>
        <w:t>План эвакуации и рассредоточения населения, материальных и культурных ценностей муниципального образования согласовывается с начальником главного управления МЧС России по субъекту Российской Федерации, начальниками местных гарнизонов, утверждается руководителем органа местного самоуправления и подписывается председателем эвакуационной комиссии органа местного самоуправления.</w:t>
      </w:r>
    </w:p>
    <w:p w:rsidR="006F666A" w:rsidRPr="00145855" w:rsidRDefault="002D4094" w:rsidP="00471E6E">
      <w:pPr>
        <w:pStyle w:val="a3"/>
        <w:spacing w:before="3"/>
        <w:ind w:right="127" w:firstLine="720"/>
        <w:rPr>
          <w:sz w:val="20"/>
          <w:szCs w:val="20"/>
          <w:lang w:val="ru-RU"/>
        </w:rPr>
      </w:pPr>
      <w:r w:rsidRPr="00145855">
        <w:rPr>
          <w:sz w:val="20"/>
          <w:szCs w:val="20"/>
          <w:lang w:val="ru-RU"/>
        </w:rPr>
        <w:t>В случае отсутствия на территории муниципального образования местного гарнизона план эвакуации и рассредоточения населения, материальных и культурных ценностей муниципального образования, в безопасные районы, согласовывается с начальником территориального гарнизона.</w:t>
      </w:r>
    </w:p>
    <w:p w:rsidR="006F666A" w:rsidRPr="00145855" w:rsidRDefault="002D4094" w:rsidP="00471E6E">
      <w:pPr>
        <w:pStyle w:val="a3"/>
        <w:ind w:right="125"/>
        <w:rPr>
          <w:sz w:val="20"/>
          <w:szCs w:val="20"/>
          <w:lang w:val="ru-RU"/>
        </w:rPr>
      </w:pPr>
      <w:r w:rsidRPr="00145855">
        <w:rPr>
          <w:sz w:val="20"/>
          <w:szCs w:val="20"/>
          <w:lang w:val="ru-RU"/>
        </w:rPr>
        <w:t>На карте плана эвакуации и рассредоточения населения, материальных и культурных ценностей субъекта Российской Федерации субъекта Российской Федерации отражаются:</w:t>
      </w:r>
    </w:p>
    <w:p w:rsidR="006F666A" w:rsidRPr="00145855" w:rsidRDefault="002D4094" w:rsidP="00471E6E">
      <w:pPr>
        <w:pStyle w:val="a3"/>
        <w:ind w:right="130" w:firstLine="662"/>
        <w:rPr>
          <w:sz w:val="20"/>
          <w:szCs w:val="20"/>
          <w:lang w:val="ru-RU"/>
        </w:rPr>
      </w:pPr>
      <w:r w:rsidRPr="00145855">
        <w:rPr>
          <w:sz w:val="20"/>
          <w:szCs w:val="20"/>
          <w:lang w:val="ru-RU"/>
        </w:rPr>
        <w:t>а) границы административно-территориальных образований в составе субъекта Российской Федерации;</w:t>
      </w:r>
    </w:p>
    <w:p w:rsidR="006F666A" w:rsidRPr="00145855" w:rsidRDefault="002D4094" w:rsidP="00471E6E">
      <w:pPr>
        <w:pStyle w:val="a3"/>
        <w:ind w:right="150" w:firstLine="681"/>
        <w:rPr>
          <w:sz w:val="20"/>
          <w:szCs w:val="20"/>
          <w:lang w:val="ru-RU"/>
        </w:rPr>
      </w:pPr>
      <w:r w:rsidRPr="00145855">
        <w:rPr>
          <w:sz w:val="20"/>
          <w:szCs w:val="20"/>
          <w:lang w:val="ru-RU"/>
        </w:rPr>
        <w:t>б) границы зон возможных разрушений вокруг городов, отнесенных к группам по гражданской обороне (населенных пунктов с объектами, отнесенными к категории особой важности, железнодорожными станциями первой категории);</w:t>
      </w:r>
    </w:p>
    <w:p w:rsidR="006F666A" w:rsidRPr="00145855" w:rsidRDefault="002D4094" w:rsidP="00471E6E">
      <w:pPr>
        <w:pStyle w:val="a3"/>
        <w:ind w:right="130" w:firstLine="681"/>
        <w:rPr>
          <w:sz w:val="20"/>
          <w:szCs w:val="20"/>
          <w:lang w:val="ru-RU"/>
        </w:rPr>
      </w:pPr>
      <w:r w:rsidRPr="00145855">
        <w:rPr>
          <w:sz w:val="20"/>
          <w:szCs w:val="20"/>
          <w:lang w:val="ru-RU"/>
        </w:rPr>
        <w:t>в) границы безопасных районов, выделенных муниципальным образованиям, отнесенным к группам по гражданской обороне;</w:t>
      </w:r>
    </w:p>
    <w:p w:rsidR="006F666A" w:rsidRPr="00145855" w:rsidRDefault="002D4094" w:rsidP="00471E6E">
      <w:pPr>
        <w:pStyle w:val="a3"/>
        <w:spacing w:line="321" w:lineRule="exact"/>
        <w:ind w:left="800" w:firstLine="0"/>
        <w:rPr>
          <w:sz w:val="20"/>
          <w:szCs w:val="20"/>
          <w:lang w:val="ru-RU"/>
        </w:rPr>
      </w:pPr>
      <w:r w:rsidRPr="00145855">
        <w:rPr>
          <w:sz w:val="20"/>
          <w:szCs w:val="20"/>
          <w:lang w:val="ru-RU"/>
        </w:rPr>
        <w:t>г) зоны возможного катастрофического затопления;</w:t>
      </w:r>
    </w:p>
    <w:p w:rsidR="006F666A" w:rsidRPr="00145855" w:rsidRDefault="002D4094" w:rsidP="00471E6E">
      <w:pPr>
        <w:pStyle w:val="a3"/>
        <w:ind w:right="129" w:firstLine="681"/>
        <w:rPr>
          <w:sz w:val="20"/>
          <w:szCs w:val="20"/>
          <w:lang w:val="ru-RU"/>
        </w:rPr>
      </w:pPr>
      <w:proofErr w:type="spellStart"/>
      <w:r w:rsidRPr="00145855">
        <w:rPr>
          <w:sz w:val="20"/>
          <w:szCs w:val="20"/>
          <w:lang w:val="ru-RU"/>
        </w:rPr>
        <w:t>д</w:t>
      </w:r>
      <w:proofErr w:type="spellEnd"/>
      <w:r w:rsidRPr="00145855">
        <w:rPr>
          <w:sz w:val="20"/>
          <w:szCs w:val="20"/>
          <w:lang w:val="ru-RU"/>
        </w:rPr>
        <w:t xml:space="preserve">) районы </w:t>
      </w:r>
      <w:proofErr w:type="spellStart"/>
      <w:r w:rsidRPr="00145855">
        <w:rPr>
          <w:sz w:val="20"/>
          <w:szCs w:val="20"/>
          <w:lang w:val="ru-RU"/>
        </w:rPr>
        <w:t>неподселения</w:t>
      </w:r>
      <w:proofErr w:type="spellEnd"/>
      <w:r w:rsidRPr="00145855">
        <w:rPr>
          <w:sz w:val="20"/>
          <w:szCs w:val="20"/>
          <w:lang w:val="ru-RU"/>
        </w:rPr>
        <w:t xml:space="preserve"> (районы, в которые запрещается подселять рассредоточиваемое и эвакуируемое население), согласованные с органами военного управления;</w:t>
      </w:r>
    </w:p>
    <w:p w:rsidR="006F666A" w:rsidRPr="00145855" w:rsidRDefault="002D4094" w:rsidP="00471E6E">
      <w:pPr>
        <w:pStyle w:val="a3"/>
        <w:ind w:right="128" w:firstLine="662"/>
        <w:rPr>
          <w:sz w:val="20"/>
          <w:szCs w:val="20"/>
          <w:lang w:val="ru-RU"/>
        </w:rPr>
      </w:pPr>
      <w:r w:rsidRPr="00145855">
        <w:rPr>
          <w:sz w:val="20"/>
          <w:szCs w:val="20"/>
          <w:lang w:val="ru-RU"/>
        </w:rPr>
        <w:t>е) маршруты рассредоточения и эвакуации (автомобильные, железнодорожные, водные, пешие) с указанием их номеров и краткой характеристикой;</w:t>
      </w:r>
    </w:p>
    <w:p w:rsidR="006F666A" w:rsidRPr="00145855" w:rsidRDefault="002D4094" w:rsidP="00471E6E">
      <w:pPr>
        <w:pStyle w:val="a3"/>
        <w:spacing w:before="2"/>
        <w:ind w:right="129" w:firstLine="638"/>
        <w:rPr>
          <w:sz w:val="20"/>
          <w:szCs w:val="20"/>
          <w:lang w:val="ru-RU"/>
        </w:rPr>
      </w:pPr>
      <w:proofErr w:type="gramStart"/>
      <w:r w:rsidRPr="00145855">
        <w:rPr>
          <w:sz w:val="20"/>
          <w:szCs w:val="20"/>
          <w:lang w:val="ru-RU"/>
        </w:rPr>
        <w:t xml:space="preserve">ж) населенные пункты в безопасном районе, закрепленные за городами, отнесенными к группам по гражданской обороне (населенными пунктами с объектами особой важности, железнодорожными станциями первой категории), с указанием через дробь численности проживающего населения (числитель) и подселяемого населения (знаменатель), площади жилья на одного человека после подселения (для органа местного самоуправления в знаменателе указывается количество эвакуируемых объектов с разбивкой </w:t>
      </w:r>
      <w:r w:rsidRPr="00145855">
        <w:rPr>
          <w:sz w:val="20"/>
          <w:szCs w:val="20"/>
          <w:lang w:val="ru-RU"/>
        </w:rPr>
        <w:lastRenderedPageBreak/>
        <w:t>численности рассредоточиваемых и эвакуируемых</w:t>
      </w:r>
      <w:proofErr w:type="gramEnd"/>
      <w:r w:rsidRPr="00145855">
        <w:rPr>
          <w:sz w:val="20"/>
          <w:szCs w:val="20"/>
          <w:lang w:val="ru-RU"/>
        </w:rPr>
        <w:t>, в скобках указывается площадь жилья на одного человека после подселения);</w:t>
      </w:r>
    </w:p>
    <w:p w:rsidR="006F666A" w:rsidRPr="00145855" w:rsidRDefault="002D4094" w:rsidP="00471E6E">
      <w:pPr>
        <w:pStyle w:val="a3"/>
        <w:ind w:right="125" w:firstLine="638"/>
        <w:rPr>
          <w:sz w:val="20"/>
          <w:szCs w:val="20"/>
          <w:lang w:val="ru-RU"/>
        </w:rPr>
      </w:pPr>
      <w:proofErr w:type="spellStart"/>
      <w:r w:rsidRPr="00145855">
        <w:rPr>
          <w:sz w:val="20"/>
          <w:szCs w:val="20"/>
          <w:lang w:val="ru-RU"/>
        </w:rPr>
        <w:t>з</w:t>
      </w:r>
      <w:proofErr w:type="spellEnd"/>
      <w:r w:rsidRPr="00145855">
        <w:rPr>
          <w:sz w:val="20"/>
          <w:szCs w:val="20"/>
          <w:lang w:val="ru-RU"/>
        </w:rPr>
        <w:t>) маршруты вывоза прибывающего населения от промежуточных эвакуационных пунктов до мест расселения в безопасном районе;</w:t>
      </w:r>
    </w:p>
    <w:p w:rsidR="006F666A" w:rsidRPr="00145855" w:rsidRDefault="002D4094" w:rsidP="00471E6E">
      <w:pPr>
        <w:pStyle w:val="a3"/>
        <w:ind w:right="129" w:firstLine="638"/>
        <w:rPr>
          <w:sz w:val="20"/>
          <w:szCs w:val="20"/>
          <w:lang w:val="ru-RU"/>
        </w:rPr>
      </w:pPr>
      <w:r w:rsidRPr="00145855">
        <w:rPr>
          <w:sz w:val="20"/>
          <w:szCs w:val="20"/>
          <w:lang w:val="ru-RU"/>
        </w:rPr>
        <w:t>и) места дислокации пунктов управления и запасных пунктов управления органов управления гражданской обороны.</w:t>
      </w:r>
    </w:p>
    <w:p w:rsidR="006F666A" w:rsidRPr="00145855" w:rsidRDefault="002D4094" w:rsidP="00471E6E">
      <w:pPr>
        <w:pStyle w:val="a3"/>
        <w:ind w:left="839" w:right="2454" w:firstLine="0"/>
        <w:rPr>
          <w:sz w:val="20"/>
          <w:szCs w:val="20"/>
          <w:lang w:val="ru-RU"/>
        </w:rPr>
      </w:pPr>
      <w:r w:rsidRPr="00145855">
        <w:rPr>
          <w:sz w:val="20"/>
          <w:szCs w:val="20"/>
          <w:lang w:val="ru-RU"/>
        </w:rPr>
        <w:t>На плане муниципального образования отражаются: а) границы территории и районов;</w:t>
      </w:r>
    </w:p>
    <w:p w:rsidR="006F666A" w:rsidRPr="00145855" w:rsidRDefault="002D4094" w:rsidP="00145855">
      <w:pPr>
        <w:pStyle w:val="a3"/>
        <w:ind w:right="129" w:firstLine="720"/>
        <w:rPr>
          <w:sz w:val="20"/>
          <w:szCs w:val="20"/>
          <w:lang w:val="ru-RU"/>
        </w:rPr>
      </w:pPr>
      <w:r w:rsidRPr="00145855">
        <w:rPr>
          <w:sz w:val="20"/>
          <w:szCs w:val="20"/>
          <w:lang w:val="ru-RU"/>
        </w:rPr>
        <w:t>б) объекты, продолжающие работу в военное время (красным цветом), с</w:t>
      </w:r>
      <w:r w:rsidRPr="00145855">
        <w:rPr>
          <w:spacing w:val="33"/>
          <w:sz w:val="20"/>
          <w:szCs w:val="20"/>
          <w:lang w:val="ru-RU"/>
        </w:rPr>
        <w:t xml:space="preserve"> </w:t>
      </w:r>
      <w:r w:rsidRPr="00145855">
        <w:rPr>
          <w:sz w:val="20"/>
          <w:szCs w:val="20"/>
          <w:lang w:val="ru-RU"/>
        </w:rPr>
        <w:t>их</w:t>
      </w:r>
      <w:r w:rsidRPr="00145855">
        <w:rPr>
          <w:spacing w:val="33"/>
          <w:sz w:val="20"/>
          <w:szCs w:val="20"/>
          <w:lang w:val="ru-RU"/>
        </w:rPr>
        <w:t xml:space="preserve"> </w:t>
      </w:r>
      <w:r w:rsidRPr="00145855">
        <w:rPr>
          <w:sz w:val="20"/>
          <w:szCs w:val="20"/>
          <w:lang w:val="ru-RU"/>
        </w:rPr>
        <w:t>характеристиками,</w:t>
      </w:r>
      <w:r w:rsidRPr="00145855">
        <w:rPr>
          <w:spacing w:val="35"/>
          <w:sz w:val="20"/>
          <w:szCs w:val="20"/>
          <w:lang w:val="ru-RU"/>
        </w:rPr>
        <w:t xml:space="preserve"> </w:t>
      </w:r>
      <w:r w:rsidRPr="00145855">
        <w:rPr>
          <w:sz w:val="20"/>
          <w:szCs w:val="20"/>
          <w:lang w:val="ru-RU"/>
        </w:rPr>
        <w:t>объекты,</w:t>
      </w:r>
      <w:r w:rsidRPr="00145855">
        <w:rPr>
          <w:spacing w:val="35"/>
          <w:sz w:val="20"/>
          <w:szCs w:val="20"/>
          <w:lang w:val="ru-RU"/>
        </w:rPr>
        <w:t xml:space="preserve"> </w:t>
      </w:r>
      <w:r w:rsidRPr="00145855">
        <w:rPr>
          <w:sz w:val="20"/>
          <w:szCs w:val="20"/>
          <w:lang w:val="ru-RU"/>
        </w:rPr>
        <w:t>переносящие</w:t>
      </w:r>
      <w:r w:rsidRPr="00145855">
        <w:rPr>
          <w:spacing w:val="33"/>
          <w:sz w:val="20"/>
          <w:szCs w:val="20"/>
          <w:lang w:val="ru-RU"/>
        </w:rPr>
        <w:t xml:space="preserve"> </w:t>
      </w:r>
      <w:r w:rsidRPr="00145855">
        <w:rPr>
          <w:sz w:val="20"/>
          <w:szCs w:val="20"/>
          <w:lang w:val="ru-RU"/>
        </w:rPr>
        <w:t>свою</w:t>
      </w:r>
      <w:r w:rsidRPr="00145855">
        <w:rPr>
          <w:spacing w:val="32"/>
          <w:sz w:val="20"/>
          <w:szCs w:val="20"/>
          <w:lang w:val="ru-RU"/>
        </w:rPr>
        <w:t xml:space="preserve"> </w:t>
      </w:r>
      <w:r w:rsidRPr="00145855">
        <w:rPr>
          <w:sz w:val="20"/>
          <w:szCs w:val="20"/>
          <w:lang w:val="ru-RU"/>
        </w:rPr>
        <w:t>деятельность</w:t>
      </w:r>
      <w:r w:rsidRPr="00145855">
        <w:rPr>
          <w:spacing w:val="36"/>
          <w:sz w:val="20"/>
          <w:szCs w:val="20"/>
          <w:lang w:val="ru-RU"/>
        </w:rPr>
        <w:t xml:space="preserve"> </w:t>
      </w:r>
      <w:r w:rsidRPr="00145855">
        <w:rPr>
          <w:sz w:val="20"/>
          <w:szCs w:val="20"/>
          <w:lang w:val="ru-RU"/>
        </w:rPr>
        <w:t>в</w:t>
      </w:r>
      <w:r w:rsidR="00145855">
        <w:rPr>
          <w:sz w:val="20"/>
          <w:szCs w:val="20"/>
          <w:lang w:val="ru-RU"/>
        </w:rPr>
        <w:t xml:space="preserve"> </w:t>
      </w:r>
      <w:r w:rsidRPr="00145855">
        <w:rPr>
          <w:sz w:val="20"/>
          <w:szCs w:val="20"/>
          <w:lang w:val="ru-RU"/>
        </w:rPr>
        <w:t>безопасный район (зеленым цветом), с их характеристиками;</w:t>
      </w:r>
    </w:p>
    <w:p w:rsidR="006F666A" w:rsidRPr="00145855" w:rsidRDefault="002D4094" w:rsidP="00471E6E">
      <w:pPr>
        <w:pStyle w:val="a3"/>
        <w:ind w:right="127" w:firstLine="662"/>
        <w:rPr>
          <w:sz w:val="20"/>
          <w:szCs w:val="20"/>
          <w:lang w:val="ru-RU"/>
        </w:rPr>
      </w:pPr>
      <w:r w:rsidRPr="00145855">
        <w:rPr>
          <w:sz w:val="20"/>
          <w:szCs w:val="20"/>
          <w:lang w:val="ru-RU"/>
        </w:rPr>
        <w:t>в) жилищно-эксплуатационные органы с указанием количества эвакуируемого населения по каждому из них;</w:t>
      </w:r>
    </w:p>
    <w:p w:rsidR="006F666A" w:rsidRPr="00145855" w:rsidRDefault="002D4094" w:rsidP="00471E6E">
      <w:pPr>
        <w:pStyle w:val="a3"/>
        <w:spacing w:line="242" w:lineRule="auto"/>
        <w:ind w:right="132" w:firstLine="720"/>
        <w:rPr>
          <w:sz w:val="20"/>
          <w:szCs w:val="20"/>
          <w:lang w:val="ru-RU"/>
        </w:rPr>
      </w:pPr>
      <w:r w:rsidRPr="00145855">
        <w:rPr>
          <w:sz w:val="20"/>
          <w:szCs w:val="20"/>
          <w:lang w:val="ru-RU"/>
        </w:rPr>
        <w:t>г) маршруты движения от исходного пункта до промежуточного</w:t>
      </w:r>
      <w:r w:rsidRPr="00145855">
        <w:rPr>
          <w:spacing w:val="-29"/>
          <w:sz w:val="20"/>
          <w:szCs w:val="20"/>
          <w:lang w:val="ru-RU"/>
        </w:rPr>
        <w:t xml:space="preserve"> </w:t>
      </w:r>
      <w:r w:rsidRPr="00145855">
        <w:rPr>
          <w:sz w:val="20"/>
          <w:szCs w:val="20"/>
          <w:lang w:val="ru-RU"/>
        </w:rPr>
        <w:t>пункта эвакуации или места размещения в безопасном</w:t>
      </w:r>
      <w:r w:rsidRPr="00145855">
        <w:rPr>
          <w:spacing w:val="5"/>
          <w:sz w:val="20"/>
          <w:szCs w:val="20"/>
          <w:lang w:val="ru-RU"/>
        </w:rPr>
        <w:t xml:space="preserve"> </w:t>
      </w:r>
      <w:r w:rsidRPr="00145855">
        <w:rPr>
          <w:sz w:val="20"/>
          <w:szCs w:val="20"/>
          <w:lang w:val="ru-RU"/>
        </w:rPr>
        <w:t>районе;</w:t>
      </w:r>
    </w:p>
    <w:p w:rsidR="006F666A" w:rsidRPr="00145855" w:rsidRDefault="002D4094" w:rsidP="00471E6E">
      <w:pPr>
        <w:pStyle w:val="a3"/>
        <w:ind w:right="128" w:firstLine="662"/>
        <w:rPr>
          <w:sz w:val="20"/>
          <w:szCs w:val="20"/>
          <w:lang w:val="ru-RU"/>
        </w:rPr>
      </w:pPr>
      <w:proofErr w:type="spellStart"/>
      <w:r w:rsidRPr="00145855">
        <w:rPr>
          <w:sz w:val="20"/>
          <w:szCs w:val="20"/>
          <w:lang w:val="ru-RU"/>
        </w:rPr>
        <w:t>д</w:t>
      </w:r>
      <w:proofErr w:type="spellEnd"/>
      <w:r w:rsidRPr="00145855">
        <w:rPr>
          <w:sz w:val="20"/>
          <w:szCs w:val="20"/>
          <w:lang w:val="ru-RU"/>
        </w:rPr>
        <w:t xml:space="preserve">) места </w:t>
      </w:r>
      <w:proofErr w:type="gramStart"/>
      <w:r w:rsidRPr="00145855">
        <w:rPr>
          <w:sz w:val="20"/>
          <w:szCs w:val="20"/>
          <w:lang w:val="ru-RU"/>
        </w:rPr>
        <w:t>дислокации городских пунктов управления органов местного самоуправления</w:t>
      </w:r>
      <w:proofErr w:type="gramEnd"/>
      <w:r w:rsidRPr="00145855">
        <w:rPr>
          <w:sz w:val="20"/>
          <w:szCs w:val="20"/>
          <w:lang w:val="ru-RU"/>
        </w:rPr>
        <w:t>;</w:t>
      </w:r>
    </w:p>
    <w:p w:rsidR="006F666A" w:rsidRPr="00145855" w:rsidRDefault="002D4094" w:rsidP="00471E6E">
      <w:pPr>
        <w:pStyle w:val="a3"/>
        <w:spacing w:line="321" w:lineRule="exact"/>
        <w:ind w:left="781" w:firstLine="0"/>
        <w:rPr>
          <w:sz w:val="20"/>
          <w:szCs w:val="20"/>
          <w:lang w:val="ru-RU"/>
        </w:rPr>
      </w:pPr>
      <w:r w:rsidRPr="00145855">
        <w:rPr>
          <w:sz w:val="20"/>
          <w:szCs w:val="20"/>
          <w:lang w:val="ru-RU"/>
        </w:rPr>
        <w:t>е) зоны возможного катастрофического затопления;</w:t>
      </w:r>
    </w:p>
    <w:p w:rsidR="006F666A" w:rsidRPr="00145855" w:rsidRDefault="002D4094" w:rsidP="00471E6E">
      <w:pPr>
        <w:pStyle w:val="a3"/>
        <w:ind w:right="130" w:firstLine="662"/>
        <w:rPr>
          <w:sz w:val="20"/>
          <w:szCs w:val="20"/>
          <w:lang w:val="ru-RU"/>
        </w:rPr>
      </w:pPr>
      <w:r w:rsidRPr="00145855">
        <w:rPr>
          <w:sz w:val="20"/>
          <w:szCs w:val="20"/>
          <w:lang w:val="ru-RU"/>
        </w:rPr>
        <w:t>ж) количество населения, подлежащее вывозу (выводу) из зон катастрофического затопления в целом;</w:t>
      </w:r>
    </w:p>
    <w:p w:rsidR="006F666A" w:rsidRPr="00145855" w:rsidRDefault="002D4094" w:rsidP="00471E6E">
      <w:pPr>
        <w:pStyle w:val="a3"/>
        <w:ind w:right="124"/>
        <w:rPr>
          <w:sz w:val="20"/>
          <w:szCs w:val="20"/>
          <w:lang w:val="ru-RU"/>
        </w:rPr>
      </w:pPr>
      <w:proofErr w:type="spellStart"/>
      <w:r w:rsidRPr="00145855">
        <w:rPr>
          <w:sz w:val="20"/>
          <w:szCs w:val="20"/>
          <w:lang w:val="ru-RU"/>
        </w:rPr>
        <w:t>з</w:t>
      </w:r>
      <w:proofErr w:type="spellEnd"/>
      <w:r w:rsidRPr="00145855">
        <w:rPr>
          <w:sz w:val="20"/>
          <w:szCs w:val="20"/>
          <w:lang w:val="ru-RU"/>
        </w:rPr>
        <w:t>) сборные эвакуационные пункты (далее – СЭП) с указанием их номеров, приписанных к ним пунктов посадки (станции, пристани), количеством прибывающего эвакуируемого населения (в знаменателе) и номеров приписанных объектов (в числителе);</w:t>
      </w:r>
    </w:p>
    <w:p w:rsidR="006F666A" w:rsidRPr="00145855" w:rsidRDefault="002D4094" w:rsidP="00471E6E">
      <w:pPr>
        <w:pStyle w:val="a3"/>
        <w:ind w:right="129" w:firstLine="638"/>
        <w:rPr>
          <w:sz w:val="20"/>
          <w:szCs w:val="20"/>
          <w:lang w:val="ru-RU"/>
        </w:rPr>
      </w:pPr>
      <w:r w:rsidRPr="00145855">
        <w:rPr>
          <w:sz w:val="20"/>
          <w:szCs w:val="20"/>
          <w:lang w:val="ru-RU"/>
        </w:rPr>
        <w:t>и) пункты погрузки материальных и культурных ценностей для вывоза в безопасный район с указанием условного номера объекта (в числителе) и объема (в</w:t>
      </w:r>
      <w:r w:rsidRPr="00145855">
        <w:rPr>
          <w:spacing w:val="1"/>
          <w:sz w:val="20"/>
          <w:szCs w:val="20"/>
          <w:lang w:val="ru-RU"/>
        </w:rPr>
        <w:t xml:space="preserve"> </w:t>
      </w:r>
      <w:r w:rsidRPr="00145855">
        <w:rPr>
          <w:sz w:val="20"/>
          <w:szCs w:val="20"/>
          <w:lang w:val="ru-RU"/>
        </w:rPr>
        <w:t>знаменателе);</w:t>
      </w:r>
    </w:p>
    <w:p w:rsidR="006F666A" w:rsidRPr="00145855" w:rsidRDefault="002D4094" w:rsidP="00471E6E">
      <w:pPr>
        <w:pStyle w:val="a3"/>
        <w:ind w:right="130" w:firstLine="638"/>
        <w:rPr>
          <w:sz w:val="20"/>
          <w:szCs w:val="20"/>
          <w:lang w:val="ru-RU"/>
        </w:rPr>
      </w:pPr>
      <w:r w:rsidRPr="00145855">
        <w:rPr>
          <w:sz w:val="20"/>
          <w:szCs w:val="20"/>
          <w:lang w:val="ru-RU"/>
        </w:rPr>
        <w:t>к) количество населения, подлежащее вывозу (выводу) из зон катастрофического затопления, по каждому населенному пункту и по зоне в целом;</w:t>
      </w:r>
    </w:p>
    <w:p w:rsidR="006F666A" w:rsidRPr="00145855" w:rsidRDefault="002D4094" w:rsidP="00471E6E">
      <w:pPr>
        <w:pStyle w:val="a3"/>
        <w:ind w:right="131" w:firstLine="638"/>
        <w:rPr>
          <w:sz w:val="20"/>
          <w:szCs w:val="20"/>
          <w:lang w:val="ru-RU"/>
        </w:rPr>
      </w:pPr>
      <w:r w:rsidRPr="00145855">
        <w:rPr>
          <w:sz w:val="20"/>
          <w:szCs w:val="20"/>
          <w:lang w:val="ru-RU"/>
        </w:rPr>
        <w:t>л) пункты размещения материальных и культурных ценностей с указанием условного номера объекта (в числителе) и объема материальных и культурных ценностей (в знаменателе);</w:t>
      </w:r>
    </w:p>
    <w:p w:rsidR="006F666A" w:rsidRPr="00145855" w:rsidRDefault="002D4094" w:rsidP="00471E6E">
      <w:pPr>
        <w:pStyle w:val="a3"/>
        <w:spacing w:line="321" w:lineRule="exact"/>
        <w:ind w:left="839" w:firstLine="0"/>
        <w:rPr>
          <w:sz w:val="20"/>
          <w:szCs w:val="20"/>
          <w:lang w:val="ru-RU"/>
        </w:rPr>
      </w:pPr>
      <w:r w:rsidRPr="00145855">
        <w:rPr>
          <w:sz w:val="20"/>
          <w:szCs w:val="20"/>
          <w:lang w:val="ru-RU"/>
        </w:rPr>
        <w:t>м) перечень колонн, их состав и нумерация;</w:t>
      </w:r>
    </w:p>
    <w:p w:rsidR="006F666A" w:rsidRPr="00145855" w:rsidRDefault="002D4094" w:rsidP="00471E6E">
      <w:pPr>
        <w:pStyle w:val="a3"/>
        <w:ind w:right="127" w:firstLine="720"/>
        <w:rPr>
          <w:sz w:val="20"/>
          <w:szCs w:val="20"/>
          <w:lang w:val="ru-RU"/>
        </w:rPr>
      </w:pPr>
      <w:proofErr w:type="spellStart"/>
      <w:r w:rsidRPr="00145855">
        <w:rPr>
          <w:sz w:val="20"/>
          <w:szCs w:val="20"/>
          <w:lang w:val="ru-RU"/>
        </w:rPr>
        <w:t>н</w:t>
      </w:r>
      <w:proofErr w:type="spellEnd"/>
      <w:r w:rsidRPr="00145855">
        <w:rPr>
          <w:sz w:val="20"/>
          <w:szCs w:val="20"/>
          <w:lang w:val="ru-RU"/>
        </w:rPr>
        <w:t>) исходные пункты, пункты регулирования и время прохождения их всеми колоннами;</w:t>
      </w:r>
    </w:p>
    <w:p w:rsidR="006F666A" w:rsidRPr="00145855" w:rsidRDefault="002D4094" w:rsidP="00471E6E">
      <w:pPr>
        <w:pStyle w:val="a3"/>
        <w:spacing w:line="321" w:lineRule="exact"/>
        <w:ind w:left="839" w:firstLine="0"/>
        <w:rPr>
          <w:sz w:val="20"/>
          <w:szCs w:val="20"/>
          <w:lang w:val="ru-RU"/>
        </w:rPr>
      </w:pPr>
      <w:r w:rsidRPr="00145855">
        <w:rPr>
          <w:sz w:val="20"/>
          <w:szCs w:val="20"/>
          <w:lang w:val="ru-RU"/>
        </w:rPr>
        <w:t>о) места привалов и их продолжительность;</w:t>
      </w:r>
    </w:p>
    <w:p w:rsidR="006F666A" w:rsidRPr="00145855" w:rsidRDefault="002D4094" w:rsidP="00471E6E">
      <w:pPr>
        <w:pStyle w:val="a3"/>
        <w:spacing w:line="322" w:lineRule="exact"/>
        <w:ind w:left="839" w:firstLine="0"/>
        <w:rPr>
          <w:sz w:val="20"/>
          <w:szCs w:val="20"/>
          <w:lang w:val="ru-RU"/>
        </w:rPr>
      </w:pPr>
      <w:proofErr w:type="spellStart"/>
      <w:r w:rsidRPr="00145855">
        <w:rPr>
          <w:sz w:val="20"/>
          <w:szCs w:val="20"/>
          <w:lang w:val="ru-RU"/>
        </w:rPr>
        <w:t>п</w:t>
      </w:r>
      <w:proofErr w:type="spellEnd"/>
      <w:r w:rsidRPr="00145855">
        <w:rPr>
          <w:sz w:val="20"/>
          <w:szCs w:val="20"/>
          <w:lang w:val="ru-RU"/>
        </w:rPr>
        <w:t>) медицинские пункты, пункты обогрева, питания, водоснабжения;</w:t>
      </w:r>
    </w:p>
    <w:p w:rsidR="006F666A" w:rsidRPr="00145855" w:rsidRDefault="002D4094" w:rsidP="00471E6E">
      <w:pPr>
        <w:pStyle w:val="a3"/>
        <w:spacing w:line="242" w:lineRule="auto"/>
        <w:ind w:right="131" w:firstLine="720"/>
        <w:rPr>
          <w:sz w:val="20"/>
          <w:szCs w:val="20"/>
          <w:lang w:val="ru-RU"/>
        </w:rPr>
      </w:pPr>
      <w:proofErr w:type="spellStart"/>
      <w:r w:rsidRPr="00145855">
        <w:rPr>
          <w:sz w:val="20"/>
          <w:szCs w:val="20"/>
          <w:lang w:val="ru-RU"/>
        </w:rPr>
        <w:t>р</w:t>
      </w:r>
      <w:proofErr w:type="spellEnd"/>
      <w:r w:rsidRPr="00145855">
        <w:rPr>
          <w:sz w:val="20"/>
          <w:szCs w:val="20"/>
          <w:lang w:val="ru-RU"/>
        </w:rPr>
        <w:t>) наличие защитных сооружений гражданской обороны вблизи маршрута;</w:t>
      </w:r>
    </w:p>
    <w:p w:rsidR="006F666A" w:rsidRPr="00145855" w:rsidRDefault="002D4094" w:rsidP="00471E6E">
      <w:pPr>
        <w:pStyle w:val="a3"/>
        <w:spacing w:line="319" w:lineRule="exact"/>
        <w:ind w:left="839" w:firstLine="0"/>
        <w:rPr>
          <w:sz w:val="20"/>
          <w:szCs w:val="20"/>
          <w:lang w:val="ru-RU"/>
        </w:rPr>
      </w:pPr>
      <w:r w:rsidRPr="00145855">
        <w:rPr>
          <w:sz w:val="20"/>
          <w:szCs w:val="20"/>
          <w:lang w:val="ru-RU"/>
        </w:rPr>
        <w:t>с) промежуточные пункты</w:t>
      </w:r>
      <w:r w:rsidRPr="00145855">
        <w:rPr>
          <w:spacing w:val="-28"/>
          <w:sz w:val="20"/>
          <w:szCs w:val="20"/>
          <w:lang w:val="ru-RU"/>
        </w:rPr>
        <w:t xml:space="preserve"> </w:t>
      </w:r>
      <w:r w:rsidRPr="00145855">
        <w:rPr>
          <w:sz w:val="20"/>
          <w:szCs w:val="20"/>
          <w:lang w:val="ru-RU"/>
        </w:rPr>
        <w:t>эвакуации;</w:t>
      </w:r>
    </w:p>
    <w:p w:rsidR="006F666A" w:rsidRPr="00145855" w:rsidRDefault="002D4094" w:rsidP="00471E6E">
      <w:pPr>
        <w:pStyle w:val="a3"/>
        <w:ind w:left="839" w:right="3292" w:firstLine="0"/>
        <w:rPr>
          <w:sz w:val="20"/>
          <w:szCs w:val="20"/>
          <w:lang w:val="ru-RU"/>
        </w:rPr>
      </w:pPr>
      <w:r w:rsidRPr="00145855">
        <w:rPr>
          <w:sz w:val="20"/>
          <w:szCs w:val="20"/>
          <w:lang w:val="ru-RU"/>
        </w:rPr>
        <w:t>т) пункты размещения в безопасных</w:t>
      </w:r>
      <w:r w:rsidRPr="00145855">
        <w:rPr>
          <w:spacing w:val="-20"/>
          <w:sz w:val="20"/>
          <w:szCs w:val="20"/>
          <w:lang w:val="ru-RU"/>
        </w:rPr>
        <w:t xml:space="preserve"> </w:t>
      </w:r>
      <w:r w:rsidRPr="00145855">
        <w:rPr>
          <w:sz w:val="20"/>
          <w:szCs w:val="20"/>
          <w:lang w:val="ru-RU"/>
        </w:rPr>
        <w:t>районах; у) сигналы управления и</w:t>
      </w:r>
      <w:r w:rsidRPr="00145855">
        <w:rPr>
          <w:spacing w:val="-1"/>
          <w:sz w:val="20"/>
          <w:szCs w:val="20"/>
          <w:lang w:val="ru-RU"/>
        </w:rPr>
        <w:t xml:space="preserve"> </w:t>
      </w:r>
      <w:r w:rsidRPr="00145855">
        <w:rPr>
          <w:sz w:val="20"/>
          <w:szCs w:val="20"/>
          <w:lang w:val="ru-RU"/>
        </w:rPr>
        <w:t>оповещения.</w:t>
      </w:r>
    </w:p>
    <w:p w:rsidR="006F666A" w:rsidRPr="00145855" w:rsidRDefault="002D4094" w:rsidP="00471E6E">
      <w:pPr>
        <w:pStyle w:val="a3"/>
        <w:ind w:right="130" w:firstLine="720"/>
        <w:rPr>
          <w:sz w:val="20"/>
          <w:szCs w:val="20"/>
          <w:lang w:val="ru-RU"/>
        </w:rPr>
      </w:pPr>
      <w:r w:rsidRPr="00145855">
        <w:rPr>
          <w:sz w:val="20"/>
          <w:szCs w:val="20"/>
          <w:lang w:val="ru-RU"/>
        </w:rPr>
        <w:t>В пояснительную записку к плану эвакуации и рассредоточения населения, материальных и культурных ценностей субъекта Российской Федерации (муниципального образования) включаются три раздела:</w:t>
      </w:r>
    </w:p>
    <w:p w:rsidR="006F666A" w:rsidRPr="00145855" w:rsidRDefault="002D4094" w:rsidP="00471E6E">
      <w:pPr>
        <w:pStyle w:val="a3"/>
        <w:spacing w:line="321" w:lineRule="exact"/>
        <w:ind w:left="839" w:firstLine="0"/>
        <w:rPr>
          <w:sz w:val="20"/>
          <w:szCs w:val="20"/>
          <w:lang w:val="ru-RU"/>
        </w:rPr>
      </w:pPr>
      <w:r w:rsidRPr="00145855">
        <w:rPr>
          <w:sz w:val="20"/>
          <w:szCs w:val="20"/>
          <w:lang w:val="ru-RU"/>
        </w:rPr>
        <w:t>а) организация подготовки к проведению эвакуации;</w:t>
      </w:r>
    </w:p>
    <w:p w:rsidR="006F666A" w:rsidRPr="00145855" w:rsidRDefault="002D4094" w:rsidP="00471E6E">
      <w:pPr>
        <w:pStyle w:val="a3"/>
        <w:ind w:left="829" w:right="1547" w:firstLine="0"/>
        <w:rPr>
          <w:sz w:val="20"/>
          <w:szCs w:val="20"/>
          <w:lang w:val="ru-RU"/>
        </w:rPr>
      </w:pPr>
      <w:r w:rsidRPr="00145855">
        <w:rPr>
          <w:sz w:val="20"/>
          <w:szCs w:val="20"/>
          <w:lang w:val="ru-RU"/>
        </w:rPr>
        <w:t>б) организация и проведение частичной и общей эвакуации; в) обеспечение эвакуационных мероприятий.</w:t>
      </w:r>
    </w:p>
    <w:p w:rsidR="006F666A" w:rsidRPr="00145855" w:rsidRDefault="002D4094" w:rsidP="00471E6E">
      <w:pPr>
        <w:pStyle w:val="a3"/>
        <w:ind w:right="130"/>
        <w:rPr>
          <w:sz w:val="20"/>
          <w:szCs w:val="20"/>
          <w:lang w:val="ru-RU"/>
        </w:rPr>
      </w:pPr>
      <w:r w:rsidRPr="00145855">
        <w:rPr>
          <w:sz w:val="20"/>
          <w:szCs w:val="20"/>
          <w:lang w:val="ru-RU"/>
        </w:rPr>
        <w:t>В разделе, касающемся организации подготовки к проведению эвакуации, указываются следующие сведения:</w:t>
      </w:r>
    </w:p>
    <w:p w:rsidR="006F666A" w:rsidRPr="00145855" w:rsidRDefault="002D4094" w:rsidP="00471E6E">
      <w:pPr>
        <w:pStyle w:val="a3"/>
        <w:spacing w:line="242" w:lineRule="auto"/>
        <w:ind w:right="130"/>
        <w:rPr>
          <w:sz w:val="20"/>
          <w:szCs w:val="20"/>
          <w:lang w:val="ru-RU"/>
        </w:rPr>
      </w:pPr>
      <w:r w:rsidRPr="00145855">
        <w:rPr>
          <w:sz w:val="20"/>
          <w:szCs w:val="20"/>
          <w:lang w:val="ru-RU"/>
        </w:rPr>
        <w:t>порядок оповещения руководящего состава гражданской обороны, руководителей объектов экономики и населения о начале эвакуации;</w:t>
      </w:r>
    </w:p>
    <w:p w:rsidR="006F666A" w:rsidRPr="00145855" w:rsidRDefault="002D4094" w:rsidP="00471E6E">
      <w:pPr>
        <w:pStyle w:val="a3"/>
        <w:ind w:left="829" w:right="1109" w:firstLine="0"/>
        <w:rPr>
          <w:sz w:val="20"/>
          <w:szCs w:val="20"/>
          <w:lang w:val="ru-RU"/>
        </w:rPr>
      </w:pPr>
      <w:r w:rsidRPr="00145855">
        <w:rPr>
          <w:sz w:val="20"/>
          <w:szCs w:val="20"/>
          <w:lang w:val="ru-RU"/>
        </w:rPr>
        <w:t>порядок приведения в готовность эвакуационных органов; порядок развертывания СЭП;</w:t>
      </w:r>
    </w:p>
    <w:p w:rsidR="006F666A" w:rsidRPr="00145855" w:rsidRDefault="002D4094" w:rsidP="00145855">
      <w:pPr>
        <w:pStyle w:val="a3"/>
        <w:spacing w:line="321" w:lineRule="exact"/>
        <w:ind w:left="829" w:firstLine="0"/>
        <w:rPr>
          <w:sz w:val="20"/>
          <w:szCs w:val="20"/>
          <w:lang w:val="ru-RU"/>
        </w:rPr>
      </w:pPr>
      <w:r w:rsidRPr="00145855">
        <w:rPr>
          <w:sz w:val="20"/>
          <w:szCs w:val="20"/>
          <w:lang w:val="ru-RU"/>
        </w:rPr>
        <w:t>порядок приведения в готовность сил и средств, обеспечивающих</w:t>
      </w:r>
      <w:r w:rsidR="00145855">
        <w:rPr>
          <w:sz w:val="20"/>
          <w:szCs w:val="20"/>
          <w:lang w:val="ru-RU"/>
        </w:rPr>
        <w:t xml:space="preserve"> </w:t>
      </w:r>
      <w:r w:rsidRPr="00145855">
        <w:rPr>
          <w:sz w:val="20"/>
          <w:szCs w:val="20"/>
          <w:lang w:val="ru-RU"/>
        </w:rPr>
        <w:t>проведение эвакуации.</w:t>
      </w:r>
    </w:p>
    <w:p w:rsidR="006F666A" w:rsidRPr="00145855" w:rsidRDefault="002D4094" w:rsidP="00471E6E">
      <w:pPr>
        <w:pStyle w:val="a3"/>
        <w:rPr>
          <w:sz w:val="20"/>
          <w:szCs w:val="20"/>
          <w:lang w:val="ru-RU"/>
        </w:rPr>
      </w:pPr>
      <w:r w:rsidRPr="00145855">
        <w:rPr>
          <w:sz w:val="20"/>
          <w:szCs w:val="20"/>
          <w:lang w:val="ru-RU"/>
        </w:rPr>
        <w:t>В разделе, касающемся организации и проведения частичной и общей эвакуации, указываются следующие сведения:</w:t>
      </w:r>
    </w:p>
    <w:p w:rsidR="006F666A" w:rsidRPr="00145855" w:rsidRDefault="002D4094" w:rsidP="00471E6E">
      <w:pPr>
        <w:pStyle w:val="a3"/>
        <w:spacing w:line="321" w:lineRule="exact"/>
        <w:ind w:left="839" w:firstLine="0"/>
        <w:rPr>
          <w:sz w:val="20"/>
          <w:szCs w:val="20"/>
          <w:lang w:val="ru-RU"/>
        </w:rPr>
      </w:pPr>
      <w:r w:rsidRPr="00145855">
        <w:rPr>
          <w:sz w:val="20"/>
          <w:szCs w:val="20"/>
          <w:lang w:val="ru-RU"/>
        </w:rPr>
        <w:t>планируемые сроки проведения частичной и общей эвакуации;</w:t>
      </w:r>
    </w:p>
    <w:p w:rsidR="006F666A" w:rsidRPr="00145855" w:rsidRDefault="002D4094" w:rsidP="00471E6E">
      <w:pPr>
        <w:pStyle w:val="a3"/>
        <w:spacing w:before="5"/>
        <w:ind w:right="509"/>
        <w:rPr>
          <w:sz w:val="20"/>
          <w:szCs w:val="20"/>
          <w:lang w:val="ru-RU"/>
        </w:rPr>
      </w:pPr>
      <w:r w:rsidRPr="00145855">
        <w:rPr>
          <w:sz w:val="20"/>
          <w:szCs w:val="20"/>
          <w:lang w:val="ru-RU"/>
        </w:rPr>
        <w:t>порядок вывоза эвакуируемого населения при частичной и общей эвакуации различными видами транспорта;</w:t>
      </w:r>
    </w:p>
    <w:p w:rsidR="006F666A" w:rsidRPr="00145855" w:rsidRDefault="002D4094" w:rsidP="00471E6E">
      <w:pPr>
        <w:pStyle w:val="a3"/>
        <w:tabs>
          <w:tab w:val="left" w:pos="2677"/>
          <w:tab w:val="left" w:pos="3905"/>
          <w:tab w:val="left" w:pos="5488"/>
          <w:tab w:val="left" w:pos="6678"/>
          <w:tab w:val="left" w:pos="8199"/>
          <w:tab w:val="left" w:pos="8717"/>
        </w:tabs>
        <w:ind w:right="128"/>
        <w:rPr>
          <w:sz w:val="20"/>
          <w:szCs w:val="20"/>
          <w:lang w:val="ru-RU"/>
        </w:rPr>
      </w:pPr>
      <w:r w:rsidRPr="00145855">
        <w:rPr>
          <w:sz w:val="20"/>
          <w:szCs w:val="20"/>
          <w:lang w:val="ru-RU"/>
        </w:rPr>
        <w:t>организация</w:t>
      </w:r>
      <w:r w:rsidRPr="00145855">
        <w:rPr>
          <w:sz w:val="20"/>
          <w:szCs w:val="20"/>
          <w:lang w:val="ru-RU"/>
        </w:rPr>
        <w:tab/>
        <w:t>вывода</w:t>
      </w:r>
      <w:r w:rsidRPr="00145855">
        <w:rPr>
          <w:sz w:val="20"/>
          <w:szCs w:val="20"/>
          <w:lang w:val="ru-RU"/>
        </w:rPr>
        <w:tab/>
        <w:t>населения</w:t>
      </w:r>
      <w:r w:rsidRPr="00145855">
        <w:rPr>
          <w:sz w:val="20"/>
          <w:szCs w:val="20"/>
          <w:lang w:val="ru-RU"/>
        </w:rPr>
        <w:tab/>
        <w:t>пешим</w:t>
      </w:r>
      <w:r w:rsidRPr="00145855">
        <w:rPr>
          <w:sz w:val="20"/>
          <w:szCs w:val="20"/>
          <w:lang w:val="ru-RU"/>
        </w:rPr>
        <w:tab/>
        <w:t>порядком</w:t>
      </w:r>
      <w:r w:rsidRPr="00145855">
        <w:rPr>
          <w:sz w:val="20"/>
          <w:szCs w:val="20"/>
          <w:lang w:val="ru-RU"/>
        </w:rPr>
        <w:tab/>
        <w:t>и</w:t>
      </w:r>
      <w:r w:rsidRPr="00145855">
        <w:rPr>
          <w:sz w:val="20"/>
          <w:szCs w:val="20"/>
          <w:lang w:val="ru-RU"/>
        </w:rPr>
        <w:tab/>
        <w:t>общая характеристика маршрутов пешей</w:t>
      </w:r>
      <w:r w:rsidRPr="00145855">
        <w:rPr>
          <w:spacing w:val="1"/>
          <w:sz w:val="20"/>
          <w:szCs w:val="20"/>
          <w:lang w:val="ru-RU"/>
        </w:rPr>
        <w:t xml:space="preserve"> </w:t>
      </w:r>
      <w:r w:rsidRPr="00145855">
        <w:rPr>
          <w:sz w:val="20"/>
          <w:szCs w:val="20"/>
          <w:lang w:val="ru-RU"/>
        </w:rPr>
        <w:t>эвакуации;</w:t>
      </w:r>
    </w:p>
    <w:p w:rsidR="006F666A" w:rsidRPr="00145855" w:rsidRDefault="002D4094" w:rsidP="00471E6E">
      <w:pPr>
        <w:pStyle w:val="a3"/>
        <w:tabs>
          <w:tab w:val="left" w:pos="2681"/>
          <w:tab w:val="left" w:pos="5071"/>
          <w:tab w:val="left" w:pos="6420"/>
          <w:tab w:val="left" w:pos="7370"/>
          <w:tab w:val="left" w:pos="7893"/>
        </w:tabs>
        <w:ind w:right="145"/>
        <w:rPr>
          <w:sz w:val="20"/>
          <w:szCs w:val="20"/>
          <w:lang w:val="ru-RU"/>
        </w:rPr>
      </w:pPr>
      <w:r w:rsidRPr="00145855">
        <w:rPr>
          <w:sz w:val="20"/>
          <w:szCs w:val="20"/>
          <w:lang w:val="ru-RU"/>
        </w:rPr>
        <w:t>организация</w:t>
      </w:r>
      <w:r w:rsidRPr="00145855">
        <w:rPr>
          <w:sz w:val="20"/>
          <w:szCs w:val="20"/>
          <w:lang w:val="ru-RU"/>
        </w:rPr>
        <w:tab/>
        <w:t>рассредоточения</w:t>
      </w:r>
      <w:r w:rsidRPr="00145855">
        <w:rPr>
          <w:sz w:val="20"/>
          <w:szCs w:val="20"/>
          <w:lang w:val="ru-RU"/>
        </w:rPr>
        <w:tab/>
        <w:t>рабочих</w:t>
      </w:r>
      <w:r w:rsidRPr="00145855">
        <w:rPr>
          <w:sz w:val="20"/>
          <w:szCs w:val="20"/>
          <w:lang w:val="ru-RU"/>
        </w:rPr>
        <w:tab/>
        <w:t>смен</w:t>
      </w:r>
      <w:r w:rsidRPr="00145855">
        <w:rPr>
          <w:sz w:val="20"/>
          <w:szCs w:val="20"/>
          <w:lang w:val="ru-RU"/>
        </w:rPr>
        <w:tab/>
        <w:t>и</w:t>
      </w:r>
      <w:r w:rsidRPr="00145855">
        <w:rPr>
          <w:sz w:val="20"/>
          <w:szCs w:val="20"/>
          <w:lang w:val="ru-RU"/>
        </w:rPr>
        <w:tab/>
      </w:r>
      <w:r w:rsidRPr="00145855">
        <w:rPr>
          <w:w w:val="95"/>
          <w:sz w:val="20"/>
          <w:szCs w:val="20"/>
          <w:lang w:val="ru-RU"/>
        </w:rPr>
        <w:t xml:space="preserve">организаций, </w:t>
      </w:r>
      <w:r w:rsidRPr="00145855">
        <w:rPr>
          <w:sz w:val="20"/>
          <w:szCs w:val="20"/>
          <w:lang w:val="ru-RU"/>
        </w:rPr>
        <w:t>продолжающих работу в военное</w:t>
      </w:r>
      <w:r w:rsidRPr="00145855">
        <w:rPr>
          <w:spacing w:val="-1"/>
          <w:sz w:val="20"/>
          <w:szCs w:val="20"/>
          <w:lang w:val="ru-RU"/>
        </w:rPr>
        <w:t xml:space="preserve"> </w:t>
      </w:r>
      <w:r w:rsidRPr="00145855">
        <w:rPr>
          <w:sz w:val="20"/>
          <w:szCs w:val="20"/>
          <w:lang w:val="ru-RU"/>
        </w:rPr>
        <w:t>время;</w:t>
      </w:r>
    </w:p>
    <w:p w:rsidR="006F666A" w:rsidRPr="00145855" w:rsidRDefault="002D4094" w:rsidP="00471E6E">
      <w:pPr>
        <w:pStyle w:val="a3"/>
        <w:rPr>
          <w:sz w:val="20"/>
          <w:szCs w:val="20"/>
          <w:lang w:val="ru-RU"/>
        </w:rPr>
      </w:pPr>
      <w:r w:rsidRPr="00145855">
        <w:rPr>
          <w:sz w:val="20"/>
          <w:szCs w:val="20"/>
          <w:lang w:val="ru-RU"/>
        </w:rPr>
        <w:t>объем материальных и культурных ценностей, потребное количество транспорта для их вывоза в безопасный район;</w:t>
      </w:r>
    </w:p>
    <w:p w:rsidR="006F666A" w:rsidRPr="00145855" w:rsidRDefault="002D4094" w:rsidP="00471E6E">
      <w:pPr>
        <w:pStyle w:val="a3"/>
        <w:ind w:right="129" w:firstLine="705"/>
        <w:rPr>
          <w:sz w:val="20"/>
          <w:szCs w:val="20"/>
          <w:lang w:val="ru-RU"/>
        </w:rPr>
      </w:pPr>
      <w:r w:rsidRPr="00145855">
        <w:rPr>
          <w:sz w:val="20"/>
          <w:szCs w:val="20"/>
          <w:lang w:val="ru-RU"/>
        </w:rPr>
        <w:t>организация защиты населения, материальных и культурных ценностей в местах сбора и на маршрутах эвакуации;</w:t>
      </w:r>
    </w:p>
    <w:p w:rsidR="006F666A" w:rsidRPr="00145855" w:rsidRDefault="002D4094" w:rsidP="00471E6E">
      <w:pPr>
        <w:pStyle w:val="a3"/>
        <w:ind w:right="130" w:firstLine="705"/>
        <w:rPr>
          <w:sz w:val="20"/>
          <w:szCs w:val="20"/>
          <w:lang w:val="ru-RU"/>
        </w:rPr>
      </w:pPr>
      <w:r w:rsidRPr="00145855">
        <w:rPr>
          <w:sz w:val="20"/>
          <w:szCs w:val="20"/>
          <w:lang w:val="ru-RU"/>
        </w:rPr>
        <w:t>очередность вывоза (вывода) населения из городов, отнесенных к группам по гражданской обороне, количество используемого транспорта, используемые эвакуационные направления и эвакуационные маршруты;</w:t>
      </w:r>
    </w:p>
    <w:p w:rsidR="006F666A" w:rsidRPr="00145855" w:rsidRDefault="002D4094" w:rsidP="00145855">
      <w:pPr>
        <w:pStyle w:val="a3"/>
        <w:tabs>
          <w:tab w:val="left" w:pos="2676"/>
          <w:tab w:val="left" w:pos="5090"/>
          <w:tab w:val="left" w:pos="7691"/>
        </w:tabs>
        <w:ind w:left="829" w:right="145" w:firstLine="0"/>
        <w:rPr>
          <w:sz w:val="20"/>
          <w:szCs w:val="20"/>
          <w:lang w:val="ru-RU"/>
        </w:rPr>
      </w:pPr>
      <w:r w:rsidRPr="00145855">
        <w:rPr>
          <w:sz w:val="20"/>
          <w:szCs w:val="20"/>
          <w:lang w:val="ru-RU"/>
        </w:rPr>
        <w:t>порядок размещения эвакуируемого населения в безопасном районе; организация</w:t>
      </w:r>
      <w:r w:rsidRPr="00145855">
        <w:rPr>
          <w:sz w:val="20"/>
          <w:szCs w:val="20"/>
          <w:lang w:val="ru-RU"/>
        </w:rPr>
        <w:tab/>
        <w:t>первоочередного</w:t>
      </w:r>
      <w:r w:rsidR="00145855">
        <w:rPr>
          <w:sz w:val="20"/>
          <w:szCs w:val="20"/>
          <w:lang w:val="ru-RU"/>
        </w:rPr>
        <w:t xml:space="preserve"> </w:t>
      </w:r>
      <w:r w:rsidRPr="00145855">
        <w:rPr>
          <w:sz w:val="20"/>
          <w:szCs w:val="20"/>
          <w:lang w:val="ru-RU"/>
        </w:rPr>
        <w:lastRenderedPageBreak/>
        <w:t>жизнеобеспечения</w:t>
      </w:r>
      <w:r w:rsidRPr="00145855">
        <w:rPr>
          <w:sz w:val="20"/>
          <w:szCs w:val="20"/>
          <w:lang w:val="ru-RU"/>
        </w:rPr>
        <w:tab/>
      </w:r>
      <w:r w:rsidRPr="00145855">
        <w:rPr>
          <w:w w:val="95"/>
          <w:sz w:val="20"/>
          <w:szCs w:val="20"/>
          <w:lang w:val="ru-RU"/>
        </w:rPr>
        <w:t>эвакуируемого</w:t>
      </w:r>
      <w:r w:rsidR="00145855">
        <w:rPr>
          <w:w w:val="95"/>
          <w:sz w:val="20"/>
          <w:szCs w:val="20"/>
          <w:lang w:val="ru-RU"/>
        </w:rPr>
        <w:t xml:space="preserve"> </w:t>
      </w:r>
      <w:r w:rsidRPr="00145855">
        <w:rPr>
          <w:sz w:val="20"/>
          <w:szCs w:val="20"/>
          <w:lang w:val="ru-RU"/>
        </w:rPr>
        <w:t>населения.</w:t>
      </w:r>
    </w:p>
    <w:p w:rsidR="006F666A" w:rsidRPr="00145855" w:rsidRDefault="002D4094" w:rsidP="00471E6E">
      <w:pPr>
        <w:pStyle w:val="a3"/>
        <w:tabs>
          <w:tab w:val="left" w:pos="2393"/>
          <w:tab w:val="left" w:pos="4082"/>
          <w:tab w:val="left" w:pos="5781"/>
        </w:tabs>
        <w:ind w:right="145"/>
        <w:rPr>
          <w:sz w:val="20"/>
          <w:szCs w:val="20"/>
          <w:lang w:val="ru-RU"/>
        </w:rPr>
      </w:pPr>
      <w:r w:rsidRPr="00145855">
        <w:rPr>
          <w:sz w:val="20"/>
          <w:szCs w:val="20"/>
          <w:lang w:val="ru-RU"/>
        </w:rPr>
        <w:t xml:space="preserve">В </w:t>
      </w:r>
      <w:r w:rsidRPr="00145855">
        <w:rPr>
          <w:spacing w:val="56"/>
          <w:sz w:val="20"/>
          <w:szCs w:val="20"/>
          <w:lang w:val="ru-RU"/>
        </w:rPr>
        <w:t xml:space="preserve"> </w:t>
      </w:r>
      <w:r w:rsidRPr="00145855">
        <w:rPr>
          <w:sz w:val="20"/>
          <w:szCs w:val="20"/>
          <w:lang w:val="ru-RU"/>
        </w:rPr>
        <w:t>разделе,</w:t>
      </w:r>
      <w:r w:rsidRPr="00145855">
        <w:rPr>
          <w:sz w:val="20"/>
          <w:szCs w:val="20"/>
          <w:lang w:val="ru-RU"/>
        </w:rPr>
        <w:tab/>
        <w:t>касающемся</w:t>
      </w:r>
      <w:r w:rsidRPr="00145855">
        <w:rPr>
          <w:sz w:val="20"/>
          <w:szCs w:val="20"/>
          <w:lang w:val="ru-RU"/>
        </w:rPr>
        <w:tab/>
        <w:t>обеспечения</w:t>
      </w:r>
      <w:r w:rsidRPr="00145855">
        <w:rPr>
          <w:sz w:val="20"/>
          <w:szCs w:val="20"/>
          <w:lang w:val="ru-RU"/>
        </w:rPr>
        <w:tab/>
        <w:t>эвакуационных мероприятий, указываются следующие</w:t>
      </w:r>
      <w:r w:rsidRPr="00145855">
        <w:rPr>
          <w:spacing w:val="4"/>
          <w:sz w:val="20"/>
          <w:szCs w:val="20"/>
          <w:lang w:val="ru-RU"/>
        </w:rPr>
        <w:t xml:space="preserve"> </w:t>
      </w:r>
      <w:r w:rsidRPr="00145855">
        <w:rPr>
          <w:sz w:val="20"/>
          <w:szCs w:val="20"/>
          <w:lang w:val="ru-RU"/>
        </w:rPr>
        <w:t>сведения:</w:t>
      </w:r>
    </w:p>
    <w:p w:rsidR="006F666A" w:rsidRPr="00145855" w:rsidRDefault="002D4094" w:rsidP="00471E6E">
      <w:pPr>
        <w:pStyle w:val="a3"/>
        <w:ind w:left="824" w:right="1109" w:firstLine="0"/>
        <w:rPr>
          <w:sz w:val="20"/>
          <w:szCs w:val="20"/>
          <w:lang w:val="ru-RU"/>
        </w:rPr>
      </w:pPr>
      <w:r w:rsidRPr="00145855">
        <w:rPr>
          <w:sz w:val="20"/>
          <w:szCs w:val="20"/>
          <w:lang w:val="ru-RU"/>
        </w:rPr>
        <w:t>организация управления и связи в ходе эвакуации; транспортное обеспечение;</w:t>
      </w:r>
    </w:p>
    <w:p w:rsidR="006F666A" w:rsidRPr="00145855" w:rsidRDefault="002D4094" w:rsidP="00471E6E">
      <w:pPr>
        <w:pStyle w:val="a3"/>
        <w:tabs>
          <w:tab w:val="left" w:pos="4457"/>
          <w:tab w:val="left" w:pos="5359"/>
        </w:tabs>
        <w:ind w:right="129" w:firstLine="705"/>
        <w:rPr>
          <w:sz w:val="20"/>
          <w:szCs w:val="20"/>
          <w:lang w:val="ru-RU"/>
        </w:rPr>
      </w:pPr>
      <w:r w:rsidRPr="00145855">
        <w:rPr>
          <w:sz w:val="20"/>
          <w:szCs w:val="20"/>
          <w:lang w:val="ru-RU"/>
        </w:rPr>
        <w:t>лечебно-эвакуационные</w:t>
      </w:r>
      <w:r w:rsidRPr="00145855">
        <w:rPr>
          <w:sz w:val="20"/>
          <w:szCs w:val="20"/>
          <w:lang w:val="ru-RU"/>
        </w:rPr>
        <w:tab/>
        <w:t>и</w:t>
      </w:r>
      <w:r w:rsidRPr="00145855">
        <w:rPr>
          <w:sz w:val="20"/>
          <w:szCs w:val="20"/>
          <w:lang w:val="ru-RU"/>
        </w:rPr>
        <w:tab/>
        <w:t>санитарно-противоэпидемические (профилактические)</w:t>
      </w:r>
      <w:r w:rsidRPr="00145855">
        <w:rPr>
          <w:spacing w:val="-1"/>
          <w:sz w:val="20"/>
          <w:szCs w:val="20"/>
          <w:lang w:val="ru-RU"/>
        </w:rPr>
        <w:t xml:space="preserve"> </w:t>
      </w:r>
      <w:r w:rsidRPr="00145855">
        <w:rPr>
          <w:sz w:val="20"/>
          <w:szCs w:val="20"/>
          <w:lang w:val="ru-RU"/>
        </w:rPr>
        <w:t>мероприятия;</w:t>
      </w:r>
    </w:p>
    <w:p w:rsidR="006F666A" w:rsidRPr="00145855" w:rsidRDefault="002D4094" w:rsidP="00471E6E">
      <w:pPr>
        <w:pStyle w:val="a3"/>
        <w:spacing w:line="321" w:lineRule="exact"/>
        <w:ind w:left="824" w:firstLine="0"/>
        <w:rPr>
          <w:sz w:val="20"/>
          <w:szCs w:val="20"/>
          <w:lang w:val="ru-RU"/>
        </w:rPr>
      </w:pPr>
      <w:r w:rsidRPr="00145855">
        <w:rPr>
          <w:sz w:val="20"/>
          <w:szCs w:val="20"/>
          <w:lang w:val="ru-RU"/>
        </w:rPr>
        <w:t>инженерное обеспечение;</w:t>
      </w:r>
    </w:p>
    <w:p w:rsidR="006F666A" w:rsidRPr="00145855" w:rsidRDefault="002D4094" w:rsidP="00471E6E">
      <w:pPr>
        <w:pStyle w:val="a3"/>
        <w:tabs>
          <w:tab w:val="left" w:pos="2672"/>
          <w:tab w:val="left" w:pos="3925"/>
          <w:tab w:val="left" w:pos="6118"/>
          <w:tab w:val="left" w:pos="7447"/>
          <w:tab w:val="left" w:pos="7967"/>
        </w:tabs>
        <w:ind w:right="130" w:firstLine="705"/>
        <w:rPr>
          <w:sz w:val="20"/>
          <w:szCs w:val="20"/>
          <w:lang w:val="ru-RU"/>
        </w:rPr>
      </w:pPr>
      <w:r w:rsidRPr="00145855">
        <w:rPr>
          <w:sz w:val="20"/>
          <w:szCs w:val="20"/>
          <w:lang w:val="ru-RU"/>
        </w:rPr>
        <w:t>организация</w:t>
      </w:r>
      <w:r w:rsidRPr="00145855">
        <w:rPr>
          <w:sz w:val="20"/>
          <w:szCs w:val="20"/>
          <w:lang w:val="ru-RU"/>
        </w:rPr>
        <w:tab/>
        <w:t>охраны</w:t>
      </w:r>
      <w:r w:rsidRPr="00145855">
        <w:rPr>
          <w:sz w:val="20"/>
          <w:szCs w:val="20"/>
          <w:lang w:val="ru-RU"/>
        </w:rPr>
        <w:tab/>
        <w:t>общественного</w:t>
      </w:r>
      <w:r w:rsidRPr="00145855">
        <w:rPr>
          <w:sz w:val="20"/>
          <w:szCs w:val="20"/>
          <w:lang w:val="ru-RU"/>
        </w:rPr>
        <w:tab/>
        <w:t>порядка</w:t>
      </w:r>
      <w:r w:rsidRPr="00145855">
        <w:rPr>
          <w:sz w:val="20"/>
          <w:szCs w:val="20"/>
          <w:lang w:val="ru-RU"/>
        </w:rPr>
        <w:tab/>
        <w:t>и</w:t>
      </w:r>
      <w:r w:rsidRPr="00145855">
        <w:rPr>
          <w:sz w:val="20"/>
          <w:szCs w:val="20"/>
          <w:lang w:val="ru-RU"/>
        </w:rPr>
        <w:tab/>
        <w:t>обеспечения общественной безопасности на маршрутах эвакуации;</w:t>
      </w:r>
    </w:p>
    <w:p w:rsidR="006F666A" w:rsidRPr="00145855" w:rsidRDefault="002D4094" w:rsidP="00471E6E">
      <w:pPr>
        <w:pStyle w:val="a3"/>
        <w:spacing w:before="2"/>
        <w:ind w:left="824" w:right="509" w:firstLine="0"/>
        <w:rPr>
          <w:sz w:val="20"/>
          <w:szCs w:val="20"/>
          <w:lang w:val="ru-RU"/>
        </w:rPr>
      </w:pPr>
      <w:proofErr w:type="gramStart"/>
      <w:r w:rsidRPr="00145855">
        <w:rPr>
          <w:sz w:val="20"/>
          <w:szCs w:val="20"/>
          <w:lang w:val="ru-RU"/>
        </w:rPr>
        <w:t>первоочередное</w:t>
      </w:r>
      <w:proofErr w:type="gramEnd"/>
      <w:r w:rsidRPr="00145855">
        <w:rPr>
          <w:sz w:val="20"/>
          <w:szCs w:val="20"/>
          <w:lang w:val="ru-RU"/>
        </w:rPr>
        <w:t xml:space="preserve"> обеспечения населения в безопасных районах; организация комплексной разведки;</w:t>
      </w:r>
    </w:p>
    <w:p w:rsidR="006F666A" w:rsidRPr="00145855" w:rsidRDefault="002D4094" w:rsidP="00471E6E">
      <w:pPr>
        <w:pStyle w:val="a3"/>
        <w:tabs>
          <w:tab w:val="left" w:pos="2782"/>
          <w:tab w:val="left" w:pos="5709"/>
          <w:tab w:val="left" w:pos="7686"/>
        </w:tabs>
        <w:ind w:right="130" w:firstLine="705"/>
        <w:rPr>
          <w:sz w:val="20"/>
          <w:szCs w:val="20"/>
          <w:lang w:val="ru-RU"/>
        </w:rPr>
      </w:pPr>
      <w:r w:rsidRPr="00145855">
        <w:rPr>
          <w:sz w:val="20"/>
          <w:szCs w:val="20"/>
          <w:lang w:val="ru-RU"/>
        </w:rPr>
        <w:t>организация</w:t>
      </w:r>
      <w:r w:rsidRPr="00145855">
        <w:rPr>
          <w:sz w:val="20"/>
          <w:szCs w:val="20"/>
          <w:lang w:val="ru-RU"/>
        </w:rPr>
        <w:tab/>
        <w:t>продовольственного</w:t>
      </w:r>
      <w:r w:rsidRPr="00145855">
        <w:rPr>
          <w:sz w:val="20"/>
          <w:szCs w:val="20"/>
          <w:lang w:val="ru-RU"/>
        </w:rPr>
        <w:tab/>
        <w:t>обеспечения</w:t>
      </w:r>
      <w:r w:rsidRPr="00145855">
        <w:rPr>
          <w:sz w:val="20"/>
          <w:szCs w:val="20"/>
          <w:lang w:val="ru-RU"/>
        </w:rPr>
        <w:tab/>
        <w:t>эвакуируемого населения;</w:t>
      </w:r>
    </w:p>
    <w:p w:rsidR="006F666A" w:rsidRPr="00145855" w:rsidRDefault="002D4094" w:rsidP="00471E6E">
      <w:pPr>
        <w:pStyle w:val="a3"/>
        <w:tabs>
          <w:tab w:val="left" w:pos="2566"/>
          <w:tab w:val="left" w:pos="4328"/>
          <w:tab w:val="left" w:pos="6367"/>
          <w:tab w:val="left" w:pos="8109"/>
        </w:tabs>
        <w:ind w:right="145" w:firstLine="705"/>
        <w:rPr>
          <w:sz w:val="20"/>
          <w:szCs w:val="20"/>
          <w:lang w:val="ru-RU"/>
        </w:rPr>
      </w:pPr>
      <w:r w:rsidRPr="00145855">
        <w:rPr>
          <w:sz w:val="20"/>
          <w:szCs w:val="20"/>
          <w:lang w:val="ru-RU"/>
        </w:rPr>
        <w:t>организация</w:t>
      </w:r>
      <w:r w:rsidRPr="00145855">
        <w:rPr>
          <w:sz w:val="20"/>
          <w:szCs w:val="20"/>
          <w:lang w:val="ru-RU"/>
        </w:rPr>
        <w:tab/>
        <w:t>обеспечения</w:t>
      </w:r>
      <w:r w:rsidRPr="00145855">
        <w:rPr>
          <w:sz w:val="20"/>
          <w:szCs w:val="20"/>
          <w:lang w:val="ru-RU"/>
        </w:rPr>
        <w:tab/>
        <w:t>эвакуируемого</w:t>
      </w:r>
      <w:r w:rsidRPr="00145855">
        <w:rPr>
          <w:sz w:val="20"/>
          <w:szCs w:val="20"/>
          <w:lang w:val="ru-RU"/>
        </w:rPr>
        <w:tab/>
        <w:t>населения</w:t>
      </w:r>
      <w:r w:rsidRPr="00145855">
        <w:rPr>
          <w:sz w:val="20"/>
          <w:szCs w:val="20"/>
          <w:lang w:val="ru-RU"/>
        </w:rPr>
        <w:tab/>
      </w:r>
      <w:r w:rsidRPr="00145855">
        <w:rPr>
          <w:w w:val="95"/>
          <w:sz w:val="20"/>
          <w:szCs w:val="20"/>
          <w:lang w:val="ru-RU"/>
        </w:rPr>
        <w:t xml:space="preserve">средствами </w:t>
      </w:r>
      <w:r w:rsidRPr="00145855">
        <w:rPr>
          <w:sz w:val="20"/>
          <w:szCs w:val="20"/>
          <w:lang w:val="ru-RU"/>
        </w:rPr>
        <w:t>индивидуальной защиты;</w:t>
      </w:r>
    </w:p>
    <w:p w:rsidR="006F666A" w:rsidRPr="00145855" w:rsidRDefault="002D4094" w:rsidP="00471E6E">
      <w:pPr>
        <w:pStyle w:val="a3"/>
        <w:spacing w:line="321" w:lineRule="exact"/>
        <w:ind w:left="824" w:firstLine="0"/>
        <w:rPr>
          <w:sz w:val="20"/>
          <w:szCs w:val="20"/>
          <w:lang w:val="ru-RU"/>
        </w:rPr>
      </w:pPr>
      <w:r w:rsidRPr="00145855">
        <w:rPr>
          <w:sz w:val="20"/>
          <w:szCs w:val="20"/>
          <w:lang w:val="ru-RU"/>
        </w:rPr>
        <w:t>дорожного обеспечения;</w:t>
      </w:r>
    </w:p>
    <w:p w:rsidR="006F666A" w:rsidRPr="00145855" w:rsidRDefault="002D4094" w:rsidP="00471E6E">
      <w:pPr>
        <w:pStyle w:val="a3"/>
        <w:spacing w:line="322" w:lineRule="exact"/>
        <w:ind w:left="824" w:firstLine="0"/>
        <w:rPr>
          <w:sz w:val="20"/>
          <w:szCs w:val="20"/>
          <w:lang w:val="ru-RU"/>
        </w:rPr>
      </w:pPr>
      <w:r w:rsidRPr="00145855">
        <w:rPr>
          <w:sz w:val="20"/>
          <w:szCs w:val="20"/>
          <w:lang w:val="ru-RU"/>
        </w:rPr>
        <w:t>порядок информирования и инструктирования населения.</w:t>
      </w:r>
    </w:p>
    <w:p w:rsidR="006F666A" w:rsidRPr="00145855" w:rsidRDefault="002D4094" w:rsidP="00471E6E">
      <w:pPr>
        <w:pStyle w:val="a3"/>
        <w:spacing w:line="322" w:lineRule="exact"/>
        <w:ind w:left="829" w:firstLine="0"/>
        <w:rPr>
          <w:sz w:val="20"/>
          <w:szCs w:val="20"/>
          <w:lang w:val="ru-RU"/>
        </w:rPr>
      </w:pPr>
      <w:r w:rsidRPr="00145855">
        <w:rPr>
          <w:sz w:val="20"/>
          <w:szCs w:val="20"/>
          <w:lang w:val="ru-RU"/>
        </w:rPr>
        <w:t>К пояснительной записке прилагаются следующие приложения:</w:t>
      </w:r>
    </w:p>
    <w:p w:rsidR="006F666A" w:rsidRPr="00145855" w:rsidRDefault="002D4094" w:rsidP="00471E6E">
      <w:pPr>
        <w:pStyle w:val="a4"/>
        <w:numPr>
          <w:ilvl w:val="0"/>
          <w:numId w:val="3"/>
        </w:numPr>
        <w:tabs>
          <w:tab w:val="left" w:pos="1137"/>
        </w:tabs>
        <w:ind w:right="132" w:firstLine="710"/>
        <w:jc w:val="both"/>
        <w:rPr>
          <w:sz w:val="20"/>
          <w:szCs w:val="20"/>
          <w:lang w:val="ru-RU"/>
        </w:rPr>
      </w:pPr>
      <w:r w:rsidRPr="00145855">
        <w:rPr>
          <w:sz w:val="20"/>
          <w:szCs w:val="20"/>
          <w:lang w:val="ru-RU"/>
        </w:rPr>
        <w:t>Дислокация СЭП, исходных пунктов эвакуации пешим порядком, пунктов посадки (станций, пристаней) и высадки населения.</w:t>
      </w:r>
    </w:p>
    <w:p w:rsidR="006F666A" w:rsidRPr="00145855" w:rsidRDefault="002D4094" w:rsidP="00471E6E">
      <w:pPr>
        <w:pStyle w:val="a4"/>
        <w:numPr>
          <w:ilvl w:val="0"/>
          <w:numId w:val="3"/>
        </w:numPr>
        <w:tabs>
          <w:tab w:val="left" w:pos="1242"/>
          <w:tab w:val="left" w:pos="1243"/>
          <w:tab w:val="left" w:pos="3415"/>
          <w:tab w:val="left" w:pos="5186"/>
          <w:tab w:val="left" w:pos="8334"/>
          <w:tab w:val="left" w:pos="8826"/>
        </w:tabs>
        <w:ind w:right="126" w:firstLine="710"/>
        <w:jc w:val="both"/>
        <w:rPr>
          <w:sz w:val="20"/>
          <w:szCs w:val="20"/>
          <w:lang w:val="ru-RU"/>
        </w:rPr>
      </w:pPr>
      <w:r w:rsidRPr="00145855">
        <w:rPr>
          <w:sz w:val="20"/>
          <w:szCs w:val="20"/>
          <w:lang w:val="ru-RU"/>
        </w:rPr>
        <w:t>Распределение</w:t>
      </w:r>
      <w:r w:rsidRPr="00145855">
        <w:rPr>
          <w:sz w:val="20"/>
          <w:szCs w:val="20"/>
          <w:lang w:val="ru-RU"/>
        </w:rPr>
        <w:tab/>
        <w:t>организаций,</w:t>
      </w:r>
      <w:r w:rsidRPr="00145855">
        <w:rPr>
          <w:sz w:val="20"/>
          <w:szCs w:val="20"/>
          <w:lang w:val="ru-RU"/>
        </w:rPr>
        <w:tab/>
        <w:t xml:space="preserve">подлежащих </w:t>
      </w:r>
      <w:r w:rsidRPr="00145855">
        <w:rPr>
          <w:spacing w:val="53"/>
          <w:sz w:val="20"/>
          <w:szCs w:val="20"/>
          <w:lang w:val="ru-RU"/>
        </w:rPr>
        <w:t xml:space="preserve"> </w:t>
      </w:r>
      <w:r w:rsidRPr="00145855">
        <w:rPr>
          <w:sz w:val="20"/>
          <w:szCs w:val="20"/>
          <w:lang w:val="ru-RU"/>
        </w:rPr>
        <w:t>эвакуации</w:t>
      </w:r>
      <w:r w:rsidRPr="00145855">
        <w:rPr>
          <w:sz w:val="20"/>
          <w:szCs w:val="20"/>
          <w:lang w:val="ru-RU"/>
        </w:rPr>
        <w:tab/>
        <w:t>по</w:t>
      </w:r>
      <w:r w:rsidRPr="00145855">
        <w:rPr>
          <w:sz w:val="20"/>
          <w:szCs w:val="20"/>
          <w:lang w:val="ru-RU"/>
        </w:rPr>
        <w:tab/>
        <w:t>СЭП, пунктам посадки и местам размещения в безопасном</w:t>
      </w:r>
      <w:r w:rsidRPr="00145855">
        <w:rPr>
          <w:spacing w:val="7"/>
          <w:sz w:val="20"/>
          <w:szCs w:val="20"/>
          <w:lang w:val="ru-RU"/>
        </w:rPr>
        <w:t xml:space="preserve"> </w:t>
      </w:r>
      <w:r w:rsidRPr="00145855">
        <w:rPr>
          <w:sz w:val="20"/>
          <w:szCs w:val="20"/>
          <w:lang w:val="ru-RU"/>
        </w:rPr>
        <w:t>районе.</w:t>
      </w:r>
    </w:p>
    <w:p w:rsidR="006F666A" w:rsidRDefault="002D4094" w:rsidP="00471E6E">
      <w:pPr>
        <w:pStyle w:val="a4"/>
        <w:numPr>
          <w:ilvl w:val="0"/>
          <w:numId w:val="3"/>
        </w:numPr>
        <w:tabs>
          <w:tab w:val="left" w:pos="1319"/>
        </w:tabs>
        <w:spacing w:before="1"/>
        <w:ind w:right="127" w:firstLine="710"/>
        <w:jc w:val="both"/>
        <w:rPr>
          <w:sz w:val="20"/>
          <w:szCs w:val="20"/>
          <w:lang w:val="ru-RU"/>
        </w:rPr>
      </w:pPr>
      <w:r w:rsidRPr="00145855">
        <w:rPr>
          <w:sz w:val="20"/>
          <w:szCs w:val="20"/>
          <w:lang w:val="ru-RU"/>
        </w:rPr>
        <w:t>Потребность и возможности транспорта (железнодорожного, автомобильного, водного, воздушного), его распределение по  эвакуационным направлениям и маршрутам для вывоза</w:t>
      </w:r>
      <w:r w:rsidRPr="00145855">
        <w:rPr>
          <w:spacing w:val="4"/>
          <w:sz w:val="20"/>
          <w:szCs w:val="20"/>
          <w:lang w:val="ru-RU"/>
        </w:rPr>
        <w:t xml:space="preserve"> </w:t>
      </w:r>
      <w:r w:rsidRPr="00145855">
        <w:rPr>
          <w:sz w:val="20"/>
          <w:szCs w:val="20"/>
          <w:lang w:val="ru-RU"/>
        </w:rPr>
        <w:t>населения.</w:t>
      </w:r>
    </w:p>
    <w:p w:rsidR="00145855" w:rsidRPr="00145855" w:rsidRDefault="00145855" w:rsidP="00145855">
      <w:pPr>
        <w:pStyle w:val="a4"/>
        <w:numPr>
          <w:ilvl w:val="0"/>
          <w:numId w:val="3"/>
        </w:numPr>
        <w:tabs>
          <w:tab w:val="left" w:pos="1238"/>
          <w:tab w:val="left" w:pos="5786"/>
          <w:tab w:val="left" w:pos="6866"/>
          <w:tab w:val="left" w:pos="7548"/>
          <w:tab w:val="left" w:pos="9338"/>
        </w:tabs>
        <w:spacing w:before="76" w:line="322" w:lineRule="exact"/>
        <w:ind w:right="0" w:firstLine="732"/>
        <w:jc w:val="both"/>
        <w:rPr>
          <w:sz w:val="20"/>
          <w:szCs w:val="20"/>
          <w:lang w:val="ru-RU"/>
        </w:rPr>
      </w:pPr>
      <w:r w:rsidRPr="00145855">
        <w:rPr>
          <w:sz w:val="20"/>
          <w:szCs w:val="20"/>
          <w:lang w:val="ru-RU"/>
        </w:rPr>
        <w:t xml:space="preserve">Состав   эвакуационных </w:t>
      </w:r>
      <w:r w:rsidRPr="00145855">
        <w:rPr>
          <w:spacing w:val="31"/>
          <w:sz w:val="20"/>
          <w:szCs w:val="20"/>
          <w:lang w:val="ru-RU"/>
        </w:rPr>
        <w:t xml:space="preserve"> </w:t>
      </w:r>
      <w:r w:rsidRPr="00145855">
        <w:rPr>
          <w:sz w:val="20"/>
          <w:szCs w:val="20"/>
          <w:lang w:val="ru-RU"/>
        </w:rPr>
        <w:t xml:space="preserve">органов </w:t>
      </w:r>
      <w:r w:rsidRPr="00145855">
        <w:rPr>
          <w:spacing w:val="52"/>
          <w:sz w:val="20"/>
          <w:szCs w:val="20"/>
          <w:lang w:val="ru-RU"/>
        </w:rPr>
        <w:t xml:space="preserve"> </w:t>
      </w:r>
      <w:r w:rsidRPr="00145855">
        <w:rPr>
          <w:sz w:val="20"/>
          <w:szCs w:val="20"/>
          <w:lang w:val="ru-RU"/>
        </w:rPr>
        <w:t>и сроки их приведения в</w:t>
      </w:r>
      <w:r>
        <w:rPr>
          <w:sz w:val="20"/>
          <w:szCs w:val="20"/>
          <w:lang w:val="ru-RU"/>
        </w:rPr>
        <w:t xml:space="preserve"> </w:t>
      </w:r>
      <w:r w:rsidRPr="00145855">
        <w:rPr>
          <w:sz w:val="20"/>
          <w:szCs w:val="20"/>
          <w:lang w:val="ru-RU"/>
        </w:rPr>
        <w:t>готовность.</w:t>
      </w:r>
    </w:p>
    <w:p w:rsidR="006F666A" w:rsidRPr="00145855" w:rsidRDefault="002D4094" w:rsidP="00471E6E">
      <w:pPr>
        <w:pStyle w:val="a4"/>
        <w:numPr>
          <w:ilvl w:val="0"/>
          <w:numId w:val="3"/>
        </w:numPr>
        <w:tabs>
          <w:tab w:val="left" w:pos="1166"/>
        </w:tabs>
        <w:ind w:right="130" w:firstLine="710"/>
        <w:jc w:val="both"/>
        <w:rPr>
          <w:sz w:val="20"/>
          <w:szCs w:val="20"/>
          <w:lang w:val="ru-RU"/>
        </w:rPr>
      </w:pPr>
      <w:r w:rsidRPr="00145855">
        <w:rPr>
          <w:sz w:val="20"/>
          <w:szCs w:val="20"/>
          <w:lang w:val="ru-RU"/>
        </w:rPr>
        <w:t>Схема оповещения руководящего состава гражданской обороны, руководителей объектов экономики и населения о начале</w:t>
      </w:r>
      <w:r w:rsidRPr="00145855">
        <w:rPr>
          <w:spacing w:val="-3"/>
          <w:sz w:val="20"/>
          <w:szCs w:val="20"/>
          <w:lang w:val="ru-RU"/>
        </w:rPr>
        <w:t xml:space="preserve"> </w:t>
      </w:r>
      <w:r w:rsidRPr="00145855">
        <w:rPr>
          <w:sz w:val="20"/>
          <w:szCs w:val="20"/>
          <w:lang w:val="ru-RU"/>
        </w:rPr>
        <w:t>эвакуации.</w:t>
      </w:r>
    </w:p>
    <w:p w:rsidR="006F666A" w:rsidRPr="00145855" w:rsidRDefault="002D4094" w:rsidP="00471E6E">
      <w:pPr>
        <w:pStyle w:val="a4"/>
        <w:numPr>
          <w:ilvl w:val="0"/>
          <w:numId w:val="3"/>
        </w:numPr>
        <w:tabs>
          <w:tab w:val="left" w:pos="1286"/>
        </w:tabs>
        <w:spacing w:line="242" w:lineRule="auto"/>
        <w:ind w:right="132" w:firstLine="710"/>
        <w:jc w:val="both"/>
        <w:rPr>
          <w:sz w:val="20"/>
          <w:szCs w:val="20"/>
          <w:lang w:val="ru-RU"/>
        </w:rPr>
      </w:pPr>
      <w:r w:rsidRPr="00145855">
        <w:rPr>
          <w:sz w:val="20"/>
          <w:szCs w:val="20"/>
          <w:lang w:val="ru-RU"/>
        </w:rPr>
        <w:t>Схема организации управления и связи в ходе проведения эвакуационных</w:t>
      </w:r>
      <w:r w:rsidRPr="00145855">
        <w:rPr>
          <w:spacing w:val="-4"/>
          <w:sz w:val="20"/>
          <w:szCs w:val="20"/>
          <w:lang w:val="ru-RU"/>
        </w:rPr>
        <w:t xml:space="preserve"> </w:t>
      </w:r>
      <w:r w:rsidRPr="00145855">
        <w:rPr>
          <w:sz w:val="20"/>
          <w:szCs w:val="20"/>
          <w:lang w:val="ru-RU"/>
        </w:rPr>
        <w:t>мероприятий.</w:t>
      </w:r>
    </w:p>
    <w:p w:rsidR="006F666A" w:rsidRPr="00145855" w:rsidRDefault="002D4094" w:rsidP="00471E6E">
      <w:pPr>
        <w:pStyle w:val="a4"/>
        <w:numPr>
          <w:ilvl w:val="0"/>
          <w:numId w:val="3"/>
        </w:numPr>
        <w:tabs>
          <w:tab w:val="left" w:pos="1185"/>
        </w:tabs>
        <w:ind w:right="126" w:firstLine="710"/>
        <w:jc w:val="both"/>
        <w:rPr>
          <w:sz w:val="20"/>
          <w:szCs w:val="20"/>
          <w:lang w:val="ru-RU"/>
        </w:rPr>
      </w:pPr>
      <w:r w:rsidRPr="00145855">
        <w:rPr>
          <w:sz w:val="20"/>
          <w:szCs w:val="20"/>
          <w:lang w:val="ru-RU"/>
        </w:rPr>
        <w:t>Характеристика безопасного района, выделенной для размещения эвакуируемого населения субъекта Российской</w:t>
      </w:r>
      <w:r w:rsidRPr="00145855">
        <w:rPr>
          <w:spacing w:val="2"/>
          <w:sz w:val="20"/>
          <w:szCs w:val="20"/>
          <w:lang w:val="ru-RU"/>
        </w:rPr>
        <w:t xml:space="preserve"> </w:t>
      </w:r>
      <w:r w:rsidRPr="00145855">
        <w:rPr>
          <w:sz w:val="20"/>
          <w:szCs w:val="20"/>
          <w:lang w:val="ru-RU"/>
        </w:rPr>
        <w:t>Федерации.</w:t>
      </w:r>
    </w:p>
    <w:p w:rsidR="006F666A" w:rsidRPr="00145855" w:rsidRDefault="002D4094" w:rsidP="00471E6E">
      <w:pPr>
        <w:pStyle w:val="a4"/>
        <w:numPr>
          <w:ilvl w:val="0"/>
          <w:numId w:val="3"/>
        </w:numPr>
        <w:tabs>
          <w:tab w:val="left" w:pos="1286"/>
        </w:tabs>
        <w:ind w:left="181" w:right="130" w:firstLine="639"/>
        <w:jc w:val="both"/>
        <w:rPr>
          <w:sz w:val="20"/>
          <w:szCs w:val="20"/>
          <w:lang w:val="ru-RU"/>
        </w:rPr>
      </w:pPr>
      <w:r w:rsidRPr="00145855">
        <w:rPr>
          <w:sz w:val="20"/>
          <w:szCs w:val="20"/>
          <w:lang w:val="ru-RU"/>
        </w:rPr>
        <w:t>Почасовой график проведения рассредоточения и эвакуации населения.</w:t>
      </w:r>
    </w:p>
    <w:p w:rsidR="006F666A" w:rsidRPr="00145855" w:rsidRDefault="002D4094" w:rsidP="00471E6E">
      <w:pPr>
        <w:pStyle w:val="a4"/>
        <w:numPr>
          <w:ilvl w:val="0"/>
          <w:numId w:val="3"/>
        </w:numPr>
        <w:tabs>
          <w:tab w:val="left" w:pos="1104"/>
        </w:tabs>
        <w:ind w:left="181" w:right="130" w:firstLine="639"/>
        <w:jc w:val="both"/>
        <w:rPr>
          <w:sz w:val="20"/>
          <w:szCs w:val="20"/>
          <w:lang w:val="ru-RU"/>
        </w:rPr>
      </w:pPr>
      <w:r w:rsidRPr="00145855">
        <w:rPr>
          <w:sz w:val="20"/>
          <w:szCs w:val="20"/>
          <w:lang w:val="ru-RU"/>
        </w:rPr>
        <w:t>График подвоза рассредоточиваемых рабочих смен предприятий, продолжающих производственную деятельность в городах, отнесенных к группам по гражданской</w:t>
      </w:r>
      <w:r w:rsidRPr="00145855">
        <w:rPr>
          <w:spacing w:val="4"/>
          <w:sz w:val="20"/>
          <w:szCs w:val="20"/>
          <w:lang w:val="ru-RU"/>
        </w:rPr>
        <w:t xml:space="preserve"> </w:t>
      </w:r>
      <w:r w:rsidRPr="00145855">
        <w:rPr>
          <w:sz w:val="20"/>
          <w:szCs w:val="20"/>
          <w:lang w:val="ru-RU"/>
        </w:rPr>
        <w:t>обороне.</w:t>
      </w:r>
    </w:p>
    <w:p w:rsidR="006F666A" w:rsidRPr="00145855" w:rsidRDefault="002D4094" w:rsidP="00471E6E">
      <w:pPr>
        <w:pStyle w:val="a4"/>
        <w:numPr>
          <w:ilvl w:val="0"/>
          <w:numId w:val="3"/>
        </w:numPr>
        <w:tabs>
          <w:tab w:val="left" w:pos="1262"/>
        </w:tabs>
        <w:ind w:right="129" w:firstLine="710"/>
        <w:jc w:val="both"/>
        <w:rPr>
          <w:sz w:val="20"/>
          <w:szCs w:val="20"/>
          <w:lang w:val="ru-RU"/>
        </w:rPr>
      </w:pPr>
      <w:r w:rsidRPr="00145855">
        <w:rPr>
          <w:sz w:val="20"/>
          <w:szCs w:val="20"/>
          <w:lang w:val="ru-RU"/>
        </w:rPr>
        <w:t>Расчеты по вывозу нетрудоспособного и незанятого в производстве и сфере обслуживания населения с указанием мест размещения в безопасных районах;</w:t>
      </w:r>
    </w:p>
    <w:p w:rsidR="006F666A" w:rsidRPr="00145855" w:rsidRDefault="002D4094" w:rsidP="00471E6E">
      <w:pPr>
        <w:pStyle w:val="a4"/>
        <w:numPr>
          <w:ilvl w:val="0"/>
          <w:numId w:val="3"/>
        </w:numPr>
        <w:tabs>
          <w:tab w:val="left" w:pos="1324"/>
        </w:tabs>
        <w:ind w:firstLine="710"/>
        <w:jc w:val="both"/>
        <w:rPr>
          <w:sz w:val="20"/>
          <w:szCs w:val="20"/>
          <w:lang w:val="ru-RU"/>
        </w:rPr>
      </w:pPr>
      <w:r w:rsidRPr="00145855">
        <w:rPr>
          <w:sz w:val="20"/>
          <w:szCs w:val="20"/>
          <w:lang w:val="ru-RU"/>
        </w:rPr>
        <w:t>Расчет населения, подлежащего эвакуации и рассредоточению в безопасные районы, с разбивкой по</w:t>
      </w:r>
      <w:r w:rsidRPr="00145855">
        <w:rPr>
          <w:spacing w:val="7"/>
          <w:sz w:val="20"/>
          <w:szCs w:val="20"/>
          <w:lang w:val="ru-RU"/>
        </w:rPr>
        <w:t xml:space="preserve"> </w:t>
      </w:r>
      <w:r w:rsidRPr="00145855">
        <w:rPr>
          <w:sz w:val="20"/>
          <w:szCs w:val="20"/>
          <w:lang w:val="ru-RU"/>
        </w:rPr>
        <w:t>группам;</w:t>
      </w:r>
    </w:p>
    <w:p w:rsidR="006F666A" w:rsidRPr="00145855" w:rsidRDefault="002D4094" w:rsidP="00471E6E">
      <w:pPr>
        <w:pStyle w:val="a4"/>
        <w:numPr>
          <w:ilvl w:val="0"/>
          <w:numId w:val="3"/>
        </w:numPr>
        <w:tabs>
          <w:tab w:val="left" w:pos="1387"/>
        </w:tabs>
        <w:ind w:right="133" w:firstLine="710"/>
        <w:jc w:val="both"/>
        <w:rPr>
          <w:sz w:val="20"/>
          <w:szCs w:val="20"/>
          <w:lang w:val="ru-RU"/>
        </w:rPr>
      </w:pPr>
      <w:r w:rsidRPr="00145855">
        <w:rPr>
          <w:sz w:val="20"/>
          <w:szCs w:val="20"/>
          <w:lang w:val="ru-RU"/>
        </w:rPr>
        <w:t>Перечень безопасных районов, планируемых для размещения населения, материальных и культурных ценностей.</w:t>
      </w:r>
    </w:p>
    <w:p w:rsidR="006F666A" w:rsidRPr="00145855" w:rsidRDefault="002D4094" w:rsidP="00471E6E">
      <w:pPr>
        <w:pStyle w:val="a4"/>
        <w:numPr>
          <w:ilvl w:val="0"/>
          <w:numId w:val="3"/>
        </w:numPr>
        <w:tabs>
          <w:tab w:val="left" w:pos="1363"/>
        </w:tabs>
        <w:ind w:right="127" w:firstLine="710"/>
        <w:jc w:val="both"/>
        <w:rPr>
          <w:sz w:val="20"/>
          <w:szCs w:val="20"/>
          <w:lang w:val="ru-RU"/>
        </w:rPr>
      </w:pPr>
      <w:r w:rsidRPr="00145855">
        <w:rPr>
          <w:sz w:val="20"/>
          <w:szCs w:val="20"/>
          <w:lang w:val="ru-RU"/>
        </w:rPr>
        <w:t>План наращивания инженерной защиты субъектов Российской Федерации (муниципальных образований, территории которых отнесены к группам по гражданской обороне) при приведении в готовность гражданской обороны разрабатывается в соответствии с приложением № 3 к настоящему Порядку.</w:t>
      </w:r>
    </w:p>
    <w:p w:rsidR="006F666A" w:rsidRPr="00145855" w:rsidRDefault="002D4094" w:rsidP="00471E6E">
      <w:pPr>
        <w:pStyle w:val="a4"/>
        <w:numPr>
          <w:ilvl w:val="0"/>
          <w:numId w:val="2"/>
        </w:numPr>
        <w:tabs>
          <w:tab w:val="left" w:pos="1252"/>
        </w:tabs>
        <w:ind w:right="130" w:firstLine="710"/>
        <w:jc w:val="both"/>
        <w:rPr>
          <w:sz w:val="20"/>
          <w:szCs w:val="20"/>
          <w:lang w:val="ru-RU"/>
        </w:rPr>
      </w:pPr>
      <w:r w:rsidRPr="00145855">
        <w:rPr>
          <w:sz w:val="20"/>
          <w:szCs w:val="20"/>
          <w:lang w:val="ru-RU"/>
        </w:rPr>
        <w:t>В план гражданской обороны и защиты населения муниципального образования, территория которого не отнесена к группе по гражданской обороне, включаются три</w:t>
      </w:r>
      <w:r w:rsidRPr="00145855">
        <w:rPr>
          <w:spacing w:val="7"/>
          <w:sz w:val="20"/>
          <w:szCs w:val="20"/>
          <w:lang w:val="ru-RU"/>
        </w:rPr>
        <w:t xml:space="preserve"> </w:t>
      </w:r>
      <w:r w:rsidRPr="00145855">
        <w:rPr>
          <w:sz w:val="20"/>
          <w:szCs w:val="20"/>
          <w:lang w:val="ru-RU"/>
        </w:rPr>
        <w:t>раздела:</w:t>
      </w:r>
    </w:p>
    <w:p w:rsidR="006F666A" w:rsidRPr="00145855" w:rsidRDefault="002D4094" w:rsidP="00471E6E">
      <w:pPr>
        <w:pStyle w:val="a3"/>
        <w:spacing w:line="242" w:lineRule="auto"/>
        <w:ind w:right="128"/>
        <w:rPr>
          <w:sz w:val="20"/>
          <w:szCs w:val="20"/>
          <w:lang w:val="ru-RU"/>
        </w:rPr>
      </w:pPr>
      <w:r w:rsidRPr="00145855">
        <w:rPr>
          <w:sz w:val="20"/>
          <w:szCs w:val="20"/>
          <w:lang w:val="ru-RU"/>
        </w:rPr>
        <w:t>а) краткая оценка возможной обстановки на территории муниципального образования, после нападения противника с применением современных средств поражения;</w:t>
      </w:r>
    </w:p>
    <w:p w:rsidR="006F666A" w:rsidRPr="00145855" w:rsidRDefault="002D4094" w:rsidP="00471E6E">
      <w:pPr>
        <w:pStyle w:val="a3"/>
        <w:ind w:right="126"/>
        <w:rPr>
          <w:sz w:val="20"/>
          <w:szCs w:val="20"/>
          <w:lang w:val="ru-RU"/>
        </w:rPr>
      </w:pPr>
      <w:r w:rsidRPr="00145855">
        <w:rPr>
          <w:sz w:val="20"/>
          <w:szCs w:val="20"/>
          <w:lang w:val="ru-RU"/>
        </w:rPr>
        <w:t>б) выполнение мероприятий по гражданской обороне при приведении в готовность гражданской обороны;</w:t>
      </w:r>
    </w:p>
    <w:p w:rsidR="006F666A" w:rsidRPr="00145855" w:rsidRDefault="002D4094" w:rsidP="00471E6E">
      <w:pPr>
        <w:pStyle w:val="a3"/>
        <w:ind w:right="131"/>
        <w:rPr>
          <w:sz w:val="20"/>
          <w:szCs w:val="20"/>
          <w:lang w:val="ru-RU"/>
        </w:rPr>
      </w:pPr>
      <w:r w:rsidRPr="00145855">
        <w:rPr>
          <w:sz w:val="20"/>
          <w:szCs w:val="20"/>
          <w:lang w:val="ru-RU"/>
        </w:rPr>
        <w:t>в) выполнение мероприятий по гражданской обороне при внезапном нападении противника.</w:t>
      </w:r>
    </w:p>
    <w:p w:rsidR="006F666A" w:rsidRPr="00145855" w:rsidRDefault="002D4094" w:rsidP="00471E6E">
      <w:pPr>
        <w:pStyle w:val="a4"/>
        <w:numPr>
          <w:ilvl w:val="0"/>
          <w:numId w:val="2"/>
        </w:numPr>
        <w:tabs>
          <w:tab w:val="left" w:pos="1252"/>
        </w:tabs>
        <w:ind w:right="126" w:firstLine="710"/>
        <w:jc w:val="both"/>
        <w:rPr>
          <w:sz w:val="20"/>
          <w:szCs w:val="20"/>
          <w:lang w:val="ru-RU"/>
        </w:rPr>
      </w:pPr>
      <w:r w:rsidRPr="00145855">
        <w:rPr>
          <w:sz w:val="20"/>
          <w:szCs w:val="20"/>
          <w:lang w:val="ru-RU"/>
        </w:rPr>
        <w:t>Раздел, касающийся краткой оценки возможной обстановки на территории муниципального образования, после нападения противника с применением современных средств поражения, состоит из следующих подразделов:</w:t>
      </w:r>
    </w:p>
    <w:p w:rsidR="006F666A" w:rsidRPr="00145855" w:rsidRDefault="002D4094" w:rsidP="00471E6E">
      <w:pPr>
        <w:pStyle w:val="a3"/>
        <w:spacing w:line="320" w:lineRule="exact"/>
        <w:ind w:left="829" w:firstLine="0"/>
        <w:rPr>
          <w:sz w:val="20"/>
          <w:szCs w:val="20"/>
          <w:lang w:val="ru-RU"/>
        </w:rPr>
      </w:pPr>
      <w:r w:rsidRPr="00145855">
        <w:rPr>
          <w:sz w:val="20"/>
          <w:szCs w:val="20"/>
          <w:lang w:val="ru-RU"/>
        </w:rPr>
        <w:t>а) общие сведения о муниципальном образовании;</w:t>
      </w:r>
    </w:p>
    <w:p w:rsidR="006F666A" w:rsidRPr="00145855" w:rsidRDefault="002D4094" w:rsidP="00471E6E">
      <w:pPr>
        <w:pStyle w:val="a3"/>
        <w:ind w:right="132"/>
        <w:rPr>
          <w:sz w:val="20"/>
          <w:szCs w:val="20"/>
          <w:lang w:val="ru-RU"/>
        </w:rPr>
      </w:pPr>
      <w:r w:rsidRPr="00145855">
        <w:rPr>
          <w:sz w:val="20"/>
          <w:szCs w:val="20"/>
          <w:lang w:val="ru-RU"/>
        </w:rPr>
        <w:t>б) возможные масштаб и характер последствий после нападения противника;</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в) выводы из оценки возможной обстановки.</w:t>
      </w:r>
    </w:p>
    <w:p w:rsidR="006F666A" w:rsidRPr="00145855" w:rsidRDefault="002D4094" w:rsidP="00471E6E">
      <w:pPr>
        <w:pStyle w:val="a4"/>
        <w:numPr>
          <w:ilvl w:val="0"/>
          <w:numId w:val="2"/>
        </w:numPr>
        <w:tabs>
          <w:tab w:val="left" w:pos="1363"/>
        </w:tabs>
        <w:ind w:right="129" w:firstLine="710"/>
        <w:jc w:val="both"/>
        <w:rPr>
          <w:sz w:val="20"/>
          <w:szCs w:val="20"/>
          <w:lang w:val="ru-RU"/>
        </w:rPr>
      </w:pPr>
      <w:r w:rsidRPr="00145855">
        <w:rPr>
          <w:sz w:val="20"/>
          <w:szCs w:val="20"/>
          <w:lang w:val="ru-RU"/>
        </w:rPr>
        <w:t>В подразделе, касающемся общих сведений о муниципальном образовании, указываются сведения о размерах и границах территории, площади застройки, общей площади жилых помещений, количестве населения, его составе, количестве объектов, продолжающих работу</w:t>
      </w:r>
      <w:r w:rsidRPr="00145855">
        <w:rPr>
          <w:spacing w:val="60"/>
          <w:sz w:val="20"/>
          <w:szCs w:val="20"/>
          <w:lang w:val="ru-RU"/>
        </w:rPr>
        <w:t xml:space="preserve"> </w:t>
      </w:r>
      <w:proofErr w:type="gramStart"/>
      <w:r w:rsidRPr="00145855">
        <w:rPr>
          <w:sz w:val="20"/>
          <w:szCs w:val="20"/>
          <w:lang w:val="ru-RU"/>
        </w:rPr>
        <w:t>в</w:t>
      </w:r>
      <w:proofErr w:type="gramEnd"/>
    </w:p>
    <w:p w:rsidR="006F666A" w:rsidRPr="00145855" w:rsidRDefault="006F666A" w:rsidP="00471E6E">
      <w:pPr>
        <w:jc w:val="both"/>
        <w:rPr>
          <w:sz w:val="20"/>
          <w:szCs w:val="20"/>
          <w:lang w:val="ru-RU"/>
        </w:rPr>
        <w:sectPr w:rsidR="006F666A" w:rsidRPr="00145855">
          <w:pgSz w:w="11900" w:h="16840"/>
          <w:pgMar w:top="1040" w:right="720" w:bottom="280" w:left="1580" w:header="714" w:footer="0" w:gutter="0"/>
          <w:cols w:space="720"/>
        </w:sectPr>
      </w:pPr>
    </w:p>
    <w:p w:rsidR="006F666A" w:rsidRPr="00145855" w:rsidRDefault="002D4094" w:rsidP="00471E6E">
      <w:pPr>
        <w:pStyle w:val="a3"/>
        <w:spacing w:before="76"/>
        <w:ind w:right="129" w:firstLine="0"/>
        <w:rPr>
          <w:sz w:val="20"/>
          <w:szCs w:val="20"/>
          <w:lang w:val="ru-RU"/>
        </w:rPr>
      </w:pPr>
      <w:proofErr w:type="gramStart"/>
      <w:r w:rsidRPr="00145855">
        <w:rPr>
          <w:sz w:val="20"/>
          <w:szCs w:val="20"/>
          <w:lang w:val="ru-RU"/>
        </w:rPr>
        <w:lastRenderedPageBreak/>
        <w:t>военное время, количестве учреждений здравоохранения, их коечной сети, количестве образовательных учреждений, их возможностей по размещению обучаемых в две смены, количестве общественных зданий, которые можно использовать для размещения эвакуируемого населения, количестве зданий, складских помещений, которые можно использовать для приема, размещения и хранения материальных и культурных ценностей, эвакуируемых с территорий, отнесенных к группам по гражданской обороне, особенности экономики, влияющие на организацию и</w:t>
      </w:r>
      <w:proofErr w:type="gramEnd"/>
      <w:r w:rsidRPr="00145855">
        <w:rPr>
          <w:sz w:val="20"/>
          <w:szCs w:val="20"/>
          <w:lang w:val="ru-RU"/>
        </w:rPr>
        <w:t xml:space="preserve"> ведение гражданской обороны.</w:t>
      </w:r>
    </w:p>
    <w:p w:rsidR="006F666A" w:rsidRPr="00145855" w:rsidRDefault="002D4094" w:rsidP="00471E6E">
      <w:pPr>
        <w:pStyle w:val="a4"/>
        <w:numPr>
          <w:ilvl w:val="0"/>
          <w:numId w:val="2"/>
        </w:numPr>
        <w:tabs>
          <w:tab w:val="left" w:pos="1252"/>
        </w:tabs>
        <w:spacing w:before="2"/>
        <w:ind w:firstLine="710"/>
        <w:jc w:val="both"/>
        <w:rPr>
          <w:sz w:val="20"/>
          <w:szCs w:val="20"/>
          <w:lang w:val="ru-RU"/>
        </w:rPr>
      </w:pPr>
      <w:proofErr w:type="gramStart"/>
      <w:r w:rsidRPr="00145855">
        <w:rPr>
          <w:sz w:val="20"/>
          <w:szCs w:val="20"/>
          <w:lang w:val="ru-RU"/>
        </w:rPr>
        <w:t>В подразделе, касающемся возможных масштаба и характера последствий после нападения противника, отражаются сведения о краткой оценке возможной обстановки на территории муниципального образования с учетом возможных для него последствий нанесения противником ракетных и авиационных ударов по опасным производственным объектам близлежащих городов и населенных пунктов, территории которых отнесены к группам по гражданской обороне, последствий террористических актов, действий диверсионных разведывательных групп, на основе</w:t>
      </w:r>
      <w:proofErr w:type="gramEnd"/>
      <w:r w:rsidRPr="00145855">
        <w:rPr>
          <w:sz w:val="20"/>
          <w:szCs w:val="20"/>
          <w:lang w:val="ru-RU"/>
        </w:rPr>
        <w:t xml:space="preserve"> данных (по разделам), с учетом выполнения, на момент применения противником средств поражения, соответственно мероприятий по гражданской обороне первой, второй или третьей очередей, в том</w:t>
      </w:r>
      <w:r w:rsidRPr="00145855">
        <w:rPr>
          <w:spacing w:val="7"/>
          <w:sz w:val="20"/>
          <w:szCs w:val="20"/>
          <w:lang w:val="ru-RU"/>
        </w:rPr>
        <w:t xml:space="preserve"> </w:t>
      </w:r>
      <w:r w:rsidRPr="00145855">
        <w:rPr>
          <w:sz w:val="20"/>
          <w:szCs w:val="20"/>
          <w:lang w:val="ru-RU"/>
        </w:rPr>
        <w:t>числе:</w:t>
      </w:r>
    </w:p>
    <w:p w:rsidR="006F666A" w:rsidRPr="00145855" w:rsidRDefault="002D4094" w:rsidP="00471E6E">
      <w:pPr>
        <w:pStyle w:val="a3"/>
        <w:spacing w:before="1"/>
        <w:ind w:right="124"/>
        <w:rPr>
          <w:sz w:val="20"/>
          <w:szCs w:val="20"/>
          <w:lang w:val="ru-RU"/>
        </w:rPr>
      </w:pPr>
      <w:proofErr w:type="gramStart"/>
      <w:r w:rsidRPr="00145855">
        <w:rPr>
          <w:sz w:val="20"/>
          <w:szCs w:val="20"/>
          <w:lang w:val="ru-RU"/>
        </w:rPr>
        <w:t>а) количество опасных производственных объектов, гидротехнических сооружений, представляющих собой вероятные цели для нанесения противником ракетных и авиационных ударов с использованием различных типов высокоточного оружия по территориям взаимодействующих муниципальных образований, территории которых отнесены к группам по гражданской обороне, поражение которых может привести к распространению радиоактивного загрязнения, химического, биологического заражения, затоплению (подтоплению) территории муниципального образования;</w:t>
      </w:r>
      <w:proofErr w:type="gramEnd"/>
    </w:p>
    <w:p w:rsidR="006F666A" w:rsidRPr="00145855" w:rsidRDefault="002D4094" w:rsidP="00471E6E">
      <w:pPr>
        <w:pStyle w:val="a3"/>
        <w:ind w:right="129"/>
        <w:rPr>
          <w:sz w:val="20"/>
          <w:szCs w:val="20"/>
          <w:lang w:val="ru-RU"/>
        </w:rPr>
      </w:pPr>
      <w:r w:rsidRPr="00145855">
        <w:rPr>
          <w:sz w:val="20"/>
          <w:szCs w:val="20"/>
          <w:lang w:val="ru-RU"/>
        </w:rPr>
        <w:t>б) размеры зон воздействия вторичных поражающих факторов (по видам факторов); площади зон пожаров, радиоактивного загрязнения, химического и биологического заражения, катастрофического затопления; количество проживающего в них населения;</w:t>
      </w:r>
    </w:p>
    <w:p w:rsidR="006F666A" w:rsidRPr="00145855" w:rsidRDefault="002D4094" w:rsidP="00471E6E">
      <w:pPr>
        <w:pStyle w:val="a3"/>
        <w:spacing w:line="322" w:lineRule="exact"/>
        <w:ind w:left="829" w:firstLine="0"/>
        <w:rPr>
          <w:sz w:val="20"/>
          <w:szCs w:val="20"/>
          <w:lang w:val="ru-RU"/>
        </w:rPr>
      </w:pPr>
      <w:r w:rsidRPr="00145855">
        <w:rPr>
          <w:sz w:val="20"/>
          <w:szCs w:val="20"/>
          <w:lang w:val="ru-RU"/>
        </w:rPr>
        <w:t>в) данные:</w:t>
      </w:r>
    </w:p>
    <w:p w:rsidR="006F666A" w:rsidRPr="00145855" w:rsidRDefault="002D4094" w:rsidP="00471E6E">
      <w:pPr>
        <w:pStyle w:val="a3"/>
        <w:spacing w:line="322" w:lineRule="exact"/>
        <w:ind w:left="829" w:firstLine="0"/>
        <w:rPr>
          <w:sz w:val="20"/>
          <w:szCs w:val="20"/>
          <w:lang w:val="ru-RU"/>
        </w:rPr>
      </w:pPr>
      <w:r w:rsidRPr="00145855">
        <w:rPr>
          <w:sz w:val="20"/>
          <w:szCs w:val="20"/>
          <w:lang w:val="ru-RU"/>
        </w:rPr>
        <w:t>об объемах возможных разрушений;</w:t>
      </w:r>
    </w:p>
    <w:p w:rsidR="006F666A" w:rsidRPr="00145855" w:rsidRDefault="002D4094" w:rsidP="00471E6E">
      <w:pPr>
        <w:pStyle w:val="a4"/>
        <w:numPr>
          <w:ilvl w:val="0"/>
          <w:numId w:val="1"/>
        </w:numPr>
        <w:tabs>
          <w:tab w:val="left" w:pos="1108"/>
        </w:tabs>
        <w:ind w:right="129" w:firstLine="710"/>
        <w:rPr>
          <w:sz w:val="20"/>
          <w:szCs w:val="20"/>
          <w:lang w:val="ru-RU"/>
        </w:rPr>
      </w:pPr>
      <w:proofErr w:type="gramStart"/>
      <w:r w:rsidRPr="00145855">
        <w:rPr>
          <w:sz w:val="20"/>
          <w:szCs w:val="20"/>
          <w:lang w:val="ru-RU"/>
        </w:rPr>
        <w:t>потерях</w:t>
      </w:r>
      <w:proofErr w:type="gramEnd"/>
      <w:r w:rsidRPr="00145855">
        <w:rPr>
          <w:sz w:val="20"/>
          <w:szCs w:val="20"/>
          <w:lang w:val="ru-RU"/>
        </w:rPr>
        <w:t xml:space="preserve"> запасов пищевого сырья и продуктов питания, топлива и горючего;</w:t>
      </w:r>
    </w:p>
    <w:p w:rsidR="006F666A" w:rsidRPr="00145855" w:rsidRDefault="002D4094" w:rsidP="00471E6E">
      <w:pPr>
        <w:pStyle w:val="a4"/>
        <w:numPr>
          <w:ilvl w:val="0"/>
          <w:numId w:val="1"/>
        </w:numPr>
        <w:tabs>
          <w:tab w:val="left" w:pos="1041"/>
        </w:tabs>
        <w:ind w:left="829" w:right="1078" w:firstLine="0"/>
        <w:rPr>
          <w:sz w:val="20"/>
          <w:szCs w:val="20"/>
          <w:lang w:val="ru-RU"/>
        </w:rPr>
      </w:pPr>
      <w:r w:rsidRPr="00145855">
        <w:rPr>
          <w:sz w:val="20"/>
          <w:szCs w:val="20"/>
          <w:lang w:val="ru-RU"/>
        </w:rPr>
        <w:t>потерях систем жизнеобеспечения (</w:t>
      </w:r>
      <w:proofErr w:type="spellStart"/>
      <w:r w:rsidRPr="00145855">
        <w:rPr>
          <w:sz w:val="20"/>
          <w:szCs w:val="20"/>
          <w:lang w:val="ru-RU"/>
        </w:rPr>
        <w:t>вод</w:t>
      </w:r>
      <w:proofErr w:type="gramStart"/>
      <w:r w:rsidRPr="00145855">
        <w:rPr>
          <w:sz w:val="20"/>
          <w:szCs w:val="20"/>
          <w:lang w:val="ru-RU"/>
        </w:rPr>
        <w:t>о</w:t>
      </w:r>
      <w:proofErr w:type="spellEnd"/>
      <w:r w:rsidRPr="00145855">
        <w:rPr>
          <w:sz w:val="20"/>
          <w:szCs w:val="20"/>
          <w:lang w:val="ru-RU"/>
        </w:rPr>
        <w:t>-</w:t>
      </w:r>
      <w:proofErr w:type="gramEnd"/>
      <w:r w:rsidRPr="00145855">
        <w:rPr>
          <w:sz w:val="20"/>
          <w:szCs w:val="20"/>
          <w:lang w:val="ru-RU"/>
        </w:rPr>
        <w:t xml:space="preserve">, </w:t>
      </w:r>
      <w:proofErr w:type="spellStart"/>
      <w:r w:rsidRPr="00145855">
        <w:rPr>
          <w:sz w:val="20"/>
          <w:szCs w:val="20"/>
          <w:lang w:val="ru-RU"/>
        </w:rPr>
        <w:t>газо</w:t>
      </w:r>
      <w:proofErr w:type="spellEnd"/>
      <w:r w:rsidRPr="00145855">
        <w:rPr>
          <w:sz w:val="20"/>
          <w:szCs w:val="20"/>
          <w:lang w:val="ru-RU"/>
        </w:rPr>
        <w:t>-, обеспечения); о потерях мощности местных объектов</w:t>
      </w:r>
      <w:r w:rsidRPr="00145855">
        <w:rPr>
          <w:spacing w:val="-14"/>
          <w:sz w:val="20"/>
          <w:szCs w:val="20"/>
          <w:lang w:val="ru-RU"/>
        </w:rPr>
        <w:t xml:space="preserve"> </w:t>
      </w:r>
      <w:r w:rsidRPr="00145855">
        <w:rPr>
          <w:sz w:val="20"/>
          <w:szCs w:val="20"/>
          <w:lang w:val="ru-RU"/>
        </w:rPr>
        <w:t>электроэнергетики.</w:t>
      </w:r>
    </w:p>
    <w:p w:rsidR="006F666A" w:rsidRPr="00145855" w:rsidRDefault="002D4094" w:rsidP="00471E6E">
      <w:pPr>
        <w:pStyle w:val="a4"/>
        <w:numPr>
          <w:ilvl w:val="0"/>
          <w:numId w:val="2"/>
        </w:numPr>
        <w:tabs>
          <w:tab w:val="left" w:pos="1252"/>
        </w:tabs>
        <w:ind w:right="130" w:firstLine="710"/>
        <w:jc w:val="both"/>
        <w:rPr>
          <w:sz w:val="20"/>
          <w:szCs w:val="20"/>
          <w:lang w:val="ru-RU"/>
        </w:rPr>
      </w:pPr>
      <w:r w:rsidRPr="00145855">
        <w:rPr>
          <w:sz w:val="20"/>
          <w:szCs w:val="20"/>
          <w:lang w:val="ru-RU"/>
        </w:rPr>
        <w:t>В подразделе, касающемся выводов из оценки возможной обстановки, указываются следующие</w:t>
      </w:r>
      <w:r w:rsidRPr="00145855">
        <w:rPr>
          <w:spacing w:val="7"/>
          <w:sz w:val="20"/>
          <w:szCs w:val="20"/>
          <w:lang w:val="ru-RU"/>
        </w:rPr>
        <w:t xml:space="preserve"> </w:t>
      </w:r>
      <w:r w:rsidRPr="00145855">
        <w:rPr>
          <w:sz w:val="20"/>
          <w:szCs w:val="20"/>
          <w:lang w:val="ru-RU"/>
        </w:rPr>
        <w:t>сведения:</w:t>
      </w:r>
    </w:p>
    <w:p w:rsidR="006F666A" w:rsidRPr="00145855" w:rsidRDefault="002D4094" w:rsidP="00471E6E">
      <w:pPr>
        <w:pStyle w:val="a3"/>
        <w:ind w:right="133"/>
        <w:rPr>
          <w:sz w:val="20"/>
          <w:szCs w:val="20"/>
          <w:lang w:val="ru-RU"/>
        </w:rPr>
      </w:pPr>
      <w:r w:rsidRPr="00145855">
        <w:rPr>
          <w:sz w:val="20"/>
          <w:szCs w:val="20"/>
          <w:lang w:val="ru-RU"/>
        </w:rPr>
        <w:t>а) расчетные данные об общих потерях населения, в том числе санитарных и безвозвратных;</w:t>
      </w:r>
    </w:p>
    <w:p w:rsidR="006F666A" w:rsidRPr="00145855" w:rsidRDefault="002D4094" w:rsidP="00471E6E">
      <w:pPr>
        <w:pStyle w:val="a3"/>
        <w:spacing w:before="1"/>
        <w:ind w:right="131"/>
        <w:rPr>
          <w:sz w:val="20"/>
          <w:szCs w:val="20"/>
          <w:lang w:val="ru-RU"/>
        </w:rPr>
      </w:pPr>
      <w:r w:rsidRPr="00145855">
        <w:rPr>
          <w:sz w:val="20"/>
          <w:szCs w:val="20"/>
          <w:lang w:val="ru-RU"/>
        </w:rPr>
        <w:t>б) численность пострадавших, нуждающихся в оказании первой помощи;</w:t>
      </w:r>
    </w:p>
    <w:p w:rsidR="006F666A" w:rsidRPr="00145855" w:rsidRDefault="002D4094" w:rsidP="00145855">
      <w:pPr>
        <w:pStyle w:val="a3"/>
        <w:ind w:right="128"/>
        <w:rPr>
          <w:sz w:val="20"/>
          <w:szCs w:val="20"/>
          <w:lang w:val="ru-RU"/>
        </w:rPr>
      </w:pPr>
      <w:r w:rsidRPr="00145855">
        <w:rPr>
          <w:sz w:val="20"/>
          <w:szCs w:val="20"/>
          <w:lang w:val="ru-RU"/>
        </w:rPr>
        <w:t>в) численность населения муниципального образования, подлежащего выводу (вывозу) из зон возможного радиоактивного загрязнения,</w:t>
      </w:r>
      <w:r w:rsidR="00145855">
        <w:rPr>
          <w:sz w:val="20"/>
          <w:szCs w:val="20"/>
          <w:lang w:val="ru-RU"/>
        </w:rPr>
        <w:t xml:space="preserve"> </w:t>
      </w:r>
      <w:r w:rsidRPr="00145855">
        <w:rPr>
          <w:sz w:val="20"/>
          <w:szCs w:val="20"/>
          <w:lang w:val="ru-RU"/>
        </w:rPr>
        <w:t>химического и биологического заражения, зон затопления и размещению на своей территории;</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г) численность населения, подлежащего йодной профилактике;</w:t>
      </w:r>
    </w:p>
    <w:p w:rsidR="006F666A" w:rsidRPr="00145855" w:rsidRDefault="002D4094" w:rsidP="00471E6E">
      <w:pPr>
        <w:pStyle w:val="a3"/>
        <w:spacing w:line="242" w:lineRule="auto"/>
        <w:ind w:right="131"/>
        <w:rPr>
          <w:sz w:val="20"/>
          <w:szCs w:val="20"/>
          <w:lang w:val="ru-RU"/>
        </w:rPr>
      </w:pPr>
      <w:proofErr w:type="spellStart"/>
      <w:r w:rsidRPr="00145855">
        <w:rPr>
          <w:sz w:val="20"/>
          <w:szCs w:val="20"/>
          <w:lang w:val="ru-RU"/>
        </w:rPr>
        <w:t>д</w:t>
      </w:r>
      <w:proofErr w:type="spellEnd"/>
      <w:r w:rsidRPr="00145855">
        <w:rPr>
          <w:sz w:val="20"/>
          <w:szCs w:val="20"/>
          <w:lang w:val="ru-RU"/>
        </w:rPr>
        <w:t>) потребность пострадавшего населения муниципального образования во временном жилье;</w:t>
      </w:r>
    </w:p>
    <w:p w:rsidR="006F666A" w:rsidRPr="00145855" w:rsidRDefault="002D4094" w:rsidP="00471E6E">
      <w:pPr>
        <w:pStyle w:val="a3"/>
        <w:ind w:right="130"/>
        <w:rPr>
          <w:sz w:val="20"/>
          <w:szCs w:val="20"/>
          <w:lang w:val="ru-RU"/>
        </w:rPr>
      </w:pPr>
      <w:r w:rsidRPr="00145855">
        <w:rPr>
          <w:sz w:val="20"/>
          <w:szCs w:val="20"/>
          <w:lang w:val="ru-RU"/>
        </w:rPr>
        <w:t>е) ориентировочный перечень и возможный объем АСДНР на территории муниципального образования;</w:t>
      </w:r>
    </w:p>
    <w:p w:rsidR="006F666A" w:rsidRPr="00145855" w:rsidRDefault="002D4094" w:rsidP="00471E6E">
      <w:pPr>
        <w:pStyle w:val="a3"/>
        <w:ind w:right="130"/>
        <w:rPr>
          <w:sz w:val="20"/>
          <w:szCs w:val="20"/>
          <w:lang w:val="ru-RU"/>
        </w:rPr>
      </w:pPr>
      <w:r w:rsidRPr="00145855">
        <w:rPr>
          <w:sz w:val="20"/>
          <w:szCs w:val="20"/>
          <w:lang w:val="ru-RU"/>
        </w:rPr>
        <w:t>ж) численность сил гражданской обороны, необходимых для проведения АСДНР на территории муниципального образования и выделяемых по плану взаимодействия для участия в проведении АСДНР на территориях, отнесенных к группам по гражданской обороне.</w:t>
      </w:r>
    </w:p>
    <w:p w:rsidR="006F666A" w:rsidRPr="00145855" w:rsidRDefault="002D4094" w:rsidP="00471E6E">
      <w:pPr>
        <w:pStyle w:val="a4"/>
        <w:numPr>
          <w:ilvl w:val="0"/>
          <w:numId w:val="2"/>
        </w:numPr>
        <w:tabs>
          <w:tab w:val="left" w:pos="1252"/>
        </w:tabs>
        <w:ind w:right="130" w:firstLine="710"/>
        <w:jc w:val="both"/>
        <w:rPr>
          <w:sz w:val="20"/>
          <w:szCs w:val="20"/>
          <w:lang w:val="ru-RU"/>
        </w:rPr>
      </w:pPr>
      <w:r w:rsidRPr="00145855">
        <w:rPr>
          <w:sz w:val="20"/>
          <w:szCs w:val="20"/>
          <w:lang w:val="ru-RU"/>
        </w:rPr>
        <w:t>Раздел, касающийся выполнения мероприятий по гражданской обороне при приведении в готовность гражданской обороны, состоит из следующих</w:t>
      </w:r>
      <w:r w:rsidRPr="00145855">
        <w:rPr>
          <w:spacing w:val="-4"/>
          <w:sz w:val="20"/>
          <w:szCs w:val="20"/>
          <w:lang w:val="ru-RU"/>
        </w:rPr>
        <w:t xml:space="preserve"> </w:t>
      </w:r>
      <w:r w:rsidRPr="00145855">
        <w:rPr>
          <w:sz w:val="20"/>
          <w:szCs w:val="20"/>
          <w:lang w:val="ru-RU"/>
        </w:rPr>
        <w:t>подразделов:</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а) порядок приведения в готовность гражданской обороны;</w:t>
      </w:r>
    </w:p>
    <w:p w:rsidR="006F666A" w:rsidRPr="00145855" w:rsidRDefault="002D4094" w:rsidP="00471E6E">
      <w:pPr>
        <w:pStyle w:val="a3"/>
        <w:ind w:left="829" w:right="509" w:firstLine="0"/>
        <w:rPr>
          <w:sz w:val="20"/>
          <w:szCs w:val="20"/>
          <w:lang w:val="ru-RU"/>
        </w:rPr>
      </w:pPr>
      <w:r w:rsidRPr="00145855">
        <w:rPr>
          <w:sz w:val="20"/>
          <w:szCs w:val="20"/>
          <w:lang w:val="ru-RU"/>
        </w:rPr>
        <w:t>б) организация обеспечения мероприятий по гражданской обороне; в) организация взаимодействия с органами военного управления.</w:t>
      </w:r>
    </w:p>
    <w:p w:rsidR="006F666A" w:rsidRPr="00145855" w:rsidRDefault="002D4094" w:rsidP="00471E6E">
      <w:pPr>
        <w:pStyle w:val="a4"/>
        <w:numPr>
          <w:ilvl w:val="0"/>
          <w:numId w:val="2"/>
        </w:numPr>
        <w:tabs>
          <w:tab w:val="left" w:pos="1252"/>
        </w:tabs>
        <w:ind w:right="126" w:firstLine="710"/>
        <w:jc w:val="both"/>
        <w:rPr>
          <w:sz w:val="20"/>
          <w:szCs w:val="20"/>
          <w:lang w:val="ru-RU"/>
        </w:rPr>
      </w:pPr>
      <w:proofErr w:type="gramStart"/>
      <w:r w:rsidRPr="00145855">
        <w:rPr>
          <w:sz w:val="20"/>
          <w:szCs w:val="20"/>
          <w:lang w:val="ru-RU"/>
        </w:rPr>
        <w:t>В подразделе, касающемся порядка приведения в готовность гражданской обороны, указываются порядок организации, объем и сроки выполнения первоочередных мероприятий по гражданской обороне первой, второй и третьей очередей, а также мероприятий по гражданской обороне, выполняемых по решению Президента Российской Федерации и Правительства Российской Федерации, осуществляемых в соответствии с требованиями  постановления  Правительства   Российской   Федерации   от  3 июня 2011 г. № 437-13 «Вопросы гражданской обороны</w:t>
      </w:r>
      <w:proofErr w:type="gramEnd"/>
      <w:r w:rsidRPr="00145855">
        <w:rPr>
          <w:sz w:val="20"/>
          <w:szCs w:val="20"/>
          <w:lang w:val="ru-RU"/>
        </w:rPr>
        <w:t xml:space="preserve"> в Российской Федерации».</w:t>
      </w:r>
    </w:p>
    <w:p w:rsidR="006F666A" w:rsidRPr="00145855" w:rsidRDefault="002D4094" w:rsidP="00471E6E">
      <w:pPr>
        <w:pStyle w:val="a4"/>
        <w:numPr>
          <w:ilvl w:val="0"/>
          <w:numId w:val="2"/>
        </w:numPr>
        <w:tabs>
          <w:tab w:val="left" w:pos="1252"/>
        </w:tabs>
        <w:ind w:firstLine="710"/>
        <w:jc w:val="both"/>
        <w:rPr>
          <w:sz w:val="20"/>
          <w:szCs w:val="20"/>
          <w:lang w:val="ru-RU"/>
        </w:rPr>
      </w:pPr>
      <w:r w:rsidRPr="00145855">
        <w:rPr>
          <w:sz w:val="20"/>
          <w:szCs w:val="20"/>
          <w:lang w:val="ru-RU"/>
        </w:rPr>
        <w:t>В подразделе, касающемся организации обеспечения мероприятий по гражданской обороне, указывается порядок организации основных видов обеспечения мероприятий по гражданской обороне, в том</w:t>
      </w:r>
      <w:r w:rsidRPr="00145855">
        <w:rPr>
          <w:spacing w:val="4"/>
          <w:sz w:val="20"/>
          <w:szCs w:val="20"/>
          <w:lang w:val="ru-RU"/>
        </w:rPr>
        <w:t xml:space="preserve"> </w:t>
      </w:r>
      <w:r w:rsidRPr="00145855">
        <w:rPr>
          <w:sz w:val="20"/>
          <w:szCs w:val="20"/>
          <w:lang w:val="ru-RU"/>
        </w:rPr>
        <w:t>числе:</w:t>
      </w:r>
    </w:p>
    <w:p w:rsidR="006F666A" w:rsidRPr="00145855" w:rsidRDefault="002D4094" w:rsidP="00471E6E">
      <w:pPr>
        <w:pStyle w:val="a3"/>
        <w:ind w:left="829" w:right="5433" w:firstLine="0"/>
        <w:rPr>
          <w:sz w:val="20"/>
          <w:szCs w:val="20"/>
          <w:lang w:val="ru-RU"/>
        </w:rPr>
      </w:pPr>
      <w:r w:rsidRPr="00145855">
        <w:rPr>
          <w:sz w:val="20"/>
          <w:szCs w:val="20"/>
          <w:lang w:val="ru-RU"/>
        </w:rPr>
        <w:t>общей разведки; инженерного обеспечения;</w:t>
      </w:r>
    </w:p>
    <w:p w:rsidR="006F666A" w:rsidRPr="00145855" w:rsidRDefault="002D4094" w:rsidP="00471E6E">
      <w:pPr>
        <w:pStyle w:val="a3"/>
        <w:ind w:left="829" w:right="1109" w:firstLine="0"/>
        <w:rPr>
          <w:sz w:val="20"/>
          <w:szCs w:val="20"/>
          <w:lang w:val="ru-RU"/>
        </w:rPr>
      </w:pPr>
      <w:r w:rsidRPr="00145855">
        <w:rPr>
          <w:sz w:val="20"/>
          <w:szCs w:val="20"/>
          <w:lang w:val="ru-RU"/>
        </w:rPr>
        <w:t>радиационной, химической и биологической защиты; медицинского обеспечения;</w:t>
      </w:r>
    </w:p>
    <w:p w:rsidR="006F666A" w:rsidRPr="00145855" w:rsidRDefault="002D4094" w:rsidP="00471E6E">
      <w:pPr>
        <w:pStyle w:val="a3"/>
        <w:ind w:left="829" w:right="3780" w:firstLine="0"/>
        <w:rPr>
          <w:sz w:val="20"/>
          <w:szCs w:val="20"/>
          <w:lang w:val="ru-RU"/>
        </w:rPr>
      </w:pPr>
      <w:r w:rsidRPr="00145855">
        <w:rPr>
          <w:sz w:val="20"/>
          <w:szCs w:val="20"/>
          <w:lang w:val="ru-RU"/>
        </w:rPr>
        <w:t>материального обеспечения; технического обеспечения; транспортного обеспечения; противопожарного обеспечения; гидрометеорологического обеспечения; охраны общественного порядка; дорожного обеспечения; топогеодезического обеспечения.</w:t>
      </w:r>
    </w:p>
    <w:p w:rsidR="006F666A" w:rsidRPr="00145855" w:rsidRDefault="002D4094" w:rsidP="00471E6E">
      <w:pPr>
        <w:pStyle w:val="a4"/>
        <w:numPr>
          <w:ilvl w:val="0"/>
          <w:numId w:val="2"/>
        </w:numPr>
        <w:tabs>
          <w:tab w:val="left" w:pos="1252"/>
        </w:tabs>
        <w:spacing w:line="242" w:lineRule="auto"/>
        <w:ind w:right="131" w:firstLine="710"/>
        <w:jc w:val="both"/>
        <w:rPr>
          <w:sz w:val="20"/>
          <w:szCs w:val="20"/>
          <w:lang w:val="ru-RU"/>
        </w:rPr>
      </w:pPr>
      <w:r w:rsidRPr="00145855">
        <w:rPr>
          <w:sz w:val="20"/>
          <w:szCs w:val="20"/>
          <w:lang w:val="ru-RU"/>
        </w:rPr>
        <w:lastRenderedPageBreak/>
        <w:t>В подразделе, касающемся организации взаимодействия с органами военного управления, указываются следующие</w:t>
      </w:r>
      <w:r w:rsidRPr="00145855">
        <w:rPr>
          <w:spacing w:val="10"/>
          <w:sz w:val="20"/>
          <w:szCs w:val="20"/>
          <w:lang w:val="ru-RU"/>
        </w:rPr>
        <w:t xml:space="preserve"> </w:t>
      </w:r>
      <w:r w:rsidRPr="00145855">
        <w:rPr>
          <w:sz w:val="20"/>
          <w:szCs w:val="20"/>
          <w:lang w:val="ru-RU"/>
        </w:rPr>
        <w:t>сведения:</w:t>
      </w:r>
    </w:p>
    <w:p w:rsidR="006F666A" w:rsidRPr="00145855" w:rsidRDefault="002D4094" w:rsidP="00471E6E">
      <w:pPr>
        <w:pStyle w:val="a3"/>
        <w:ind w:right="128"/>
        <w:rPr>
          <w:sz w:val="20"/>
          <w:szCs w:val="20"/>
          <w:lang w:val="ru-RU"/>
        </w:rPr>
      </w:pPr>
      <w:r w:rsidRPr="00145855">
        <w:rPr>
          <w:sz w:val="20"/>
          <w:szCs w:val="20"/>
          <w:lang w:val="ru-RU"/>
        </w:rPr>
        <w:t>а) при планомерном приведении в готовность гражданской обороны – организация взаимодействия по вопросам:</w:t>
      </w:r>
    </w:p>
    <w:p w:rsidR="006F666A" w:rsidRPr="00145855" w:rsidRDefault="002D4094" w:rsidP="00471E6E">
      <w:pPr>
        <w:pStyle w:val="a3"/>
        <w:spacing w:line="321" w:lineRule="exact"/>
        <w:ind w:left="839" w:firstLine="0"/>
        <w:rPr>
          <w:sz w:val="20"/>
          <w:szCs w:val="20"/>
          <w:lang w:val="ru-RU"/>
        </w:rPr>
      </w:pPr>
      <w:r w:rsidRPr="00145855">
        <w:rPr>
          <w:sz w:val="20"/>
          <w:szCs w:val="20"/>
          <w:lang w:val="ru-RU"/>
        </w:rPr>
        <w:t>оповещения о введении соответствующих степеней готовности;</w:t>
      </w:r>
    </w:p>
    <w:p w:rsidR="006F666A" w:rsidRPr="00145855" w:rsidRDefault="002D4094" w:rsidP="00471E6E">
      <w:pPr>
        <w:pStyle w:val="a3"/>
        <w:spacing w:before="76"/>
        <w:ind w:right="129" w:firstLine="720"/>
        <w:rPr>
          <w:sz w:val="20"/>
          <w:szCs w:val="20"/>
          <w:lang w:val="ru-RU"/>
        </w:rPr>
      </w:pPr>
      <w:r w:rsidRPr="00145855">
        <w:rPr>
          <w:sz w:val="20"/>
          <w:szCs w:val="20"/>
          <w:lang w:val="ru-RU"/>
        </w:rPr>
        <w:t>оповещения об опасностях, возникающих при военных конфликтах или вследствие этих конфликтов;</w:t>
      </w:r>
    </w:p>
    <w:p w:rsidR="006F666A" w:rsidRPr="00145855" w:rsidRDefault="002D4094" w:rsidP="00471E6E">
      <w:pPr>
        <w:pStyle w:val="a3"/>
        <w:ind w:right="123" w:firstLine="720"/>
        <w:rPr>
          <w:sz w:val="20"/>
          <w:szCs w:val="20"/>
          <w:lang w:val="ru-RU"/>
        </w:rPr>
      </w:pPr>
      <w:r w:rsidRPr="00145855">
        <w:rPr>
          <w:sz w:val="20"/>
          <w:szCs w:val="20"/>
          <w:lang w:val="ru-RU"/>
        </w:rPr>
        <w:t>возможности использования инфраструктуры и имущества военных городков для размещения и первоочередного жизнеобеспечения эвакуируемого на территорию муниципального образования населения, материальных и культурных ценностей;</w:t>
      </w:r>
    </w:p>
    <w:p w:rsidR="006F666A" w:rsidRPr="00145855" w:rsidRDefault="002D4094" w:rsidP="00471E6E">
      <w:pPr>
        <w:pStyle w:val="a3"/>
        <w:spacing w:before="3"/>
        <w:ind w:right="122"/>
        <w:rPr>
          <w:sz w:val="20"/>
          <w:szCs w:val="20"/>
          <w:lang w:val="ru-RU"/>
        </w:rPr>
      </w:pPr>
      <w:r w:rsidRPr="00145855">
        <w:rPr>
          <w:sz w:val="20"/>
          <w:szCs w:val="20"/>
          <w:lang w:val="ru-RU"/>
        </w:rPr>
        <w:t>организации ведения всех видов разведки и обмена информацией в области гражданской обороны;</w:t>
      </w:r>
    </w:p>
    <w:p w:rsidR="006F666A" w:rsidRPr="00145855" w:rsidRDefault="002D4094" w:rsidP="00471E6E">
      <w:pPr>
        <w:pStyle w:val="a3"/>
        <w:ind w:right="127"/>
        <w:rPr>
          <w:sz w:val="20"/>
          <w:szCs w:val="20"/>
          <w:lang w:val="ru-RU"/>
        </w:rPr>
      </w:pPr>
      <w:r w:rsidRPr="00145855">
        <w:rPr>
          <w:sz w:val="20"/>
          <w:szCs w:val="20"/>
          <w:lang w:val="ru-RU"/>
        </w:rPr>
        <w:t>создания группировки сил гражданской обороны в безопасных районах;</w:t>
      </w:r>
    </w:p>
    <w:p w:rsidR="006F666A" w:rsidRPr="00145855" w:rsidRDefault="002D4094" w:rsidP="00471E6E">
      <w:pPr>
        <w:pStyle w:val="a3"/>
        <w:ind w:right="123" w:firstLine="720"/>
        <w:rPr>
          <w:sz w:val="20"/>
          <w:szCs w:val="20"/>
          <w:lang w:val="ru-RU"/>
        </w:rPr>
      </w:pPr>
      <w:r w:rsidRPr="00145855">
        <w:rPr>
          <w:sz w:val="20"/>
          <w:szCs w:val="20"/>
          <w:lang w:val="ru-RU"/>
        </w:rPr>
        <w:t>использования маршрутов эвакуации населения, передвижения сил гражданской обороны;</w:t>
      </w:r>
    </w:p>
    <w:p w:rsidR="006F666A" w:rsidRPr="00145855" w:rsidRDefault="002D4094" w:rsidP="00471E6E">
      <w:pPr>
        <w:pStyle w:val="a3"/>
        <w:ind w:left="839" w:right="509" w:hanging="10"/>
        <w:rPr>
          <w:sz w:val="20"/>
          <w:szCs w:val="20"/>
          <w:lang w:val="ru-RU"/>
        </w:rPr>
      </w:pPr>
      <w:r w:rsidRPr="00145855">
        <w:rPr>
          <w:sz w:val="20"/>
          <w:szCs w:val="20"/>
          <w:lang w:val="ru-RU"/>
        </w:rPr>
        <w:t>согласования районов размещения эвакуируемого населения; организации дорожно-комендантской службы.</w:t>
      </w:r>
    </w:p>
    <w:p w:rsidR="006F666A" w:rsidRPr="00145855" w:rsidRDefault="002D4094" w:rsidP="00471E6E">
      <w:pPr>
        <w:pStyle w:val="a3"/>
        <w:ind w:right="130"/>
        <w:rPr>
          <w:sz w:val="20"/>
          <w:szCs w:val="20"/>
          <w:lang w:val="ru-RU"/>
        </w:rPr>
      </w:pPr>
      <w:r w:rsidRPr="00145855">
        <w:rPr>
          <w:sz w:val="20"/>
          <w:szCs w:val="20"/>
          <w:lang w:val="ru-RU"/>
        </w:rPr>
        <w:t>б) после нанесения ударов противника современными средствами поражения по территории муниципального образования – организация взаимодействия по вопросам:</w:t>
      </w:r>
    </w:p>
    <w:p w:rsidR="006F666A" w:rsidRPr="00145855" w:rsidRDefault="002D4094" w:rsidP="00471E6E">
      <w:pPr>
        <w:pStyle w:val="a3"/>
        <w:spacing w:before="1"/>
        <w:ind w:right="131"/>
        <w:rPr>
          <w:sz w:val="20"/>
          <w:szCs w:val="20"/>
          <w:lang w:val="ru-RU"/>
        </w:rPr>
      </w:pPr>
      <w:r w:rsidRPr="00145855">
        <w:rPr>
          <w:sz w:val="20"/>
          <w:szCs w:val="20"/>
          <w:lang w:val="ru-RU"/>
        </w:rPr>
        <w:t>сбора информации о времени, месте и масштабах применения противником современных средств поражения;</w:t>
      </w:r>
    </w:p>
    <w:p w:rsidR="006F666A" w:rsidRPr="00145855" w:rsidRDefault="002D4094" w:rsidP="00471E6E">
      <w:pPr>
        <w:pStyle w:val="a3"/>
        <w:ind w:right="132" w:firstLine="720"/>
        <w:rPr>
          <w:sz w:val="20"/>
          <w:szCs w:val="20"/>
          <w:lang w:val="ru-RU"/>
        </w:rPr>
      </w:pPr>
      <w:r w:rsidRPr="00145855">
        <w:rPr>
          <w:sz w:val="20"/>
          <w:szCs w:val="20"/>
          <w:lang w:val="ru-RU"/>
        </w:rPr>
        <w:t>сложившейся радиационной, химической, биологической, инженерной, пожарной и медицинской обстановки;</w:t>
      </w:r>
    </w:p>
    <w:p w:rsidR="006F666A" w:rsidRPr="00145855" w:rsidRDefault="002D4094" w:rsidP="00471E6E">
      <w:pPr>
        <w:pStyle w:val="a3"/>
        <w:ind w:right="129" w:firstLine="720"/>
        <w:rPr>
          <w:sz w:val="20"/>
          <w:szCs w:val="20"/>
          <w:lang w:val="ru-RU"/>
        </w:rPr>
      </w:pPr>
      <w:r w:rsidRPr="00145855">
        <w:rPr>
          <w:sz w:val="20"/>
          <w:szCs w:val="20"/>
          <w:lang w:val="ru-RU"/>
        </w:rPr>
        <w:t>приведения в готовность системы управления и сил гражданской обороны, а также организации АСДНР.</w:t>
      </w:r>
    </w:p>
    <w:p w:rsidR="006F666A" w:rsidRPr="00145855" w:rsidRDefault="002D4094" w:rsidP="00471E6E">
      <w:pPr>
        <w:pStyle w:val="a4"/>
        <w:numPr>
          <w:ilvl w:val="0"/>
          <w:numId w:val="2"/>
        </w:numPr>
        <w:tabs>
          <w:tab w:val="left" w:pos="1252"/>
        </w:tabs>
        <w:ind w:right="125" w:firstLine="710"/>
        <w:jc w:val="both"/>
        <w:rPr>
          <w:sz w:val="20"/>
          <w:szCs w:val="20"/>
          <w:lang w:val="ru-RU"/>
        </w:rPr>
      </w:pPr>
      <w:r w:rsidRPr="00145855">
        <w:rPr>
          <w:sz w:val="20"/>
          <w:szCs w:val="20"/>
          <w:lang w:val="ru-RU"/>
        </w:rPr>
        <w:t>Раздел, касающийся выполнения мероприятий по гражданской обороне при внезапном нападении противника, состоит из следующих подразделов:</w:t>
      </w:r>
    </w:p>
    <w:p w:rsidR="006F666A" w:rsidRPr="00145855" w:rsidRDefault="002D4094" w:rsidP="00471E6E">
      <w:pPr>
        <w:pStyle w:val="a3"/>
        <w:ind w:right="126"/>
        <w:rPr>
          <w:sz w:val="20"/>
          <w:szCs w:val="20"/>
          <w:lang w:val="ru-RU"/>
        </w:rPr>
      </w:pPr>
      <w:r w:rsidRPr="00145855">
        <w:rPr>
          <w:sz w:val="20"/>
          <w:szCs w:val="20"/>
          <w:lang w:val="ru-RU"/>
        </w:rPr>
        <w:t>а) организация и проведение мероприятий по сигналу «ВНИМАНИЕ ВСЕМ!» с информацией о воздушной тревоге, химической тревоге, радиационной опасности или угрозе катастрофического затопления;</w:t>
      </w:r>
    </w:p>
    <w:p w:rsidR="006F666A" w:rsidRPr="00145855" w:rsidRDefault="002D4094" w:rsidP="00471E6E">
      <w:pPr>
        <w:pStyle w:val="a3"/>
        <w:ind w:right="126"/>
        <w:rPr>
          <w:sz w:val="20"/>
          <w:szCs w:val="20"/>
          <w:lang w:val="ru-RU"/>
        </w:rPr>
      </w:pPr>
      <w:r w:rsidRPr="00145855">
        <w:rPr>
          <w:sz w:val="20"/>
          <w:szCs w:val="20"/>
          <w:lang w:val="ru-RU"/>
        </w:rPr>
        <w:t>б) организация и проведение мероприятий по сигналу «ВНИМАНИЕ ВСЕМ!» с информацией об отбое воздушной тревоги, химической тревоги, радиационной опасности или угрозы катастрофического затопления.</w:t>
      </w:r>
    </w:p>
    <w:p w:rsidR="006F666A" w:rsidRPr="00145855" w:rsidRDefault="002D4094" w:rsidP="00471E6E">
      <w:pPr>
        <w:pStyle w:val="a4"/>
        <w:numPr>
          <w:ilvl w:val="0"/>
          <w:numId w:val="2"/>
        </w:numPr>
        <w:tabs>
          <w:tab w:val="left" w:pos="1252"/>
        </w:tabs>
        <w:ind w:firstLine="710"/>
        <w:jc w:val="both"/>
        <w:rPr>
          <w:sz w:val="20"/>
          <w:szCs w:val="20"/>
          <w:lang w:val="ru-RU"/>
        </w:rPr>
      </w:pPr>
      <w:r w:rsidRPr="00145855">
        <w:rPr>
          <w:sz w:val="20"/>
          <w:szCs w:val="20"/>
          <w:lang w:val="ru-RU"/>
        </w:rPr>
        <w:t>В подразделе, касающемся организации и проведении мероприятий по сигналу «ВНИМАНИЕ ВСЕМ!» с информацией о воздушной тревоге, химической тревоге, радиационной опасности или угрозе катастрофического затопления указываются следующие</w:t>
      </w:r>
      <w:r w:rsidRPr="00145855">
        <w:rPr>
          <w:spacing w:val="11"/>
          <w:sz w:val="20"/>
          <w:szCs w:val="20"/>
          <w:lang w:val="ru-RU"/>
        </w:rPr>
        <w:t xml:space="preserve"> </w:t>
      </w:r>
      <w:r w:rsidRPr="00145855">
        <w:rPr>
          <w:sz w:val="20"/>
          <w:szCs w:val="20"/>
          <w:lang w:val="ru-RU"/>
        </w:rPr>
        <w:t>сведения:</w:t>
      </w:r>
    </w:p>
    <w:p w:rsidR="006F666A" w:rsidRPr="00145855" w:rsidRDefault="002D4094" w:rsidP="00471E6E">
      <w:pPr>
        <w:pStyle w:val="a3"/>
        <w:ind w:right="128"/>
        <w:rPr>
          <w:sz w:val="20"/>
          <w:szCs w:val="20"/>
          <w:lang w:val="ru-RU"/>
        </w:rPr>
      </w:pPr>
      <w:r w:rsidRPr="00145855">
        <w:rPr>
          <w:sz w:val="20"/>
          <w:szCs w:val="20"/>
          <w:lang w:val="ru-RU"/>
        </w:rPr>
        <w:t>а) организация оповещения органов местного самоуправления, сил гражданской обороны и населения о воздушной тревоге, химической тревоге, радиационной опасности или угрозе катастрофического затопления;</w:t>
      </w:r>
    </w:p>
    <w:p w:rsidR="006F666A" w:rsidRPr="00145855" w:rsidRDefault="002D4094" w:rsidP="00471E6E">
      <w:pPr>
        <w:pStyle w:val="a3"/>
        <w:ind w:left="829" w:right="2151" w:firstLine="0"/>
        <w:rPr>
          <w:sz w:val="20"/>
          <w:szCs w:val="20"/>
          <w:lang w:val="ru-RU"/>
        </w:rPr>
      </w:pPr>
      <w:r w:rsidRPr="00145855">
        <w:rPr>
          <w:sz w:val="20"/>
          <w:szCs w:val="20"/>
          <w:lang w:val="ru-RU"/>
        </w:rPr>
        <w:t>б) организация защиты населения, в том числе: порядок укрытия населения в защитных сооружениях;</w:t>
      </w:r>
    </w:p>
    <w:p w:rsidR="006F666A" w:rsidRPr="00145855" w:rsidRDefault="002D4094" w:rsidP="00471E6E">
      <w:pPr>
        <w:pStyle w:val="a3"/>
        <w:spacing w:line="242" w:lineRule="auto"/>
        <w:ind w:right="123"/>
        <w:rPr>
          <w:sz w:val="20"/>
          <w:szCs w:val="20"/>
          <w:lang w:val="ru-RU"/>
        </w:rPr>
      </w:pPr>
      <w:r w:rsidRPr="00145855">
        <w:rPr>
          <w:sz w:val="20"/>
          <w:szCs w:val="20"/>
          <w:lang w:val="ru-RU"/>
        </w:rPr>
        <w:t>проведение мероприятий по безаварийной остановке опасных производств, кроме участков и цехов с непрерывным циклом производства;</w:t>
      </w:r>
    </w:p>
    <w:p w:rsidR="006F666A" w:rsidRPr="00145855" w:rsidRDefault="002D4094" w:rsidP="00471E6E">
      <w:pPr>
        <w:pStyle w:val="a3"/>
        <w:ind w:right="128"/>
        <w:rPr>
          <w:sz w:val="20"/>
          <w:szCs w:val="20"/>
          <w:lang w:val="ru-RU"/>
        </w:rPr>
      </w:pPr>
      <w:r w:rsidRPr="00145855">
        <w:rPr>
          <w:sz w:val="20"/>
          <w:szCs w:val="20"/>
          <w:lang w:val="ru-RU"/>
        </w:rPr>
        <w:t>проведение комплексной маскировки территорий, отнесенных к группам по гражданской обороне, а также организаций, являющихся вероятными целями поражения противника;</w:t>
      </w:r>
    </w:p>
    <w:p w:rsidR="006F666A" w:rsidRPr="00145855" w:rsidRDefault="002D4094" w:rsidP="00471E6E">
      <w:pPr>
        <w:pStyle w:val="a3"/>
        <w:spacing w:before="76"/>
        <w:ind w:right="127"/>
        <w:rPr>
          <w:sz w:val="20"/>
          <w:szCs w:val="20"/>
          <w:lang w:val="ru-RU"/>
        </w:rPr>
      </w:pPr>
      <w:r w:rsidRPr="00145855">
        <w:rPr>
          <w:sz w:val="20"/>
          <w:szCs w:val="20"/>
          <w:lang w:val="ru-RU"/>
        </w:rPr>
        <w:t>организация радиационной, химической и биологической защиты населения, в том числе выдачи средств индивидуальной защиты и дозиметров на запасных пунктах управления, в защитных сооружениях гражданской обороны и на рабочих местах из запасов имущества гражданской обороны.</w:t>
      </w:r>
    </w:p>
    <w:p w:rsidR="006F666A" w:rsidRPr="00145855" w:rsidRDefault="002D4094" w:rsidP="00471E6E">
      <w:pPr>
        <w:pStyle w:val="a4"/>
        <w:numPr>
          <w:ilvl w:val="0"/>
          <w:numId w:val="2"/>
        </w:numPr>
        <w:tabs>
          <w:tab w:val="left" w:pos="1252"/>
        </w:tabs>
        <w:spacing w:before="3"/>
        <w:ind w:firstLine="710"/>
        <w:jc w:val="both"/>
        <w:rPr>
          <w:sz w:val="20"/>
          <w:szCs w:val="20"/>
          <w:lang w:val="ru-RU"/>
        </w:rPr>
      </w:pPr>
      <w:r w:rsidRPr="00145855">
        <w:rPr>
          <w:sz w:val="20"/>
          <w:szCs w:val="20"/>
          <w:lang w:val="ru-RU"/>
        </w:rPr>
        <w:t>В подразделе, касающемся организации и проведения мероприятий по сигналу «ВНИМАНИЕ ВСЕМ!» с информацией об отбое воздушной тревоги, химической тревоги, радиационной опасности или угрозы катастрофического затопления, указываются следующие</w:t>
      </w:r>
      <w:r w:rsidRPr="00145855">
        <w:rPr>
          <w:spacing w:val="4"/>
          <w:sz w:val="20"/>
          <w:szCs w:val="20"/>
          <w:lang w:val="ru-RU"/>
        </w:rPr>
        <w:t xml:space="preserve"> </w:t>
      </w:r>
      <w:r w:rsidRPr="00145855">
        <w:rPr>
          <w:sz w:val="20"/>
          <w:szCs w:val="20"/>
          <w:lang w:val="ru-RU"/>
        </w:rPr>
        <w:t>сведения:</w:t>
      </w:r>
    </w:p>
    <w:p w:rsidR="006F666A" w:rsidRPr="00145855" w:rsidRDefault="002D4094" w:rsidP="00471E6E">
      <w:pPr>
        <w:pStyle w:val="a3"/>
        <w:ind w:right="126"/>
        <w:rPr>
          <w:sz w:val="20"/>
          <w:szCs w:val="20"/>
          <w:lang w:val="ru-RU"/>
        </w:rPr>
      </w:pPr>
      <w:r w:rsidRPr="00145855">
        <w:rPr>
          <w:sz w:val="20"/>
          <w:szCs w:val="20"/>
          <w:lang w:val="ru-RU"/>
        </w:rPr>
        <w:t>а) организация оповещения органов управления гражданской обороны, сил гражданской обороны и населения муниципального образования по сигналу «ВНИМАНИЕ ВСЕМ!» с информацией об отбое воздушной тревоги, химической тревоги, радиационной опасности или угрозы катастрофического затопления;</w:t>
      </w:r>
    </w:p>
    <w:p w:rsidR="006F666A" w:rsidRPr="00145855" w:rsidRDefault="002D4094" w:rsidP="00471E6E">
      <w:pPr>
        <w:pStyle w:val="a3"/>
        <w:ind w:right="130"/>
        <w:rPr>
          <w:sz w:val="20"/>
          <w:szCs w:val="20"/>
          <w:lang w:val="ru-RU"/>
        </w:rPr>
      </w:pPr>
      <w:r w:rsidRPr="00145855">
        <w:rPr>
          <w:sz w:val="20"/>
          <w:szCs w:val="20"/>
          <w:lang w:val="ru-RU"/>
        </w:rPr>
        <w:t>б) организация сбора данных и оценка обстановки, сложившейся на территории муниципального образования в результате воздействия противника;</w:t>
      </w:r>
    </w:p>
    <w:p w:rsidR="006F666A" w:rsidRPr="00145855" w:rsidRDefault="002D4094" w:rsidP="00471E6E">
      <w:pPr>
        <w:pStyle w:val="a3"/>
        <w:spacing w:before="1"/>
        <w:ind w:right="129"/>
        <w:rPr>
          <w:sz w:val="20"/>
          <w:szCs w:val="20"/>
          <w:lang w:val="ru-RU"/>
        </w:rPr>
      </w:pPr>
      <w:r w:rsidRPr="00145855">
        <w:rPr>
          <w:sz w:val="20"/>
          <w:szCs w:val="20"/>
          <w:lang w:val="ru-RU"/>
        </w:rPr>
        <w:t>в) организация приведения в готовность к проведению АСДНР сил гражданской обороны и порядок их действий в составе группировки сил гражданской обороны;</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г) организация основных видов обеспечения при проведении АСДНР.</w:t>
      </w:r>
    </w:p>
    <w:p w:rsidR="006F666A" w:rsidRPr="00145855" w:rsidRDefault="002D4094" w:rsidP="00471E6E">
      <w:pPr>
        <w:pStyle w:val="a4"/>
        <w:numPr>
          <w:ilvl w:val="0"/>
          <w:numId w:val="2"/>
        </w:numPr>
        <w:tabs>
          <w:tab w:val="left" w:pos="1252"/>
        </w:tabs>
        <w:ind w:firstLine="710"/>
        <w:jc w:val="both"/>
        <w:rPr>
          <w:sz w:val="20"/>
          <w:szCs w:val="20"/>
          <w:lang w:val="ru-RU"/>
        </w:rPr>
      </w:pPr>
      <w:r w:rsidRPr="00145855">
        <w:rPr>
          <w:sz w:val="20"/>
          <w:szCs w:val="20"/>
          <w:lang w:val="ru-RU"/>
        </w:rPr>
        <w:t>К планам гражданской обороны и защиты населения муниципальных образований, территории которых не отнесены к группам по гражданской обороне, прилагаются следующие</w:t>
      </w:r>
      <w:r w:rsidRPr="00145855">
        <w:rPr>
          <w:spacing w:val="6"/>
          <w:sz w:val="20"/>
          <w:szCs w:val="20"/>
          <w:lang w:val="ru-RU"/>
        </w:rPr>
        <w:t xml:space="preserve"> </w:t>
      </w:r>
      <w:r w:rsidRPr="00145855">
        <w:rPr>
          <w:sz w:val="20"/>
          <w:szCs w:val="20"/>
          <w:lang w:val="ru-RU"/>
        </w:rPr>
        <w:t>приложения:</w:t>
      </w:r>
    </w:p>
    <w:p w:rsidR="006F666A" w:rsidRPr="00145855" w:rsidRDefault="002D4094" w:rsidP="00471E6E">
      <w:pPr>
        <w:pStyle w:val="a3"/>
        <w:ind w:right="129" w:firstLine="720"/>
        <w:rPr>
          <w:sz w:val="20"/>
          <w:szCs w:val="20"/>
          <w:lang w:val="ru-RU"/>
        </w:rPr>
      </w:pPr>
      <w:r w:rsidRPr="00145855">
        <w:rPr>
          <w:sz w:val="20"/>
          <w:szCs w:val="20"/>
          <w:lang w:val="ru-RU"/>
        </w:rPr>
        <w:t>а) возможная обстановка на территории муниципального образования, после нападения противника с применением современных средств поражения;</w:t>
      </w:r>
    </w:p>
    <w:p w:rsidR="006F666A" w:rsidRPr="00145855" w:rsidRDefault="002D4094" w:rsidP="00471E6E">
      <w:pPr>
        <w:pStyle w:val="a3"/>
        <w:ind w:right="131" w:firstLine="720"/>
        <w:rPr>
          <w:sz w:val="20"/>
          <w:szCs w:val="20"/>
          <w:lang w:val="ru-RU"/>
        </w:rPr>
      </w:pPr>
      <w:r w:rsidRPr="00145855">
        <w:rPr>
          <w:sz w:val="20"/>
          <w:szCs w:val="20"/>
          <w:lang w:val="ru-RU"/>
        </w:rPr>
        <w:t>б) основные показатели состояния гражданской обороны муниципального образования, по состоянию на 1 января текущего года;</w:t>
      </w:r>
    </w:p>
    <w:p w:rsidR="006F666A" w:rsidRPr="00145855" w:rsidRDefault="002D4094" w:rsidP="00471E6E">
      <w:pPr>
        <w:pStyle w:val="a3"/>
        <w:spacing w:before="1"/>
        <w:ind w:right="130" w:firstLine="720"/>
        <w:rPr>
          <w:sz w:val="20"/>
          <w:szCs w:val="20"/>
          <w:lang w:val="ru-RU"/>
        </w:rPr>
      </w:pPr>
      <w:r w:rsidRPr="00145855">
        <w:rPr>
          <w:sz w:val="20"/>
          <w:szCs w:val="20"/>
          <w:lang w:val="ru-RU"/>
        </w:rPr>
        <w:t>в) календарный план выполнения основных мероприятий по гражданской обороне;</w:t>
      </w:r>
    </w:p>
    <w:p w:rsidR="006F666A" w:rsidRPr="00145855" w:rsidRDefault="002D4094" w:rsidP="00471E6E">
      <w:pPr>
        <w:pStyle w:val="a3"/>
        <w:spacing w:line="321" w:lineRule="exact"/>
        <w:ind w:left="839" w:firstLine="0"/>
        <w:rPr>
          <w:sz w:val="20"/>
          <w:szCs w:val="20"/>
          <w:lang w:val="ru-RU"/>
        </w:rPr>
      </w:pPr>
      <w:r w:rsidRPr="00145855">
        <w:rPr>
          <w:sz w:val="20"/>
          <w:szCs w:val="20"/>
          <w:lang w:val="ru-RU"/>
        </w:rPr>
        <w:lastRenderedPageBreak/>
        <w:t>г) план организации управления, связи и оповещения;</w:t>
      </w:r>
    </w:p>
    <w:p w:rsidR="006F666A" w:rsidRPr="00145855" w:rsidRDefault="002D4094" w:rsidP="00471E6E">
      <w:pPr>
        <w:pStyle w:val="a3"/>
        <w:ind w:right="130" w:firstLine="720"/>
        <w:rPr>
          <w:sz w:val="20"/>
          <w:szCs w:val="20"/>
          <w:lang w:val="ru-RU"/>
        </w:rPr>
      </w:pPr>
      <w:proofErr w:type="spellStart"/>
      <w:r w:rsidRPr="00145855">
        <w:rPr>
          <w:sz w:val="20"/>
          <w:szCs w:val="20"/>
          <w:lang w:val="ru-RU"/>
        </w:rPr>
        <w:t>д</w:t>
      </w:r>
      <w:proofErr w:type="spellEnd"/>
      <w:r w:rsidRPr="00145855">
        <w:rPr>
          <w:sz w:val="20"/>
          <w:szCs w:val="20"/>
          <w:lang w:val="ru-RU"/>
        </w:rPr>
        <w:t>) план приема, размещения и первоочередного жизнеобеспечения эвакуируемого и рассредоточиваемого населения, материальных и культурных ценностей в безопасных районах;</w:t>
      </w:r>
    </w:p>
    <w:p w:rsidR="006F666A" w:rsidRPr="00145855" w:rsidRDefault="002D4094" w:rsidP="00471E6E">
      <w:pPr>
        <w:pStyle w:val="a3"/>
        <w:ind w:right="125" w:firstLine="720"/>
        <w:rPr>
          <w:sz w:val="20"/>
          <w:szCs w:val="20"/>
          <w:lang w:val="ru-RU"/>
        </w:rPr>
      </w:pPr>
      <w:r w:rsidRPr="00145855">
        <w:rPr>
          <w:sz w:val="20"/>
          <w:szCs w:val="20"/>
          <w:lang w:val="ru-RU"/>
        </w:rPr>
        <w:t>е) план наращивания инженерной защиты муниципальных образований, территории которых не отнесены к группам по гражданской обороне, при приведении в готовность гражданской обороны.</w:t>
      </w:r>
    </w:p>
    <w:p w:rsidR="006F666A" w:rsidRPr="00145855" w:rsidRDefault="002D4094" w:rsidP="00471E6E">
      <w:pPr>
        <w:pStyle w:val="a4"/>
        <w:numPr>
          <w:ilvl w:val="0"/>
          <w:numId w:val="2"/>
        </w:numPr>
        <w:tabs>
          <w:tab w:val="left" w:pos="1262"/>
        </w:tabs>
        <w:ind w:right="124" w:firstLine="720"/>
        <w:jc w:val="both"/>
        <w:rPr>
          <w:sz w:val="20"/>
          <w:szCs w:val="20"/>
          <w:lang w:val="ru-RU"/>
        </w:rPr>
      </w:pPr>
      <w:r w:rsidRPr="00145855">
        <w:rPr>
          <w:sz w:val="20"/>
          <w:szCs w:val="20"/>
          <w:lang w:val="ru-RU"/>
        </w:rPr>
        <w:t>Возможная обстановка на территории муниципального образования после нападения противника с применением современных средств поражения, разрабатывается на карте муниципального образования, на которой отражаются:</w:t>
      </w:r>
    </w:p>
    <w:p w:rsidR="006F666A" w:rsidRPr="00145855" w:rsidRDefault="002D4094" w:rsidP="00145855">
      <w:pPr>
        <w:pStyle w:val="a3"/>
        <w:spacing w:before="1"/>
        <w:ind w:right="123"/>
        <w:rPr>
          <w:sz w:val="20"/>
          <w:szCs w:val="20"/>
          <w:lang w:val="ru-RU"/>
        </w:rPr>
      </w:pPr>
      <w:proofErr w:type="gramStart"/>
      <w:r w:rsidRPr="00145855">
        <w:rPr>
          <w:sz w:val="20"/>
          <w:szCs w:val="20"/>
          <w:lang w:val="ru-RU"/>
        </w:rPr>
        <w:t>а) границы территории муниципального образования, пункты управления органов местного самоуправления, пункты постоянной дислокации подразделений Государственной противопожарной службы, нештатных аварийно-спасательных формирований, поисково-спасательных</w:t>
      </w:r>
      <w:r w:rsidR="00145855">
        <w:rPr>
          <w:sz w:val="20"/>
          <w:szCs w:val="20"/>
          <w:lang w:val="ru-RU"/>
        </w:rPr>
        <w:t xml:space="preserve"> </w:t>
      </w:r>
      <w:r w:rsidRPr="00145855">
        <w:rPr>
          <w:sz w:val="20"/>
          <w:szCs w:val="20"/>
          <w:lang w:val="ru-RU"/>
        </w:rPr>
        <w:t>формирований на территории муниципального образования, спасательных воинских формирований МЧС России, подразделений и аварийно- спасательных формирований других федеральных органов исполнительной власти, дислоцирующихся на территории муниципального образования и выделяемых по планам взаимодействия для проведения АСДНР;</w:t>
      </w:r>
      <w:proofErr w:type="gramEnd"/>
    </w:p>
    <w:p w:rsidR="006F666A" w:rsidRPr="00145855" w:rsidRDefault="002D4094" w:rsidP="00471E6E">
      <w:pPr>
        <w:pStyle w:val="a3"/>
        <w:spacing w:before="3"/>
        <w:ind w:right="126"/>
        <w:rPr>
          <w:sz w:val="20"/>
          <w:szCs w:val="20"/>
          <w:lang w:val="ru-RU"/>
        </w:rPr>
      </w:pPr>
      <w:r w:rsidRPr="00145855">
        <w:rPr>
          <w:sz w:val="20"/>
          <w:szCs w:val="20"/>
          <w:lang w:val="ru-RU"/>
        </w:rPr>
        <w:t>б) границы территорий муниципальных образований, отнесенных к группам по гражданской обороне, с территорий которых планируются эвакуация и рассредоточение населения, материальных и культурных ценностей в безопасные районы муниципального образования, их запасные пункты управления на территории муниципального образования;</w:t>
      </w:r>
    </w:p>
    <w:p w:rsidR="006F666A" w:rsidRPr="00145855" w:rsidRDefault="002D4094" w:rsidP="00471E6E">
      <w:pPr>
        <w:pStyle w:val="a3"/>
        <w:ind w:right="129" w:firstLine="720"/>
        <w:rPr>
          <w:sz w:val="20"/>
          <w:szCs w:val="20"/>
          <w:lang w:val="ru-RU"/>
        </w:rPr>
      </w:pPr>
      <w:r w:rsidRPr="00145855">
        <w:rPr>
          <w:sz w:val="20"/>
          <w:szCs w:val="20"/>
          <w:lang w:val="ru-RU"/>
        </w:rPr>
        <w:t>в) объекты, отнесенные к категории особой важности по гражданской обороне, объекты, отнесенные к первой группе по гражданской обороне, располагающиеся на территории муниципального образования, по которым могут быть нанесены удары противника с применением современных средств поражения;</w:t>
      </w:r>
    </w:p>
    <w:p w:rsidR="006F666A" w:rsidRPr="00145855" w:rsidRDefault="002D4094" w:rsidP="00471E6E">
      <w:pPr>
        <w:pStyle w:val="a3"/>
        <w:ind w:right="127" w:firstLine="720"/>
        <w:rPr>
          <w:sz w:val="20"/>
          <w:szCs w:val="20"/>
          <w:lang w:val="ru-RU"/>
        </w:rPr>
      </w:pPr>
      <w:proofErr w:type="gramStart"/>
      <w:r w:rsidRPr="00145855">
        <w:rPr>
          <w:sz w:val="20"/>
          <w:szCs w:val="20"/>
          <w:lang w:val="ru-RU"/>
        </w:rPr>
        <w:t>г) радиационные и химически опасные объекты, являющиеся целями возможного поражения противником современными средствами поражения на территориях соседних муниципальных образований, отнесенных к группам по гражданской обороне, при разрушении которых могут возникнуть зоны радиоактивного загрязнения, химического  и биологического заражения, затрагивающие территорию муниципального образования, территория которого не отнесена к группе по гражданской обороне;</w:t>
      </w:r>
      <w:proofErr w:type="gramEnd"/>
    </w:p>
    <w:p w:rsidR="006F666A" w:rsidRPr="00145855" w:rsidRDefault="002D4094" w:rsidP="00471E6E">
      <w:pPr>
        <w:pStyle w:val="a3"/>
        <w:spacing w:line="322" w:lineRule="exact"/>
        <w:ind w:left="829" w:firstLine="0"/>
        <w:rPr>
          <w:sz w:val="20"/>
          <w:szCs w:val="20"/>
          <w:lang w:val="ru-RU"/>
        </w:rPr>
      </w:pPr>
      <w:proofErr w:type="spellStart"/>
      <w:r w:rsidRPr="00145855">
        <w:rPr>
          <w:sz w:val="20"/>
          <w:szCs w:val="20"/>
          <w:lang w:val="ru-RU"/>
        </w:rPr>
        <w:t>д</w:t>
      </w:r>
      <w:proofErr w:type="spellEnd"/>
      <w:r w:rsidRPr="00145855">
        <w:rPr>
          <w:sz w:val="20"/>
          <w:szCs w:val="20"/>
          <w:lang w:val="ru-RU"/>
        </w:rPr>
        <w:t>) зоны затопления (подтопления);</w:t>
      </w:r>
    </w:p>
    <w:p w:rsidR="006F666A" w:rsidRPr="00145855" w:rsidRDefault="002D4094" w:rsidP="00471E6E">
      <w:pPr>
        <w:pStyle w:val="a3"/>
        <w:spacing w:line="322" w:lineRule="exact"/>
        <w:ind w:left="829" w:firstLine="0"/>
        <w:rPr>
          <w:sz w:val="20"/>
          <w:szCs w:val="20"/>
          <w:lang w:val="ru-RU"/>
        </w:rPr>
      </w:pPr>
      <w:r w:rsidRPr="00145855">
        <w:rPr>
          <w:sz w:val="20"/>
          <w:szCs w:val="20"/>
          <w:lang w:val="ru-RU"/>
        </w:rPr>
        <w:t>е) пункты размещения запасов материально-технических средств;</w:t>
      </w:r>
    </w:p>
    <w:p w:rsidR="006F666A" w:rsidRPr="00145855" w:rsidRDefault="002D4094" w:rsidP="00471E6E">
      <w:pPr>
        <w:pStyle w:val="a3"/>
        <w:ind w:right="131"/>
        <w:rPr>
          <w:sz w:val="20"/>
          <w:szCs w:val="20"/>
          <w:lang w:val="ru-RU"/>
        </w:rPr>
      </w:pPr>
      <w:r w:rsidRPr="00145855">
        <w:rPr>
          <w:sz w:val="20"/>
          <w:szCs w:val="20"/>
          <w:lang w:val="ru-RU"/>
        </w:rPr>
        <w:t>ж) крупные гидроузлы с зонами возможного катастрофического затопления, районы возможного подтопления;</w:t>
      </w:r>
    </w:p>
    <w:p w:rsidR="006F666A" w:rsidRPr="00145855" w:rsidRDefault="002D4094" w:rsidP="00471E6E">
      <w:pPr>
        <w:pStyle w:val="a3"/>
        <w:ind w:right="128"/>
        <w:rPr>
          <w:sz w:val="20"/>
          <w:szCs w:val="20"/>
          <w:lang w:val="ru-RU"/>
        </w:rPr>
      </w:pPr>
      <w:proofErr w:type="spellStart"/>
      <w:r w:rsidRPr="00145855">
        <w:rPr>
          <w:sz w:val="20"/>
          <w:szCs w:val="20"/>
          <w:lang w:val="ru-RU"/>
        </w:rPr>
        <w:t>з</w:t>
      </w:r>
      <w:proofErr w:type="spellEnd"/>
      <w:r w:rsidRPr="00145855">
        <w:rPr>
          <w:sz w:val="20"/>
          <w:szCs w:val="20"/>
          <w:lang w:val="ru-RU"/>
        </w:rPr>
        <w:t xml:space="preserve">) районы размещения основных </w:t>
      </w:r>
      <w:proofErr w:type="spellStart"/>
      <w:r w:rsidRPr="00145855">
        <w:rPr>
          <w:sz w:val="20"/>
          <w:szCs w:val="20"/>
          <w:lang w:val="ru-RU"/>
        </w:rPr>
        <w:t>нефт</w:t>
      </w:r>
      <w:proofErr w:type="gramStart"/>
      <w:r w:rsidRPr="00145855">
        <w:rPr>
          <w:sz w:val="20"/>
          <w:szCs w:val="20"/>
          <w:lang w:val="ru-RU"/>
        </w:rPr>
        <w:t>е</w:t>
      </w:r>
      <w:proofErr w:type="spellEnd"/>
      <w:r w:rsidRPr="00145855">
        <w:rPr>
          <w:sz w:val="20"/>
          <w:szCs w:val="20"/>
          <w:lang w:val="ru-RU"/>
        </w:rPr>
        <w:t>-</w:t>
      </w:r>
      <w:proofErr w:type="gramEnd"/>
      <w:r w:rsidRPr="00145855">
        <w:rPr>
          <w:sz w:val="20"/>
          <w:szCs w:val="20"/>
          <w:lang w:val="ru-RU"/>
        </w:rPr>
        <w:t xml:space="preserve">, </w:t>
      </w:r>
      <w:proofErr w:type="spellStart"/>
      <w:r w:rsidRPr="00145855">
        <w:rPr>
          <w:sz w:val="20"/>
          <w:szCs w:val="20"/>
          <w:lang w:val="ru-RU"/>
        </w:rPr>
        <w:t>газо</w:t>
      </w:r>
      <w:proofErr w:type="spellEnd"/>
      <w:r w:rsidRPr="00145855">
        <w:rPr>
          <w:sz w:val="20"/>
          <w:szCs w:val="20"/>
          <w:lang w:val="ru-RU"/>
        </w:rPr>
        <w:t xml:space="preserve">-, </w:t>
      </w:r>
      <w:proofErr w:type="spellStart"/>
      <w:r w:rsidRPr="00145855">
        <w:rPr>
          <w:sz w:val="20"/>
          <w:szCs w:val="20"/>
          <w:lang w:val="ru-RU"/>
        </w:rPr>
        <w:t>продукто</w:t>
      </w:r>
      <w:proofErr w:type="spellEnd"/>
      <w:r w:rsidRPr="00145855">
        <w:rPr>
          <w:sz w:val="20"/>
          <w:szCs w:val="20"/>
          <w:lang w:val="ru-RU"/>
        </w:rPr>
        <w:t>- и водопроводов, баз (складов) горючих и смазочных материалов, продовольствия, с запасами материально-технических, продовольственных, медицинских и иных средств, резерв на территории муниципального образования;</w:t>
      </w:r>
    </w:p>
    <w:p w:rsidR="006F666A" w:rsidRPr="00145855" w:rsidRDefault="002D4094" w:rsidP="00471E6E">
      <w:pPr>
        <w:pStyle w:val="a3"/>
        <w:ind w:right="128"/>
        <w:rPr>
          <w:sz w:val="20"/>
          <w:szCs w:val="20"/>
          <w:lang w:val="ru-RU"/>
        </w:rPr>
      </w:pPr>
      <w:r w:rsidRPr="00145855">
        <w:rPr>
          <w:sz w:val="20"/>
          <w:szCs w:val="20"/>
          <w:lang w:val="ru-RU"/>
        </w:rPr>
        <w:t>и) районы, неблагополучные в эпидемиологическом, эпизоотическом отношениях, а также подверженные геофизическим, геологическим, метеорологическим и другим стихийным бедствиям.</w:t>
      </w:r>
    </w:p>
    <w:p w:rsidR="006F666A" w:rsidRPr="00145855" w:rsidRDefault="002D4094" w:rsidP="00471E6E">
      <w:pPr>
        <w:pStyle w:val="a3"/>
        <w:ind w:right="129" w:firstLine="720"/>
        <w:rPr>
          <w:sz w:val="20"/>
          <w:szCs w:val="20"/>
          <w:lang w:val="ru-RU"/>
        </w:rPr>
      </w:pPr>
      <w:r w:rsidRPr="00145855">
        <w:rPr>
          <w:sz w:val="20"/>
          <w:szCs w:val="20"/>
          <w:lang w:val="ru-RU"/>
        </w:rPr>
        <w:t>Масштаб карты должен обеспечивать возможность нанесения вышеуказанных данных. В правом нижнем углу карты приводятся условные обозначения. При невозможности отразить вышеуказанные данные на одном листе карты они наносятся на карту в виде таблиц или разрабатывается склейка карт требуемого масштаба.</w:t>
      </w:r>
    </w:p>
    <w:p w:rsidR="006F666A" w:rsidRPr="00145855" w:rsidRDefault="002D4094" w:rsidP="00471E6E">
      <w:pPr>
        <w:pStyle w:val="a4"/>
        <w:numPr>
          <w:ilvl w:val="0"/>
          <w:numId w:val="2"/>
        </w:numPr>
        <w:tabs>
          <w:tab w:val="left" w:pos="1262"/>
        </w:tabs>
        <w:ind w:right="129" w:firstLine="720"/>
        <w:jc w:val="both"/>
        <w:rPr>
          <w:sz w:val="20"/>
          <w:szCs w:val="20"/>
          <w:lang w:val="ru-RU"/>
        </w:rPr>
      </w:pPr>
      <w:r w:rsidRPr="00145855">
        <w:rPr>
          <w:sz w:val="20"/>
          <w:szCs w:val="20"/>
          <w:lang w:val="ru-RU"/>
        </w:rPr>
        <w:t>Основные показатели состояния гражданской обороны муниципального образования, территория которого не отнесена к группе по гражданской обороне, по состоянию на 1 января текущего года, разрабатываются в соответствии с приложением № 2 к настоящему</w:t>
      </w:r>
      <w:r w:rsidRPr="00145855">
        <w:rPr>
          <w:spacing w:val="-24"/>
          <w:sz w:val="20"/>
          <w:szCs w:val="20"/>
          <w:lang w:val="ru-RU"/>
        </w:rPr>
        <w:t xml:space="preserve"> </w:t>
      </w:r>
      <w:r w:rsidRPr="00145855">
        <w:rPr>
          <w:sz w:val="20"/>
          <w:szCs w:val="20"/>
          <w:lang w:val="ru-RU"/>
        </w:rPr>
        <w:t>Порядку.</w:t>
      </w:r>
    </w:p>
    <w:p w:rsidR="006F666A" w:rsidRPr="00145855" w:rsidRDefault="002D4094" w:rsidP="00471E6E">
      <w:pPr>
        <w:pStyle w:val="a4"/>
        <w:numPr>
          <w:ilvl w:val="0"/>
          <w:numId w:val="2"/>
        </w:numPr>
        <w:tabs>
          <w:tab w:val="left" w:pos="1262"/>
        </w:tabs>
        <w:spacing w:before="76"/>
        <w:ind w:firstLine="720"/>
        <w:jc w:val="both"/>
        <w:rPr>
          <w:sz w:val="20"/>
          <w:szCs w:val="20"/>
          <w:lang w:val="ru-RU"/>
        </w:rPr>
      </w:pPr>
      <w:r w:rsidRPr="00145855">
        <w:rPr>
          <w:sz w:val="20"/>
          <w:szCs w:val="20"/>
          <w:lang w:val="ru-RU"/>
        </w:rPr>
        <w:t>Календарный план выполнения основных мероприятий по гражданской обороне разрабатывается по образцу, указанному в</w:t>
      </w:r>
      <w:r w:rsidRPr="00145855">
        <w:rPr>
          <w:spacing w:val="35"/>
          <w:sz w:val="20"/>
          <w:szCs w:val="20"/>
          <w:lang w:val="ru-RU"/>
        </w:rPr>
        <w:t xml:space="preserve"> </w:t>
      </w:r>
      <w:r w:rsidRPr="00145855">
        <w:rPr>
          <w:sz w:val="20"/>
          <w:szCs w:val="20"/>
          <w:lang w:val="ru-RU"/>
        </w:rPr>
        <w:t>приложении</w:t>
      </w:r>
    </w:p>
    <w:p w:rsidR="006F666A" w:rsidRPr="00145855" w:rsidRDefault="002D4094" w:rsidP="00471E6E">
      <w:pPr>
        <w:pStyle w:val="a3"/>
        <w:spacing w:line="321" w:lineRule="exact"/>
        <w:ind w:firstLine="0"/>
        <w:rPr>
          <w:sz w:val="20"/>
          <w:szCs w:val="20"/>
        </w:rPr>
      </w:pPr>
      <w:proofErr w:type="gramStart"/>
      <w:r w:rsidRPr="00145855">
        <w:rPr>
          <w:sz w:val="20"/>
          <w:szCs w:val="20"/>
        </w:rPr>
        <w:t xml:space="preserve">№ 1 к </w:t>
      </w:r>
      <w:proofErr w:type="spellStart"/>
      <w:r w:rsidRPr="00145855">
        <w:rPr>
          <w:sz w:val="20"/>
          <w:szCs w:val="20"/>
        </w:rPr>
        <w:t>настоящему</w:t>
      </w:r>
      <w:proofErr w:type="spellEnd"/>
      <w:r w:rsidRPr="00145855">
        <w:rPr>
          <w:sz w:val="20"/>
          <w:szCs w:val="20"/>
        </w:rPr>
        <w:t xml:space="preserve"> </w:t>
      </w:r>
      <w:proofErr w:type="spellStart"/>
      <w:r w:rsidRPr="00145855">
        <w:rPr>
          <w:sz w:val="20"/>
          <w:szCs w:val="20"/>
        </w:rPr>
        <w:t>Порядку</w:t>
      </w:r>
      <w:proofErr w:type="spellEnd"/>
      <w:r w:rsidRPr="00145855">
        <w:rPr>
          <w:sz w:val="20"/>
          <w:szCs w:val="20"/>
        </w:rPr>
        <w:t>.</w:t>
      </w:r>
      <w:proofErr w:type="gramEnd"/>
    </w:p>
    <w:p w:rsidR="006F666A" w:rsidRPr="00145855" w:rsidRDefault="002D4094" w:rsidP="00471E6E">
      <w:pPr>
        <w:pStyle w:val="a4"/>
        <w:numPr>
          <w:ilvl w:val="0"/>
          <w:numId w:val="2"/>
        </w:numPr>
        <w:tabs>
          <w:tab w:val="left" w:pos="1252"/>
        </w:tabs>
        <w:spacing w:line="242" w:lineRule="auto"/>
        <w:ind w:firstLine="710"/>
        <w:jc w:val="both"/>
        <w:rPr>
          <w:sz w:val="20"/>
          <w:szCs w:val="20"/>
          <w:lang w:val="ru-RU"/>
        </w:rPr>
      </w:pPr>
      <w:r w:rsidRPr="00145855">
        <w:rPr>
          <w:sz w:val="20"/>
          <w:szCs w:val="20"/>
          <w:lang w:val="ru-RU"/>
        </w:rPr>
        <w:t>План организации управления, связи и оповещения, разрабатывается на карте муниципального образования с пояснительной запиской.</w:t>
      </w:r>
    </w:p>
    <w:p w:rsidR="006F666A" w:rsidRPr="00145855" w:rsidRDefault="002D4094" w:rsidP="00471E6E">
      <w:pPr>
        <w:pStyle w:val="a3"/>
        <w:spacing w:line="316" w:lineRule="exact"/>
        <w:ind w:left="829" w:firstLine="0"/>
        <w:rPr>
          <w:sz w:val="20"/>
          <w:szCs w:val="20"/>
          <w:lang w:val="ru-RU"/>
        </w:rPr>
      </w:pPr>
      <w:r w:rsidRPr="00145855">
        <w:rPr>
          <w:sz w:val="20"/>
          <w:szCs w:val="20"/>
          <w:lang w:val="ru-RU"/>
        </w:rPr>
        <w:t>На карте муниципального образования отражаются:</w:t>
      </w:r>
    </w:p>
    <w:p w:rsidR="006F666A" w:rsidRPr="00145855" w:rsidRDefault="002D4094" w:rsidP="00471E6E">
      <w:pPr>
        <w:pStyle w:val="a3"/>
        <w:ind w:right="124" w:firstLine="720"/>
        <w:rPr>
          <w:sz w:val="20"/>
          <w:szCs w:val="20"/>
          <w:lang w:val="ru-RU"/>
        </w:rPr>
      </w:pPr>
      <w:proofErr w:type="gramStart"/>
      <w:r w:rsidRPr="00145855">
        <w:rPr>
          <w:sz w:val="20"/>
          <w:szCs w:val="20"/>
          <w:lang w:val="ru-RU"/>
        </w:rPr>
        <w:t>а) границы муниципального образования, границы соседних муниципальных образований, границы муниципальных образований, территории которых отнесены к группам по гражданской обороне, с территорий которых на территорию безопасных районов муниципального образования, территория которого не отнесена к группе по гражданской обороне, осуществляются рассредоточение и эвакуация населения, материальных и культурных ценностей;</w:t>
      </w:r>
      <w:proofErr w:type="gramEnd"/>
    </w:p>
    <w:p w:rsidR="006F666A" w:rsidRPr="00145855" w:rsidRDefault="002D4094" w:rsidP="00471E6E">
      <w:pPr>
        <w:pStyle w:val="a3"/>
        <w:ind w:right="130" w:firstLine="720"/>
        <w:rPr>
          <w:sz w:val="20"/>
          <w:szCs w:val="20"/>
          <w:lang w:val="ru-RU"/>
        </w:rPr>
      </w:pPr>
      <w:r w:rsidRPr="00145855">
        <w:rPr>
          <w:sz w:val="20"/>
          <w:szCs w:val="20"/>
          <w:lang w:val="ru-RU"/>
        </w:rPr>
        <w:t>б) соответствующие основные, запасные и дублирующие пункты управления органа исполнительной власти субъекта Российской Федерации, органа местного самоуправления;</w:t>
      </w:r>
    </w:p>
    <w:p w:rsidR="006F666A" w:rsidRPr="00145855" w:rsidRDefault="002D4094" w:rsidP="00471E6E">
      <w:pPr>
        <w:pStyle w:val="a3"/>
        <w:spacing w:before="1" w:line="322" w:lineRule="exact"/>
        <w:ind w:left="839" w:firstLine="0"/>
        <w:rPr>
          <w:sz w:val="20"/>
          <w:szCs w:val="20"/>
          <w:lang w:val="ru-RU"/>
        </w:rPr>
      </w:pPr>
      <w:r w:rsidRPr="00145855">
        <w:rPr>
          <w:sz w:val="20"/>
          <w:szCs w:val="20"/>
          <w:lang w:val="ru-RU"/>
        </w:rPr>
        <w:t>в) районы и время развертывания подвижных пунктов управления;</w:t>
      </w:r>
    </w:p>
    <w:p w:rsidR="006F666A" w:rsidRPr="00145855" w:rsidRDefault="002D4094" w:rsidP="00471E6E">
      <w:pPr>
        <w:pStyle w:val="a3"/>
        <w:ind w:right="130" w:firstLine="720"/>
        <w:rPr>
          <w:sz w:val="20"/>
          <w:szCs w:val="20"/>
          <w:lang w:val="ru-RU"/>
        </w:rPr>
      </w:pPr>
      <w:r w:rsidRPr="00145855">
        <w:rPr>
          <w:sz w:val="20"/>
          <w:szCs w:val="20"/>
          <w:lang w:val="ru-RU"/>
        </w:rPr>
        <w:t>г) основные узлы линии связи Единой сети электросвязи Российской Федерации, используемые в интересах гражданской обороны;</w:t>
      </w:r>
    </w:p>
    <w:p w:rsidR="006F666A" w:rsidRPr="00145855" w:rsidRDefault="002D4094" w:rsidP="00471E6E">
      <w:pPr>
        <w:pStyle w:val="a3"/>
        <w:ind w:right="129" w:firstLine="720"/>
        <w:rPr>
          <w:sz w:val="20"/>
          <w:szCs w:val="20"/>
          <w:lang w:val="ru-RU"/>
        </w:rPr>
      </w:pPr>
      <w:proofErr w:type="spellStart"/>
      <w:r w:rsidRPr="00145855">
        <w:rPr>
          <w:sz w:val="20"/>
          <w:szCs w:val="20"/>
          <w:lang w:val="ru-RU"/>
        </w:rPr>
        <w:t>д</w:t>
      </w:r>
      <w:proofErr w:type="spellEnd"/>
      <w:r w:rsidRPr="00145855">
        <w:rPr>
          <w:sz w:val="20"/>
          <w:szCs w:val="20"/>
          <w:lang w:val="ru-RU"/>
        </w:rPr>
        <w:t>) узлы и линии связи, планируемые к развертыванию при приведении в готовность гражданской обороны;</w:t>
      </w:r>
    </w:p>
    <w:p w:rsidR="006F666A" w:rsidRPr="00145855" w:rsidRDefault="002D4094" w:rsidP="00471E6E">
      <w:pPr>
        <w:pStyle w:val="a3"/>
        <w:ind w:right="130" w:firstLine="720"/>
        <w:rPr>
          <w:sz w:val="20"/>
          <w:szCs w:val="20"/>
          <w:lang w:val="ru-RU"/>
        </w:rPr>
      </w:pPr>
      <w:r w:rsidRPr="00145855">
        <w:rPr>
          <w:sz w:val="20"/>
          <w:szCs w:val="20"/>
          <w:lang w:val="ru-RU"/>
        </w:rPr>
        <w:t>е) места размещения узлов и станций фельдъегерской почтовой связи, аэродромов и посадочных площадок самолетов и вертолетов связи.</w:t>
      </w:r>
    </w:p>
    <w:p w:rsidR="006F666A" w:rsidRPr="00145855" w:rsidRDefault="002D4094" w:rsidP="00471E6E">
      <w:pPr>
        <w:pStyle w:val="a3"/>
        <w:spacing w:line="321" w:lineRule="exact"/>
        <w:ind w:left="839" w:firstLine="0"/>
        <w:rPr>
          <w:sz w:val="20"/>
          <w:szCs w:val="20"/>
          <w:lang w:val="ru-RU"/>
        </w:rPr>
      </w:pPr>
      <w:r w:rsidRPr="00145855">
        <w:rPr>
          <w:sz w:val="20"/>
          <w:szCs w:val="20"/>
          <w:lang w:val="ru-RU"/>
        </w:rPr>
        <w:lastRenderedPageBreak/>
        <w:t>В пояснительной записке отражаются:</w:t>
      </w:r>
    </w:p>
    <w:p w:rsidR="006F666A" w:rsidRPr="00145855" w:rsidRDefault="002D4094" w:rsidP="00471E6E">
      <w:pPr>
        <w:pStyle w:val="a3"/>
        <w:ind w:left="839" w:right="509" w:firstLine="0"/>
        <w:rPr>
          <w:sz w:val="20"/>
          <w:szCs w:val="20"/>
          <w:lang w:val="ru-RU"/>
        </w:rPr>
      </w:pPr>
      <w:r w:rsidRPr="00145855">
        <w:rPr>
          <w:sz w:val="20"/>
          <w:szCs w:val="20"/>
          <w:lang w:val="ru-RU"/>
        </w:rPr>
        <w:t>а) расчет сил и сре</w:t>
      </w:r>
      <w:proofErr w:type="gramStart"/>
      <w:r w:rsidRPr="00145855">
        <w:rPr>
          <w:sz w:val="20"/>
          <w:szCs w:val="20"/>
          <w:lang w:val="ru-RU"/>
        </w:rPr>
        <w:t>дств св</w:t>
      </w:r>
      <w:proofErr w:type="gramEnd"/>
      <w:r w:rsidRPr="00145855">
        <w:rPr>
          <w:sz w:val="20"/>
          <w:szCs w:val="20"/>
          <w:lang w:val="ru-RU"/>
        </w:rPr>
        <w:t>язи и оповещения по пунктам управления; б) таблица позывных должностных лиц;</w:t>
      </w:r>
    </w:p>
    <w:p w:rsidR="006F666A" w:rsidRPr="00145855" w:rsidRDefault="002D4094" w:rsidP="00471E6E">
      <w:pPr>
        <w:pStyle w:val="a3"/>
        <w:spacing w:line="321" w:lineRule="exact"/>
        <w:ind w:left="839" w:firstLine="0"/>
        <w:rPr>
          <w:sz w:val="20"/>
          <w:szCs w:val="20"/>
          <w:lang w:val="ru-RU"/>
        </w:rPr>
      </w:pPr>
      <w:r w:rsidRPr="00145855">
        <w:rPr>
          <w:sz w:val="20"/>
          <w:szCs w:val="20"/>
          <w:lang w:val="ru-RU"/>
        </w:rPr>
        <w:t>в) таблица позывных узлов связи;</w:t>
      </w:r>
    </w:p>
    <w:p w:rsidR="006F666A" w:rsidRPr="00145855" w:rsidRDefault="002D4094" w:rsidP="00471E6E">
      <w:pPr>
        <w:pStyle w:val="a3"/>
        <w:ind w:left="839" w:firstLine="0"/>
        <w:rPr>
          <w:sz w:val="20"/>
          <w:szCs w:val="20"/>
          <w:lang w:val="ru-RU"/>
        </w:rPr>
      </w:pPr>
      <w:r w:rsidRPr="00145855">
        <w:rPr>
          <w:sz w:val="20"/>
          <w:szCs w:val="20"/>
          <w:lang w:val="ru-RU"/>
        </w:rPr>
        <w:t>г) таблица сигналов управления и оповещения.</w:t>
      </w:r>
    </w:p>
    <w:p w:rsidR="006F666A" w:rsidRPr="00145855" w:rsidRDefault="002D4094" w:rsidP="00471E6E">
      <w:pPr>
        <w:pStyle w:val="a3"/>
        <w:spacing w:before="2"/>
        <w:ind w:right="131" w:firstLine="720"/>
        <w:rPr>
          <w:sz w:val="20"/>
          <w:szCs w:val="20"/>
          <w:lang w:val="ru-RU"/>
        </w:rPr>
      </w:pPr>
      <w:r w:rsidRPr="00145855">
        <w:rPr>
          <w:sz w:val="20"/>
          <w:szCs w:val="20"/>
          <w:lang w:val="ru-RU"/>
        </w:rPr>
        <w:t>К карте (плану) муниципального образования, территория которого не отнесена к группе по гражданской обороне, прилагаются:</w:t>
      </w:r>
    </w:p>
    <w:p w:rsidR="006F666A" w:rsidRPr="00145855" w:rsidRDefault="002D4094" w:rsidP="00471E6E">
      <w:pPr>
        <w:pStyle w:val="a3"/>
        <w:ind w:right="130" w:firstLine="720"/>
        <w:rPr>
          <w:sz w:val="20"/>
          <w:szCs w:val="20"/>
          <w:lang w:val="ru-RU"/>
        </w:rPr>
      </w:pPr>
      <w:r w:rsidRPr="00145855">
        <w:rPr>
          <w:sz w:val="20"/>
          <w:szCs w:val="20"/>
          <w:lang w:val="ru-RU"/>
        </w:rPr>
        <w:t>а) схема организации связи с указанием направлений связи с вышестоящими, подчиненными и взаимодействующими органами управления, видов и сре</w:t>
      </w:r>
      <w:proofErr w:type="gramStart"/>
      <w:r w:rsidRPr="00145855">
        <w:rPr>
          <w:sz w:val="20"/>
          <w:szCs w:val="20"/>
          <w:lang w:val="ru-RU"/>
        </w:rPr>
        <w:t>дств св</w:t>
      </w:r>
      <w:proofErr w:type="gramEnd"/>
      <w:r w:rsidRPr="00145855">
        <w:rPr>
          <w:sz w:val="20"/>
          <w:szCs w:val="20"/>
          <w:lang w:val="ru-RU"/>
        </w:rPr>
        <w:t>язи;</w:t>
      </w:r>
    </w:p>
    <w:p w:rsidR="006F666A" w:rsidRPr="00145855" w:rsidRDefault="002D4094" w:rsidP="00471E6E">
      <w:pPr>
        <w:pStyle w:val="a3"/>
        <w:ind w:right="129" w:firstLine="720"/>
        <w:rPr>
          <w:sz w:val="20"/>
          <w:szCs w:val="20"/>
          <w:lang w:val="ru-RU"/>
        </w:rPr>
      </w:pPr>
      <w:r w:rsidRPr="00145855">
        <w:rPr>
          <w:sz w:val="20"/>
          <w:szCs w:val="20"/>
          <w:lang w:val="ru-RU"/>
        </w:rPr>
        <w:t>б) схема оповещения органов, осуществляющих управление гражданской обороны;</w:t>
      </w:r>
    </w:p>
    <w:p w:rsidR="006F666A" w:rsidRPr="00145855" w:rsidRDefault="002D4094" w:rsidP="00471E6E">
      <w:pPr>
        <w:pStyle w:val="a3"/>
        <w:ind w:right="131" w:firstLine="720"/>
        <w:rPr>
          <w:sz w:val="20"/>
          <w:szCs w:val="20"/>
          <w:lang w:val="ru-RU"/>
        </w:rPr>
      </w:pPr>
      <w:r w:rsidRPr="00145855">
        <w:rPr>
          <w:sz w:val="20"/>
          <w:szCs w:val="20"/>
          <w:lang w:val="ru-RU"/>
        </w:rPr>
        <w:t xml:space="preserve">в) схема </w:t>
      </w:r>
      <w:proofErr w:type="gramStart"/>
      <w:r w:rsidRPr="00145855">
        <w:rPr>
          <w:sz w:val="20"/>
          <w:szCs w:val="20"/>
          <w:lang w:val="ru-RU"/>
        </w:rPr>
        <w:t>оповещения руководящего состава гражданской обороны органа местного самоуправления</w:t>
      </w:r>
      <w:proofErr w:type="gramEnd"/>
      <w:r w:rsidRPr="00145855">
        <w:rPr>
          <w:sz w:val="20"/>
          <w:szCs w:val="20"/>
          <w:lang w:val="ru-RU"/>
        </w:rPr>
        <w:t>;</w:t>
      </w:r>
    </w:p>
    <w:p w:rsidR="006F666A" w:rsidRPr="00145855" w:rsidRDefault="002D4094" w:rsidP="00471E6E">
      <w:pPr>
        <w:pStyle w:val="a3"/>
        <w:ind w:right="131" w:firstLine="720"/>
        <w:rPr>
          <w:sz w:val="20"/>
          <w:szCs w:val="20"/>
          <w:lang w:val="ru-RU"/>
        </w:rPr>
      </w:pPr>
      <w:r w:rsidRPr="00145855">
        <w:rPr>
          <w:sz w:val="20"/>
          <w:szCs w:val="20"/>
          <w:lang w:val="ru-RU"/>
        </w:rPr>
        <w:t xml:space="preserve">г) графики занятия запасных (дублирующих) пунктов управления оперативными группами и основным составом </w:t>
      </w:r>
      <w:proofErr w:type="gramStart"/>
      <w:r w:rsidRPr="00145855">
        <w:rPr>
          <w:sz w:val="20"/>
          <w:szCs w:val="20"/>
          <w:lang w:val="ru-RU"/>
        </w:rPr>
        <w:t>органов управления гражданской обороны органа местного самоуправления</w:t>
      </w:r>
      <w:proofErr w:type="gramEnd"/>
      <w:r w:rsidRPr="00145855">
        <w:rPr>
          <w:sz w:val="20"/>
          <w:szCs w:val="20"/>
          <w:lang w:val="ru-RU"/>
        </w:rPr>
        <w:t>.</w:t>
      </w:r>
    </w:p>
    <w:p w:rsidR="006F666A" w:rsidRPr="00145855" w:rsidRDefault="002D4094" w:rsidP="00471E6E">
      <w:pPr>
        <w:pStyle w:val="a3"/>
        <w:ind w:right="131" w:firstLine="720"/>
        <w:rPr>
          <w:sz w:val="20"/>
          <w:szCs w:val="20"/>
          <w:lang w:val="ru-RU"/>
        </w:rPr>
      </w:pPr>
      <w:r w:rsidRPr="00145855">
        <w:rPr>
          <w:sz w:val="20"/>
          <w:szCs w:val="20"/>
          <w:lang w:val="ru-RU"/>
        </w:rPr>
        <w:t>Масштаб карты должен обеспечивать возможность нанесения вышеуказанных данных. В правом нижнем углу карты приводятся условные обозначения. При невозможности отразить вышеуказанные данные на одном листе карты они наносятся на карту в виде таблиц или разрабатывается склейка карт требуемого масштаба.</w:t>
      </w:r>
    </w:p>
    <w:p w:rsidR="006F666A" w:rsidRPr="00145855" w:rsidRDefault="002D4094" w:rsidP="00471E6E">
      <w:pPr>
        <w:pStyle w:val="a4"/>
        <w:numPr>
          <w:ilvl w:val="0"/>
          <w:numId w:val="2"/>
        </w:numPr>
        <w:tabs>
          <w:tab w:val="left" w:pos="1267"/>
        </w:tabs>
        <w:spacing w:before="76"/>
        <w:ind w:right="126" w:firstLine="720"/>
        <w:jc w:val="both"/>
        <w:rPr>
          <w:sz w:val="20"/>
          <w:szCs w:val="20"/>
          <w:lang w:val="ru-RU"/>
        </w:rPr>
      </w:pPr>
      <w:r w:rsidRPr="00145855">
        <w:rPr>
          <w:sz w:val="20"/>
          <w:szCs w:val="20"/>
          <w:lang w:val="ru-RU"/>
        </w:rPr>
        <w:t>План приема, размещения и первоочередного жизнеобеспечения эвакуируемого и рассредоточиваемого населения, материальных и культурных ценностей в безопасных районах (далее – План приема и размещения эвакуируемого населения) оформляется в виде текстового документа с приложениями, являющимися составной и неотъемлемой их частью, на карте с пояснительной</w:t>
      </w:r>
      <w:r w:rsidRPr="00145855">
        <w:rPr>
          <w:spacing w:val="9"/>
          <w:sz w:val="20"/>
          <w:szCs w:val="20"/>
          <w:lang w:val="ru-RU"/>
        </w:rPr>
        <w:t xml:space="preserve"> </w:t>
      </w:r>
      <w:r w:rsidRPr="00145855">
        <w:rPr>
          <w:sz w:val="20"/>
          <w:szCs w:val="20"/>
          <w:lang w:val="ru-RU"/>
        </w:rPr>
        <w:t>запиской.</w:t>
      </w:r>
    </w:p>
    <w:p w:rsidR="006F666A" w:rsidRPr="00145855" w:rsidRDefault="002D4094" w:rsidP="00471E6E">
      <w:pPr>
        <w:pStyle w:val="a3"/>
        <w:tabs>
          <w:tab w:val="left" w:pos="1352"/>
          <w:tab w:val="left" w:pos="1817"/>
          <w:tab w:val="left" w:pos="2120"/>
          <w:tab w:val="left" w:pos="2762"/>
          <w:tab w:val="left" w:pos="2821"/>
          <w:tab w:val="left" w:pos="3310"/>
          <w:tab w:val="left" w:pos="3690"/>
          <w:tab w:val="left" w:pos="3928"/>
          <w:tab w:val="left" w:pos="4547"/>
          <w:tab w:val="left" w:pos="4626"/>
          <w:tab w:val="left" w:pos="5152"/>
          <w:tab w:val="left" w:pos="5696"/>
          <w:tab w:val="left" w:pos="5943"/>
          <w:tab w:val="left" w:pos="6046"/>
          <w:tab w:val="left" w:pos="6150"/>
          <w:tab w:val="left" w:pos="7446"/>
          <w:tab w:val="left" w:pos="7664"/>
          <w:tab w:val="left" w:pos="9320"/>
        </w:tabs>
        <w:spacing w:before="3"/>
        <w:ind w:right="128"/>
        <w:rPr>
          <w:sz w:val="20"/>
          <w:szCs w:val="20"/>
          <w:lang w:val="ru-RU"/>
        </w:rPr>
      </w:pPr>
      <w:r w:rsidRPr="00145855">
        <w:rPr>
          <w:sz w:val="20"/>
          <w:szCs w:val="20"/>
          <w:lang w:val="ru-RU"/>
        </w:rPr>
        <w:t>На</w:t>
      </w:r>
      <w:r w:rsidRPr="00145855">
        <w:rPr>
          <w:sz w:val="20"/>
          <w:szCs w:val="20"/>
          <w:lang w:val="ru-RU"/>
        </w:rPr>
        <w:tab/>
        <w:t>титульном</w:t>
      </w:r>
      <w:r w:rsidRPr="00145855">
        <w:rPr>
          <w:sz w:val="20"/>
          <w:szCs w:val="20"/>
          <w:lang w:val="ru-RU"/>
        </w:rPr>
        <w:tab/>
      </w:r>
      <w:r w:rsidRPr="00145855">
        <w:rPr>
          <w:sz w:val="20"/>
          <w:szCs w:val="20"/>
          <w:lang w:val="ru-RU"/>
        </w:rPr>
        <w:tab/>
        <w:t>листе</w:t>
      </w:r>
      <w:r w:rsidRPr="00145855">
        <w:rPr>
          <w:sz w:val="20"/>
          <w:szCs w:val="20"/>
          <w:lang w:val="ru-RU"/>
        </w:rPr>
        <w:tab/>
        <w:t>Плана</w:t>
      </w:r>
      <w:r w:rsidRPr="00145855">
        <w:rPr>
          <w:sz w:val="20"/>
          <w:szCs w:val="20"/>
          <w:lang w:val="ru-RU"/>
        </w:rPr>
        <w:tab/>
      </w:r>
      <w:r w:rsidRPr="00145855">
        <w:rPr>
          <w:sz w:val="20"/>
          <w:szCs w:val="20"/>
          <w:lang w:val="ru-RU"/>
        </w:rPr>
        <w:tab/>
        <w:t>приема</w:t>
      </w:r>
      <w:r w:rsidRPr="00145855">
        <w:rPr>
          <w:sz w:val="20"/>
          <w:szCs w:val="20"/>
          <w:lang w:val="ru-RU"/>
        </w:rPr>
        <w:tab/>
        <w:t>и</w:t>
      </w:r>
      <w:r w:rsidRPr="00145855">
        <w:rPr>
          <w:sz w:val="20"/>
          <w:szCs w:val="20"/>
          <w:lang w:val="ru-RU"/>
        </w:rPr>
        <w:tab/>
      </w:r>
      <w:r w:rsidRPr="00145855">
        <w:rPr>
          <w:sz w:val="20"/>
          <w:szCs w:val="20"/>
          <w:lang w:val="ru-RU"/>
        </w:rPr>
        <w:tab/>
        <w:t>размещения</w:t>
      </w:r>
      <w:r w:rsidRPr="00145855">
        <w:rPr>
          <w:sz w:val="20"/>
          <w:szCs w:val="20"/>
          <w:lang w:val="ru-RU"/>
        </w:rPr>
        <w:tab/>
      </w:r>
      <w:r w:rsidRPr="00145855">
        <w:rPr>
          <w:w w:val="95"/>
          <w:sz w:val="20"/>
          <w:szCs w:val="20"/>
          <w:lang w:val="ru-RU"/>
        </w:rPr>
        <w:t xml:space="preserve">эвакуируемого </w:t>
      </w:r>
      <w:r w:rsidRPr="00145855">
        <w:rPr>
          <w:sz w:val="20"/>
          <w:szCs w:val="20"/>
          <w:lang w:val="ru-RU"/>
        </w:rPr>
        <w:t>населения предусматривается согласующая подпись</w:t>
      </w:r>
      <w:r w:rsidRPr="00145855">
        <w:rPr>
          <w:spacing w:val="25"/>
          <w:sz w:val="20"/>
          <w:szCs w:val="20"/>
          <w:lang w:val="ru-RU"/>
        </w:rPr>
        <w:t xml:space="preserve"> </w:t>
      </w:r>
      <w:r w:rsidRPr="00145855">
        <w:rPr>
          <w:sz w:val="20"/>
          <w:szCs w:val="20"/>
          <w:lang w:val="ru-RU"/>
        </w:rPr>
        <w:t>начальника</w:t>
      </w:r>
      <w:r w:rsidRPr="00145855">
        <w:rPr>
          <w:spacing w:val="24"/>
          <w:sz w:val="20"/>
          <w:szCs w:val="20"/>
          <w:lang w:val="ru-RU"/>
        </w:rPr>
        <w:t xml:space="preserve"> </w:t>
      </w:r>
      <w:r w:rsidRPr="00145855">
        <w:rPr>
          <w:sz w:val="20"/>
          <w:szCs w:val="20"/>
          <w:lang w:val="ru-RU"/>
        </w:rPr>
        <w:t>главного</w:t>
      </w:r>
      <w:r w:rsidRPr="00145855">
        <w:rPr>
          <w:w w:val="99"/>
          <w:sz w:val="20"/>
          <w:szCs w:val="20"/>
          <w:lang w:val="ru-RU"/>
        </w:rPr>
        <w:t xml:space="preserve"> </w:t>
      </w:r>
      <w:r w:rsidRPr="00145855">
        <w:rPr>
          <w:sz w:val="20"/>
          <w:szCs w:val="20"/>
          <w:lang w:val="ru-RU"/>
        </w:rPr>
        <w:t>управления</w:t>
      </w:r>
      <w:r w:rsidRPr="00145855">
        <w:rPr>
          <w:sz w:val="20"/>
          <w:szCs w:val="20"/>
          <w:lang w:val="ru-RU"/>
        </w:rPr>
        <w:tab/>
        <w:t>МЧС</w:t>
      </w:r>
      <w:r w:rsidRPr="00145855">
        <w:rPr>
          <w:sz w:val="20"/>
          <w:szCs w:val="20"/>
          <w:lang w:val="ru-RU"/>
        </w:rPr>
        <w:tab/>
        <w:t>России</w:t>
      </w:r>
      <w:r w:rsidRPr="00145855">
        <w:rPr>
          <w:sz w:val="20"/>
          <w:szCs w:val="20"/>
          <w:lang w:val="ru-RU"/>
        </w:rPr>
        <w:tab/>
      </w:r>
      <w:r w:rsidRPr="00145855">
        <w:rPr>
          <w:sz w:val="20"/>
          <w:szCs w:val="20"/>
          <w:lang w:val="ru-RU"/>
        </w:rPr>
        <w:tab/>
        <w:t>по</w:t>
      </w:r>
      <w:r w:rsidRPr="00145855">
        <w:rPr>
          <w:sz w:val="20"/>
          <w:szCs w:val="20"/>
          <w:lang w:val="ru-RU"/>
        </w:rPr>
        <w:tab/>
        <w:t>субъекту</w:t>
      </w:r>
      <w:r w:rsidRPr="00145855">
        <w:rPr>
          <w:sz w:val="20"/>
          <w:szCs w:val="20"/>
          <w:lang w:val="ru-RU"/>
        </w:rPr>
        <w:tab/>
      </w:r>
      <w:r w:rsidRPr="00145855">
        <w:rPr>
          <w:sz w:val="20"/>
          <w:szCs w:val="20"/>
          <w:lang w:val="ru-RU"/>
        </w:rPr>
        <w:tab/>
        <w:t>Российской</w:t>
      </w:r>
      <w:r w:rsidRPr="00145855">
        <w:rPr>
          <w:sz w:val="20"/>
          <w:szCs w:val="20"/>
          <w:lang w:val="ru-RU"/>
        </w:rPr>
        <w:tab/>
      </w:r>
      <w:r w:rsidRPr="00145855">
        <w:rPr>
          <w:sz w:val="20"/>
          <w:szCs w:val="20"/>
          <w:lang w:val="ru-RU"/>
        </w:rPr>
        <w:tab/>
        <w:t>Федерации</w:t>
      </w:r>
      <w:r w:rsidRPr="00145855">
        <w:rPr>
          <w:sz w:val="20"/>
          <w:szCs w:val="20"/>
          <w:lang w:val="ru-RU"/>
        </w:rPr>
        <w:tab/>
      </w:r>
      <w:r w:rsidRPr="00145855">
        <w:rPr>
          <w:w w:val="95"/>
          <w:sz w:val="20"/>
          <w:szCs w:val="20"/>
          <w:lang w:val="ru-RU"/>
        </w:rPr>
        <w:t xml:space="preserve">и </w:t>
      </w:r>
      <w:r w:rsidRPr="00145855">
        <w:rPr>
          <w:sz w:val="20"/>
          <w:szCs w:val="20"/>
          <w:lang w:val="ru-RU"/>
        </w:rPr>
        <w:t>утверждающая</w:t>
      </w:r>
      <w:r w:rsidRPr="00145855">
        <w:rPr>
          <w:sz w:val="20"/>
          <w:szCs w:val="20"/>
          <w:lang w:val="ru-RU"/>
        </w:rPr>
        <w:tab/>
        <w:t>подпись</w:t>
      </w:r>
      <w:r w:rsidRPr="00145855">
        <w:rPr>
          <w:sz w:val="20"/>
          <w:szCs w:val="20"/>
          <w:lang w:val="ru-RU"/>
        </w:rPr>
        <w:tab/>
        <w:t>руководителя</w:t>
      </w:r>
      <w:r w:rsidRPr="00145855">
        <w:rPr>
          <w:sz w:val="20"/>
          <w:szCs w:val="20"/>
          <w:lang w:val="ru-RU"/>
        </w:rPr>
        <w:tab/>
      </w:r>
      <w:r w:rsidRPr="00145855">
        <w:rPr>
          <w:w w:val="95"/>
          <w:sz w:val="20"/>
          <w:szCs w:val="20"/>
          <w:lang w:val="ru-RU"/>
        </w:rPr>
        <w:t>органа</w:t>
      </w:r>
      <w:r w:rsidRPr="00145855">
        <w:rPr>
          <w:w w:val="95"/>
          <w:sz w:val="20"/>
          <w:szCs w:val="20"/>
          <w:lang w:val="ru-RU"/>
        </w:rPr>
        <w:tab/>
      </w:r>
      <w:r w:rsidRPr="00145855">
        <w:rPr>
          <w:w w:val="95"/>
          <w:sz w:val="20"/>
          <w:szCs w:val="20"/>
          <w:lang w:val="ru-RU"/>
        </w:rPr>
        <w:tab/>
      </w:r>
      <w:r w:rsidRPr="00145855">
        <w:rPr>
          <w:sz w:val="20"/>
          <w:szCs w:val="20"/>
          <w:lang w:val="ru-RU"/>
        </w:rPr>
        <w:t>местного</w:t>
      </w:r>
      <w:r w:rsidRPr="00145855">
        <w:rPr>
          <w:sz w:val="20"/>
          <w:szCs w:val="20"/>
          <w:lang w:val="ru-RU"/>
        </w:rPr>
        <w:tab/>
      </w:r>
      <w:r w:rsidRPr="00145855">
        <w:rPr>
          <w:w w:val="95"/>
          <w:sz w:val="20"/>
          <w:szCs w:val="20"/>
          <w:lang w:val="ru-RU"/>
        </w:rPr>
        <w:t xml:space="preserve">самоуправления, </w:t>
      </w:r>
      <w:r w:rsidRPr="00145855">
        <w:rPr>
          <w:sz w:val="20"/>
          <w:szCs w:val="20"/>
          <w:lang w:val="ru-RU"/>
        </w:rPr>
        <w:t>полное наименование Плана приема и размещения</w:t>
      </w:r>
      <w:r w:rsidRPr="00145855">
        <w:rPr>
          <w:spacing w:val="-31"/>
          <w:sz w:val="20"/>
          <w:szCs w:val="20"/>
          <w:lang w:val="ru-RU"/>
        </w:rPr>
        <w:t xml:space="preserve"> </w:t>
      </w:r>
      <w:r w:rsidRPr="00145855">
        <w:rPr>
          <w:sz w:val="20"/>
          <w:szCs w:val="20"/>
          <w:lang w:val="ru-RU"/>
        </w:rPr>
        <w:t>эвакуируемого</w:t>
      </w:r>
      <w:r w:rsidRPr="00145855">
        <w:rPr>
          <w:spacing w:val="-6"/>
          <w:sz w:val="20"/>
          <w:szCs w:val="20"/>
          <w:lang w:val="ru-RU"/>
        </w:rPr>
        <w:t xml:space="preserve"> </w:t>
      </w:r>
      <w:r w:rsidRPr="00145855">
        <w:rPr>
          <w:sz w:val="20"/>
          <w:szCs w:val="20"/>
          <w:lang w:val="ru-RU"/>
        </w:rPr>
        <w:t>населения.</w:t>
      </w:r>
      <w:r w:rsidRPr="00145855">
        <w:rPr>
          <w:w w:val="99"/>
          <w:sz w:val="20"/>
          <w:szCs w:val="20"/>
          <w:lang w:val="ru-RU"/>
        </w:rPr>
        <w:t xml:space="preserve"> </w:t>
      </w:r>
      <w:r w:rsidRPr="00145855">
        <w:rPr>
          <w:sz w:val="20"/>
          <w:szCs w:val="20"/>
          <w:lang w:val="ru-RU"/>
        </w:rPr>
        <w:t>План приема и размещения эвакуируемого</w:t>
      </w:r>
      <w:r w:rsidRPr="00145855">
        <w:rPr>
          <w:spacing w:val="-13"/>
          <w:sz w:val="20"/>
          <w:szCs w:val="20"/>
          <w:lang w:val="ru-RU"/>
        </w:rPr>
        <w:t xml:space="preserve"> </w:t>
      </w:r>
      <w:r w:rsidRPr="00145855">
        <w:rPr>
          <w:sz w:val="20"/>
          <w:szCs w:val="20"/>
          <w:lang w:val="ru-RU"/>
        </w:rPr>
        <w:t>населения</w:t>
      </w:r>
      <w:r w:rsidRPr="00145855">
        <w:rPr>
          <w:spacing w:val="54"/>
          <w:sz w:val="20"/>
          <w:szCs w:val="20"/>
          <w:lang w:val="ru-RU"/>
        </w:rPr>
        <w:t xml:space="preserve"> </w:t>
      </w:r>
      <w:r w:rsidRPr="00145855">
        <w:rPr>
          <w:sz w:val="20"/>
          <w:szCs w:val="20"/>
          <w:lang w:val="ru-RU"/>
        </w:rPr>
        <w:t>подписывается</w:t>
      </w:r>
      <w:r w:rsidRPr="00145855">
        <w:rPr>
          <w:w w:val="99"/>
          <w:sz w:val="20"/>
          <w:szCs w:val="20"/>
          <w:lang w:val="ru-RU"/>
        </w:rPr>
        <w:t xml:space="preserve"> </w:t>
      </w:r>
      <w:r w:rsidRPr="00145855">
        <w:rPr>
          <w:sz w:val="20"/>
          <w:szCs w:val="20"/>
          <w:lang w:val="ru-RU"/>
        </w:rPr>
        <w:t xml:space="preserve">председателем </w:t>
      </w:r>
      <w:proofErr w:type="spellStart"/>
      <w:r w:rsidRPr="00145855">
        <w:rPr>
          <w:sz w:val="20"/>
          <w:szCs w:val="20"/>
          <w:lang w:val="ru-RU"/>
        </w:rPr>
        <w:t>эвакоприемной</w:t>
      </w:r>
      <w:proofErr w:type="spellEnd"/>
      <w:r w:rsidRPr="00145855">
        <w:rPr>
          <w:sz w:val="20"/>
          <w:szCs w:val="20"/>
          <w:lang w:val="ru-RU"/>
        </w:rPr>
        <w:t xml:space="preserve"> комиссии муниципального образования</w:t>
      </w:r>
      <w:r w:rsidRPr="00145855">
        <w:rPr>
          <w:spacing w:val="35"/>
          <w:sz w:val="20"/>
          <w:szCs w:val="20"/>
          <w:lang w:val="ru-RU"/>
        </w:rPr>
        <w:t xml:space="preserve"> </w:t>
      </w:r>
      <w:r w:rsidRPr="00145855">
        <w:rPr>
          <w:sz w:val="20"/>
          <w:szCs w:val="20"/>
          <w:lang w:val="ru-RU"/>
        </w:rPr>
        <w:t>и</w:t>
      </w:r>
    </w:p>
    <w:p w:rsidR="006F666A" w:rsidRPr="00145855" w:rsidRDefault="002D4094" w:rsidP="00471E6E">
      <w:pPr>
        <w:pStyle w:val="a3"/>
        <w:spacing w:line="319" w:lineRule="exact"/>
        <w:ind w:firstLine="0"/>
        <w:rPr>
          <w:sz w:val="20"/>
          <w:szCs w:val="20"/>
          <w:lang w:val="ru-RU"/>
        </w:rPr>
      </w:pPr>
      <w:r w:rsidRPr="00145855">
        <w:rPr>
          <w:sz w:val="20"/>
          <w:szCs w:val="20"/>
          <w:lang w:val="ru-RU"/>
        </w:rPr>
        <w:t>утверждается руководителем органа местного самоуправления.</w:t>
      </w:r>
    </w:p>
    <w:p w:rsidR="006F666A" w:rsidRPr="00145855" w:rsidRDefault="002D4094" w:rsidP="00471E6E">
      <w:pPr>
        <w:pStyle w:val="a3"/>
        <w:ind w:right="129" w:firstLine="720"/>
        <w:rPr>
          <w:sz w:val="20"/>
          <w:szCs w:val="20"/>
          <w:lang w:val="ru-RU"/>
        </w:rPr>
      </w:pPr>
      <w:r w:rsidRPr="00145855">
        <w:rPr>
          <w:sz w:val="20"/>
          <w:szCs w:val="20"/>
          <w:lang w:val="ru-RU"/>
        </w:rPr>
        <w:t>В План приема и размещения эвакуируемого населения включаются три раздела:</w:t>
      </w:r>
    </w:p>
    <w:p w:rsidR="006F666A" w:rsidRPr="00145855" w:rsidRDefault="002D4094" w:rsidP="00471E6E">
      <w:pPr>
        <w:pStyle w:val="a3"/>
        <w:spacing w:line="242" w:lineRule="auto"/>
        <w:ind w:left="829" w:right="1231" w:firstLine="9"/>
        <w:rPr>
          <w:sz w:val="20"/>
          <w:szCs w:val="20"/>
          <w:lang w:val="ru-RU"/>
        </w:rPr>
      </w:pPr>
      <w:r w:rsidRPr="00145855">
        <w:rPr>
          <w:sz w:val="20"/>
          <w:szCs w:val="20"/>
          <w:lang w:val="ru-RU"/>
        </w:rPr>
        <w:t>а) порядок приведения эвакуационных органов в готовность; б) порядок подготовки эвакуационных мероприятий;</w:t>
      </w:r>
    </w:p>
    <w:p w:rsidR="006F666A" w:rsidRPr="00145855" w:rsidRDefault="002D4094" w:rsidP="00471E6E">
      <w:pPr>
        <w:pStyle w:val="a3"/>
        <w:ind w:right="130"/>
        <w:rPr>
          <w:sz w:val="20"/>
          <w:szCs w:val="20"/>
          <w:lang w:val="ru-RU"/>
        </w:rPr>
      </w:pPr>
      <w:r w:rsidRPr="00145855">
        <w:rPr>
          <w:sz w:val="20"/>
          <w:szCs w:val="20"/>
          <w:lang w:val="ru-RU"/>
        </w:rPr>
        <w:t>в) порядок проведения приема, размещения и первоочередного жизнеобеспечения эвакуируемого и рассредоточиваемого населения, материальных и культурных ценностей.</w:t>
      </w:r>
    </w:p>
    <w:p w:rsidR="006F666A" w:rsidRPr="00145855" w:rsidRDefault="002D4094" w:rsidP="00471E6E">
      <w:pPr>
        <w:pStyle w:val="a3"/>
        <w:ind w:right="130"/>
        <w:rPr>
          <w:sz w:val="20"/>
          <w:szCs w:val="20"/>
          <w:lang w:val="ru-RU"/>
        </w:rPr>
      </w:pPr>
      <w:r w:rsidRPr="00145855">
        <w:rPr>
          <w:sz w:val="20"/>
          <w:szCs w:val="20"/>
          <w:lang w:val="ru-RU"/>
        </w:rPr>
        <w:t>К Плану приема и размещения эвакуируемого населения прилагаются следующие приложения:</w:t>
      </w:r>
    </w:p>
    <w:p w:rsidR="006F666A" w:rsidRPr="00145855" w:rsidRDefault="002D4094" w:rsidP="00471E6E">
      <w:pPr>
        <w:pStyle w:val="a3"/>
        <w:ind w:right="126"/>
        <w:rPr>
          <w:sz w:val="20"/>
          <w:szCs w:val="20"/>
          <w:lang w:val="ru-RU"/>
        </w:rPr>
      </w:pPr>
      <w:r w:rsidRPr="00145855">
        <w:rPr>
          <w:sz w:val="20"/>
          <w:szCs w:val="20"/>
          <w:lang w:val="ru-RU"/>
        </w:rPr>
        <w:t>а) расчет размещения организаций, переносящих свою деятельность в безопасные районы;</w:t>
      </w:r>
    </w:p>
    <w:p w:rsidR="006F666A" w:rsidRPr="00145855" w:rsidRDefault="002D4094" w:rsidP="00471E6E">
      <w:pPr>
        <w:pStyle w:val="a3"/>
        <w:ind w:right="131"/>
        <w:rPr>
          <w:sz w:val="20"/>
          <w:szCs w:val="20"/>
          <w:lang w:val="ru-RU"/>
        </w:rPr>
      </w:pPr>
      <w:r w:rsidRPr="00145855">
        <w:rPr>
          <w:sz w:val="20"/>
          <w:szCs w:val="20"/>
          <w:lang w:val="ru-RU"/>
        </w:rPr>
        <w:t>б) расчет приема и размещения эвакуируемых материальных и культурных ценностей в безопасном районе;</w:t>
      </w:r>
    </w:p>
    <w:p w:rsidR="006F666A" w:rsidRPr="00145855" w:rsidRDefault="002D4094" w:rsidP="00471E6E">
      <w:pPr>
        <w:pStyle w:val="a3"/>
        <w:ind w:right="134"/>
        <w:rPr>
          <w:sz w:val="20"/>
          <w:szCs w:val="20"/>
          <w:lang w:val="ru-RU"/>
        </w:rPr>
      </w:pPr>
      <w:r w:rsidRPr="00145855">
        <w:rPr>
          <w:sz w:val="20"/>
          <w:szCs w:val="20"/>
          <w:lang w:val="ru-RU"/>
        </w:rPr>
        <w:t>в) сводные данные учета населения, рабочих и служащих, прибывающих по эвакуации в безопасные районы;</w:t>
      </w:r>
    </w:p>
    <w:p w:rsidR="006F666A" w:rsidRPr="00145855" w:rsidRDefault="002D4094" w:rsidP="00471E6E">
      <w:pPr>
        <w:pStyle w:val="a3"/>
        <w:ind w:right="129"/>
        <w:rPr>
          <w:sz w:val="20"/>
          <w:szCs w:val="20"/>
          <w:lang w:val="ru-RU"/>
        </w:rPr>
      </w:pPr>
      <w:r w:rsidRPr="00145855">
        <w:rPr>
          <w:sz w:val="20"/>
          <w:szCs w:val="20"/>
          <w:lang w:val="ru-RU"/>
        </w:rPr>
        <w:t>г) расчет транспорта и распределение по видам транспорта прибывающего на пункты высадки (приемные эвакуационные пункты) эвакуируемого (рассредоточиваемого) населения для отправки его в места расселения в безопасном районе;</w:t>
      </w:r>
    </w:p>
    <w:p w:rsidR="006F666A" w:rsidRPr="00145855" w:rsidRDefault="002D4094" w:rsidP="00471E6E">
      <w:pPr>
        <w:pStyle w:val="a3"/>
        <w:ind w:right="130"/>
        <w:rPr>
          <w:sz w:val="20"/>
          <w:szCs w:val="20"/>
          <w:lang w:val="ru-RU"/>
        </w:rPr>
      </w:pPr>
      <w:proofErr w:type="spellStart"/>
      <w:r w:rsidRPr="00145855">
        <w:rPr>
          <w:sz w:val="20"/>
          <w:szCs w:val="20"/>
          <w:lang w:val="ru-RU"/>
        </w:rPr>
        <w:t>д</w:t>
      </w:r>
      <w:proofErr w:type="spellEnd"/>
      <w:r w:rsidRPr="00145855">
        <w:rPr>
          <w:sz w:val="20"/>
          <w:szCs w:val="20"/>
          <w:lang w:val="ru-RU"/>
        </w:rPr>
        <w:t xml:space="preserve">) календарный план основных мероприятий </w:t>
      </w:r>
      <w:proofErr w:type="spellStart"/>
      <w:r w:rsidRPr="00145855">
        <w:rPr>
          <w:sz w:val="20"/>
          <w:szCs w:val="20"/>
          <w:lang w:val="ru-RU"/>
        </w:rPr>
        <w:t>эвакоприемной</w:t>
      </w:r>
      <w:proofErr w:type="spellEnd"/>
      <w:r w:rsidRPr="00145855">
        <w:rPr>
          <w:sz w:val="20"/>
          <w:szCs w:val="20"/>
          <w:lang w:val="ru-RU"/>
        </w:rPr>
        <w:t xml:space="preserve"> комиссии органа местного самоуправления;</w:t>
      </w:r>
    </w:p>
    <w:p w:rsidR="006F666A" w:rsidRPr="00145855" w:rsidRDefault="002D4094" w:rsidP="00471E6E">
      <w:pPr>
        <w:pStyle w:val="a3"/>
        <w:ind w:right="126"/>
        <w:rPr>
          <w:sz w:val="20"/>
          <w:szCs w:val="20"/>
          <w:lang w:val="ru-RU"/>
        </w:rPr>
      </w:pPr>
      <w:r w:rsidRPr="00145855">
        <w:rPr>
          <w:sz w:val="20"/>
          <w:szCs w:val="20"/>
          <w:lang w:val="ru-RU"/>
        </w:rPr>
        <w:t xml:space="preserve">е) схема оповещения руководящего состава органа местного самоуправления и </w:t>
      </w:r>
      <w:proofErr w:type="spellStart"/>
      <w:r w:rsidRPr="00145855">
        <w:rPr>
          <w:sz w:val="20"/>
          <w:szCs w:val="20"/>
          <w:lang w:val="ru-RU"/>
        </w:rPr>
        <w:t>эвакоприемной</w:t>
      </w:r>
      <w:proofErr w:type="spellEnd"/>
      <w:r w:rsidRPr="00145855">
        <w:rPr>
          <w:sz w:val="20"/>
          <w:szCs w:val="20"/>
          <w:lang w:val="ru-RU"/>
        </w:rPr>
        <w:t xml:space="preserve"> комиссии;</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ж) схема связи;</w:t>
      </w:r>
    </w:p>
    <w:p w:rsidR="006F666A" w:rsidRPr="00145855" w:rsidRDefault="002D4094" w:rsidP="00471E6E">
      <w:pPr>
        <w:pStyle w:val="a3"/>
        <w:ind w:right="124"/>
        <w:rPr>
          <w:sz w:val="20"/>
          <w:szCs w:val="20"/>
          <w:lang w:val="ru-RU"/>
        </w:rPr>
      </w:pPr>
      <w:proofErr w:type="spellStart"/>
      <w:r w:rsidRPr="00145855">
        <w:rPr>
          <w:sz w:val="20"/>
          <w:szCs w:val="20"/>
          <w:lang w:val="ru-RU"/>
        </w:rPr>
        <w:t>з</w:t>
      </w:r>
      <w:proofErr w:type="spellEnd"/>
      <w:r w:rsidRPr="00145855">
        <w:rPr>
          <w:sz w:val="20"/>
          <w:szCs w:val="20"/>
          <w:lang w:val="ru-RU"/>
        </w:rPr>
        <w:t>) план наращивания инженерной защиты муниципальных образований, территории которых не отнесены к группам по гражданской обороне, при приведении в готовность гражданской обороны разрабатывается в соответствии с приложением № 3 к настоящему</w:t>
      </w:r>
      <w:r w:rsidRPr="00145855">
        <w:rPr>
          <w:spacing w:val="-23"/>
          <w:sz w:val="20"/>
          <w:szCs w:val="20"/>
          <w:lang w:val="ru-RU"/>
        </w:rPr>
        <w:t xml:space="preserve"> </w:t>
      </w:r>
      <w:r w:rsidRPr="00145855">
        <w:rPr>
          <w:sz w:val="20"/>
          <w:szCs w:val="20"/>
          <w:lang w:val="ru-RU"/>
        </w:rPr>
        <w:t>Порядку.</w:t>
      </w:r>
    </w:p>
    <w:p w:rsidR="006F666A" w:rsidRPr="00145855" w:rsidRDefault="002D4094" w:rsidP="00471E6E">
      <w:pPr>
        <w:pStyle w:val="a4"/>
        <w:numPr>
          <w:ilvl w:val="1"/>
          <w:numId w:val="2"/>
        </w:numPr>
        <w:tabs>
          <w:tab w:val="left" w:pos="1464"/>
        </w:tabs>
        <w:spacing w:line="322" w:lineRule="exact"/>
        <w:ind w:right="0"/>
        <w:jc w:val="both"/>
        <w:rPr>
          <w:sz w:val="20"/>
          <w:szCs w:val="20"/>
          <w:lang w:val="ru-RU"/>
        </w:rPr>
      </w:pPr>
      <w:r w:rsidRPr="00145855">
        <w:rPr>
          <w:sz w:val="20"/>
          <w:szCs w:val="20"/>
          <w:lang w:val="ru-RU"/>
        </w:rPr>
        <w:t>На карте муниципального образования</w:t>
      </w:r>
      <w:r w:rsidRPr="00145855">
        <w:rPr>
          <w:spacing w:val="5"/>
          <w:sz w:val="20"/>
          <w:szCs w:val="20"/>
          <w:lang w:val="ru-RU"/>
        </w:rPr>
        <w:t xml:space="preserve"> </w:t>
      </w:r>
      <w:r w:rsidRPr="00145855">
        <w:rPr>
          <w:sz w:val="20"/>
          <w:szCs w:val="20"/>
          <w:lang w:val="ru-RU"/>
        </w:rPr>
        <w:t>отражаются:</w:t>
      </w:r>
    </w:p>
    <w:p w:rsidR="006F666A" w:rsidRPr="00145855" w:rsidRDefault="002D4094" w:rsidP="00471E6E">
      <w:pPr>
        <w:pStyle w:val="a3"/>
        <w:ind w:right="128"/>
        <w:rPr>
          <w:sz w:val="20"/>
          <w:szCs w:val="20"/>
          <w:lang w:val="ru-RU"/>
        </w:rPr>
      </w:pPr>
      <w:r w:rsidRPr="00145855">
        <w:rPr>
          <w:sz w:val="20"/>
          <w:szCs w:val="20"/>
          <w:lang w:val="ru-RU"/>
        </w:rPr>
        <w:t>а) границы территории муниципального образования с указанием численности принимаемого эвакуируемого и рассредоточиваемого населения;</w:t>
      </w:r>
    </w:p>
    <w:p w:rsidR="006F666A" w:rsidRPr="00145855" w:rsidRDefault="002D4094" w:rsidP="00471E6E">
      <w:pPr>
        <w:pStyle w:val="a3"/>
        <w:spacing w:before="76"/>
        <w:ind w:right="148" w:firstLine="681"/>
        <w:rPr>
          <w:sz w:val="20"/>
          <w:szCs w:val="20"/>
          <w:lang w:val="ru-RU"/>
        </w:rPr>
      </w:pPr>
      <w:r w:rsidRPr="00145855">
        <w:rPr>
          <w:sz w:val="20"/>
          <w:szCs w:val="20"/>
          <w:lang w:val="ru-RU"/>
        </w:rPr>
        <w:t>б) границы зон возможных разрушений соседних территорий, отнесенных к группам по гражданской обороне (населенных пунктов с объектами, отнесенными к категории особой важности по гражданской обороне, железнодорожными станциями первой категории);</w:t>
      </w:r>
    </w:p>
    <w:p w:rsidR="006F666A" w:rsidRPr="00145855" w:rsidRDefault="002D4094" w:rsidP="00471E6E">
      <w:pPr>
        <w:pStyle w:val="a3"/>
        <w:spacing w:before="4"/>
        <w:ind w:right="129" w:firstLine="681"/>
        <w:rPr>
          <w:sz w:val="20"/>
          <w:szCs w:val="20"/>
          <w:lang w:val="ru-RU"/>
        </w:rPr>
      </w:pPr>
      <w:r w:rsidRPr="00145855">
        <w:rPr>
          <w:sz w:val="20"/>
          <w:szCs w:val="20"/>
          <w:lang w:val="ru-RU"/>
        </w:rPr>
        <w:t>в) границы безопасных районов на территории муниципального образования, выделенных для размещения эвакуируемого и рассредоточиваемого населения, материальных и культурных ценностей с территорий, отнесенных к группам по гражданской обороне;</w:t>
      </w:r>
    </w:p>
    <w:p w:rsidR="006F666A" w:rsidRPr="00145855" w:rsidRDefault="002D4094" w:rsidP="00471E6E">
      <w:pPr>
        <w:pStyle w:val="a3"/>
        <w:spacing w:line="320" w:lineRule="exact"/>
        <w:ind w:left="800" w:firstLine="0"/>
        <w:rPr>
          <w:sz w:val="20"/>
          <w:szCs w:val="20"/>
          <w:lang w:val="ru-RU"/>
        </w:rPr>
      </w:pPr>
      <w:r w:rsidRPr="00145855">
        <w:rPr>
          <w:sz w:val="20"/>
          <w:szCs w:val="20"/>
          <w:lang w:val="ru-RU"/>
        </w:rPr>
        <w:t>г) зоны возможного катастрофического затопления (подтопления);</w:t>
      </w:r>
    </w:p>
    <w:p w:rsidR="006F666A" w:rsidRPr="00145855" w:rsidRDefault="002D4094" w:rsidP="00471E6E">
      <w:pPr>
        <w:pStyle w:val="a3"/>
        <w:ind w:right="131" w:firstLine="681"/>
        <w:rPr>
          <w:sz w:val="20"/>
          <w:szCs w:val="20"/>
          <w:lang w:val="ru-RU"/>
        </w:rPr>
      </w:pPr>
      <w:proofErr w:type="spellStart"/>
      <w:r w:rsidRPr="00145855">
        <w:rPr>
          <w:sz w:val="20"/>
          <w:szCs w:val="20"/>
          <w:lang w:val="ru-RU"/>
        </w:rPr>
        <w:t>д</w:t>
      </w:r>
      <w:proofErr w:type="spellEnd"/>
      <w:r w:rsidRPr="00145855">
        <w:rPr>
          <w:sz w:val="20"/>
          <w:szCs w:val="20"/>
          <w:lang w:val="ru-RU"/>
        </w:rPr>
        <w:t>) районы, в которые запрещается подселять рассредоточиваемое и эвакуируемое население – согласованные с органами военного управления;</w:t>
      </w:r>
    </w:p>
    <w:p w:rsidR="006F666A" w:rsidRPr="00145855" w:rsidRDefault="002D4094" w:rsidP="00471E6E">
      <w:pPr>
        <w:pStyle w:val="a3"/>
        <w:ind w:right="128" w:firstLine="662"/>
        <w:rPr>
          <w:sz w:val="20"/>
          <w:szCs w:val="20"/>
          <w:lang w:val="ru-RU"/>
        </w:rPr>
      </w:pPr>
      <w:r w:rsidRPr="00145855">
        <w:rPr>
          <w:sz w:val="20"/>
          <w:szCs w:val="20"/>
          <w:lang w:val="ru-RU"/>
        </w:rPr>
        <w:t>е) маршруты рассредоточения и эвакуации (автомобильные, железнодорожные, водные) с указанием их номеров и краткой характеристикой;</w:t>
      </w:r>
    </w:p>
    <w:p w:rsidR="006F666A" w:rsidRPr="00145855" w:rsidRDefault="002D4094" w:rsidP="00471E6E">
      <w:pPr>
        <w:pStyle w:val="a3"/>
        <w:ind w:right="123" w:firstLine="662"/>
        <w:rPr>
          <w:sz w:val="20"/>
          <w:szCs w:val="20"/>
          <w:lang w:val="ru-RU"/>
        </w:rPr>
      </w:pPr>
      <w:r w:rsidRPr="00145855">
        <w:rPr>
          <w:sz w:val="20"/>
          <w:szCs w:val="20"/>
          <w:lang w:val="ru-RU"/>
        </w:rPr>
        <w:lastRenderedPageBreak/>
        <w:t>ж) пункты высадки, приемные эвакуационные пункты при них с указанием их номеров, количеством прибывающего эвакуируемого населения на каждый из них (в знаменателе) и номеров приписанных объектов (в</w:t>
      </w:r>
      <w:r w:rsidRPr="00145855">
        <w:rPr>
          <w:spacing w:val="-1"/>
          <w:sz w:val="20"/>
          <w:szCs w:val="20"/>
          <w:lang w:val="ru-RU"/>
        </w:rPr>
        <w:t xml:space="preserve"> </w:t>
      </w:r>
      <w:r w:rsidRPr="00145855">
        <w:rPr>
          <w:sz w:val="20"/>
          <w:szCs w:val="20"/>
          <w:lang w:val="ru-RU"/>
        </w:rPr>
        <w:t>числителе);</w:t>
      </w:r>
    </w:p>
    <w:p w:rsidR="006F666A" w:rsidRPr="00145855" w:rsidRDefault="002D4094" w:rsidP="00471E6E">
      <w:pPr>
        <w:pStyle w:val="a3"/>
        <w:spacing w:before="1"/>
        <w:ind w:right="123" w:firstLine="662"/>
        <w:rPr>
          <w:sz w:val="20"/>
          <w:szCs w:val="20"/>
          <w:lang w:val="ru-RU"/>
        </w:rPr>
      </w:pPr>
      <w:proofErr w:type="spellStart"/>
      <w:r w:rsidRPr="00145855">
        <w:rPr>
          <w:sz w:val="20"/>
          <w:szCs w:val="20"/>
          <w:lang w:val="ru-RU"/>
        </w:rPr>
        <w:t>з</w:t>
      </w:r>
      <w:proofErr w:type="spellEnd"/>
      <w:r w:rsidRPr="00145855">
        <w:rPr>
          <w:sz w:val="20"/>
          <w:szCs w:val="20"/>
          <w:lang w:val="ru-RU"/>
        </w:rPr>
        <w:t>) пункты выгрузки эвакуируемых материальных и культурных ценностей с указанием их номеров, объема материальных и культурных ценностей (в знаменателе) и номеров приписанных объектов (в числителе);</w:t>
      </w:r>
    </w:p>
    <w:p w:rsidR="006F666A" w:rsidRPr="00145855" w:rsidRDefault="002D4094" w:rsidP="00471E6E">
      <w:pPr>
        <w:pStyle w:val="a3"/>
        <w:ind w:right="126" w:firstLine="638"/>
        <w:rPr>
          <w:sz w:val="20"/>
          <w:szCs w:val="20"/>
          <w:lang w:val="ru-RU"/>
        </w:rPr>
      </w:pPr>
      <w:proofErr w:type="gramStart"/>
      <w:r w:rsidRPr="00145855">
        <w:rPr>
          <w:sz w:val="20"/>
          <w:szCs w:val="20"/>
          <w:lang w:val="ru-RU"/>
        </w:rPr>
        <w:t>и) населенные пункты в безопасном районе, закрепленные за соответствующими объектами экономики, расположенными на территориях, отнесенных к группам по гражданской обороне, для размещения рассредоточиваемого и эвакуируемого населения, с указанием условного номера объекта, численности проживаемого (числитель) и подселяемого (знаменатель) населения, площади жилья на одного человека после подселения;</w:t>
      </w:r>
      <w:proofErr w:type="gramEnd"/>
    </w:p>
    <w:p w:rsidR="006F666A" w:rsidRPr="00145855" w:rsidRDefault="002D4094" w:rsidP="00471E6E">
      <w:pPr>
        <w:pStyle w:val="a3"/>
        <w:spacing w:line="242" w:lineRule="auto"/>
        <w:ind w:right="126" w:firstLine="638"/>
        <w:rPr>
          <w:sz w:val="20"/>
          <w:szCs w:val="20"/>
          <w:lang w:val="ru-RU"/>
        </w:rPr>
      </w:pPr>
      <w:r w:rsidRPr="00145855">
        <w:rPr>
          <w:sz w:val="20"/>
          <w:szCs w:val="20"/>
          <w:lang w:val="ru-RU"/>
        </w:rPr>
        <w:t>к) маршруты вывоза прибывающего населения от приемных эвакуационных пунктов (пунктов высадки) до мест расселения в безопасном районе;</w:t>
      </w:r>
    </w:p>
    <w:p w:rsidR="006F666A" w:rsidRPr="00145855" w:rsidRDefault="002D4094" w:rsidP="00471E6E">
      <w:pPr>
        <w:pStyle w:val="a3"/>
        <w:ind w:right="130" w:firstLine="662"/>
        <w:rPr>
          <w:sz w:val="20"/>
          <w:szCs w:val="20"/>
          <w:lang w:val="ru-RU"/>
        </w:rPr>
      </w:pPr>
      <w:r w:rsidRPr="00145855">
        <w:rPr>
          <w:sz w:val="20"/>
          <w:szCs w:val="20"/>
          <w:lang w:val="ru-RU"/>
        </w:rPr>
        <w:t>л) количество населения, подлежащее вывозу (выводу) из зон катастрофического затопления на территории муниципального образования, по каждому населенному пункту и по зоне в целом;</w:t>
      </w:r>
    </w:p>
    <w:p w:rsidR="006F666A" w:rsidRPr="00145855" w:rsidRDefault="002D4094" w:rsidP="00471E6E">
      <w:pPr>
        <w:pStyle w:val="a3"/>
        <w:ind w:right="127" w:firstLine="662"/>
        <w:rPr>
          <w:sz w:val="20"/>
          <w:szCs w:val="20"/>
          <w:lang w:val="ru-RU"/>
        </w:rPr>
      </w:pPr>
      <w:r w:rsidRPr="00145855">
        <w:rPr>
          <w:sz w:val="20"/>
          <w:szCs w:val="20"/>
          <w:lang w:val="ru-RU"/>
        </w:rPr>
        <w:t>м) объекты, переносящие свою деятельность на территорию муниципального образования (зеленым цветом), с их характеристиками;</w:t>
      </w:r>
    </w:p>
    <w:p w:rsidR="006F666A" w:rsidRPr="00145855" w:rsidRDefault="002D4094" w:rsidP="00471E6E">
      <w:pPr>
        <w:pStyle w:val="a3"/>
        <w:ind w:right="131" w:firstLine="720"/>
        <w:rPr>
          <w:sz w:val="20"/>
          <w:szCs w:val="20"/>
          <w:lang w:val="ru-RU"/>
        </w:rPr>
      </w:pPr>
      <w:proofErr w:type="spellStart"/>
      <w:r w:rsidRPr="00145855">
        <w:rPr>
          <w:sz w:val="20"/>
          <w:szCs w:val="20"/>
          <w:lang w:val="ru-RU"/>
        </w:rPr>
        <w:t>н</w:t>
      </w:r>
      <w:proofErr w:type="spellEnd"/>
      <w:r w:rsidRPr="00145855">
        <w:rPr>
          <w:sz w:val="20"/>
          <w:szCs w:val="20"/>
          <w:lang w:val="ru-RU"/>
        </w:rPr>
        <w:t xml:space="preserve">) места </w:t>
      </w:r>
      <w:proofErr w:type="gramStart"/>
      <w:r w:rsidRPr="00145855">
        <w:rPr>
          <w:sz w:val="20"/>
          <w:szCs w:val="20"/>
          <w:lang w:val="ru-RU"/>
        </w:rPr>
        <w:t>дислокации пунктов управления органов управления гражданской обороны субъекта Российской</w:t>
      </w:r>
      <w:proofErr w:type="gramEnd"/>
      <w:r w:rsidRPr="00145855">
        <w:rPr>
          <w:sz w:val="20"/>
          <w:szCs w:val="20"/>
          <w:lang w:val="ru-RU"/>
        </w:rPr>
        <w:t xml:space="preserve"> Федерации, муниципального образования и взаимодействующих муниципальных образований.</w:t>
      </w:r>
    </w:p>
    <w:p w:rsidR="006F666A" w:rsidRPr="00145855" w:rsidRDefault="002D4094" w:rsidP="00471E6E">
      <w:pPr>
        <w:pStyle w:val="a4"/>
        <w:numPr>
          <w:ilvl w:val="1"/>
          <w:numId w:val="2"/>
        </w:numPr>
        <w:tabs>
          <w:tab w:val="left" w:pos="1473"/>
        </w:tabs>
        <w:spacing w:line="321" w:lineRule="exact"/>
        <w:ind w:left="1472" w:right="0" w:hanging="633"/>
        <w:jc w:val="both"/>
        <w:rPr>
          <w:sz w:val="20"/>
          <w:szCs w:val="20"/>
        </w:rPr>
      </w:pPr>
      <w:r w:rsidRPr="00145855">
        <w:rPr>
          <w:sz w:val="20"/>
          <w:szCs w:val="20"/>
        </w:rPr>
        <w:t xml:space="preserve">В </w:t>
      </w:r>
      <w:proofErr w:type="spellStart"/>
      <w:r w:rsidRPr="00145855">
        <w:rPr>
          <w:sz w:val="20"/>
          <w:szCs w:val="20"/>
        </w:rPr>
        <w:t>пояснительной</w:t>
      </w:r>
      <w:proofErr w:type="spellEnd"/>
      <w:r w:rsidRPr="00145855">
        <w:rPr>
          <w:sz w:val="20"/>
          <w:szCs w:val="20"/>
        </w:rPr>
        <w:t xml:space="preserve"> </w:t>
      </w:r>
      <w:proofErr w:type="spellStart"/>
      <w:r w:rsidRPr="00145855">
        <w:rPr>
          <w:sz w:val="20"/>
          <w:szCs w:val="20"/>
        </w:rPr>
        <w:t>записке</w:t>
      </w:r>
      <w:proofErr w:type="spellEnd"/>
      <w:r w:rsidRPr="00145855">
        <w:rPr>
          <w:spacing w:val="-1"/>
          <w:sz w:val="20"/>
          <w:szCs w:val="20"/>
        </w:rPr>
        <w:t xml:space="preserve"> </w:t>
      </w:r>
      <w:proofErr w:type="spellStart"/>
      <w:r w:rsidRPr="00145855">
        <w:rPr>
          <w:sz w:val="20"/>
          <w:szCs w:val="20"/>
        </w:rPr>
        <w:t>отражаются</w:t>
      </w:r>
      <w:proofErr w:type="spellEnd"/>
      <w:r w:rsidRPr="00145855">
        <w:rPr>
          <w:sz w:val="20"/>
          <w:szCs w:val="20"/>
        </w:rPr>
        <w:t>:</w:t>
      </w:r>
    </w:p>
    <w:p w:rsidR="006F666A" w:rsidRPr="00145855" w:rsidRDefault="002D4094" w:rsidP="00471E6E">
      <w:pPr>
        <w:pStyle w:val="a3"/>
        <w:ind w:left="181" w:right="128" w:firstLine="657"/>
        <w:rPr>
          <w:sz w:val="20"/>
          <w:szCs w:val="20"/>
          <w:lang w:val="ru-RU"/>
        </w:rPr>
      </w:pPr>
      <w:r w:rsidRPr="00145855">
        <w:rPr>
          <w:sz w:val="20"/>
          <w:szCs w:val="20"/>
          <w:lang w:val="ru-RU"/>
        </w:rPr>
        <w:t>а) расчеты по вывозу и приему нетрудоспособного и незанятого в производстве и сфере обслуживания населения (по частичной эвакуации);</w:t>
      </w:r>
    </w:p>
    <w:p w:rsidR="006F666A" w:rsidRPr="00145855" w:rsidRDefault="002D4094" w:rsidP="00471E6E">
      <w:pPr>
        <w:pStyle w:val="a3"/>
        <w:ind w:left="181" w:right="131" w:firstLine="638"/>
        <w:rPr>
          <w:sz w:val="20"/>
          <w:szCs w:val="20"/>
          <w:lang w:val="ru-RU"/>
        </w:rPr>
      </w:pPr>
      <w:r w:rsidRPr="00145855">
        <w:rPr>
          <w:sz w:val="20"/>
          <w:szCs w:val="20"/>
          <w:lang w:val="ru-RU"/>
        </w:rPr>
        <w:t>б) расчеты по распределению рассредоточиваемого и эвакуируемого населения по способам проведения эвакуации;</w:t>
      </w:r>
    </w:p>
    <w:p w:rsidR="00145855" w:rsidRDefault="002D4094" w:rsidP="00145855">
      <w:pPr>
        <w:pStyle w:val="a3"/>
        <w:ind w:left="181" w:right="131" w:firstLine="638"/>
        <w:rPr>
          <w:sz w:val="20"/>
          <w:szCs w:val="20"/>
          <w:lang w:val="ru-RU"/>
        </w:rPr>
      </w:pPr>
      <w:r w:rsidRPr="00145855">
        <w:rPr>
          <w:sz w:val="20"/>
          <w:szCs w:val="20"/>
          <w:lang w:val="ru-RU"/>
        </w:rPr>
        <w:t>в) расчеты по вывозу материальных и культурных ценностей из пунктов выгрузки в места их</w:t>
      </w:r>
      <w:r w:rsidRPr="00145855">
        <w:rPr>
          <w:spacing w:val="-2"/>
          <w:sz w:val="20"/>
          <w:szCs w:val="20"/>
          <w:lang w:val="ru-RU"/>
        </w:rPr>
        <w:t xml:space="preserve"> </w:t>
      </w:r>
      <w:r w:rsidRPr="00145855">
        <w:rPr>
          <w:sz w:val="20"/>
          <w:szCs w:val="20"/>
          <w:lang w:val="ru-RU"/>
        </w:rPr>
        <w:t>размещения;</w:t>
      </w:r>
    </w:p>
    <w:p w:rsidR="006F666A" w:rsidRPr="00145855" w:rsidRDefault="002D4094" w:rsidP="00145855">
      <w:pPr>
        <w:pStyle w:val="a3"/>
        <w:ind w:left="181" w:right="131" w:firstLine="638"/>
        <w:rPr>
          <w:sz w:val="20"/>
          <w:szCs w:val="20"/>
          <w:lang w:val="ru-RU"/>
        </w:rPr>
      </w:pPr>
      <w:r w:rsidRPr="00145855">
        <w:rPr>
          <w:sz w:val="20"/>
          <w:szCs w:val="20"/>
          <w:lang w:val="ru-RU"/>
        </w:rPr>
        <w:t>г) почасовой график проведения рассредоточения и эвакуации населения;</w:t>
      </w:r>
    </w:p>
    <w:p w:rsidR="006F666A" w:rsidRPr="00145855" w:rsidRDefault="002D4094" w:rsidP="00471E6E">
      <w:pPr>
        <w:pStyle w:val="a3"/>
        <w:ind w:left="181" w:right="123" w:firstLine="638"/>
        <w:rPr>
          <w:sz w:val="20"/>
          <w:szCs w:val="20"/>
          <w:lang w:val="ru-RU"/>
        </w:rPr>
      </w:pPr>
      <w:proofErr w:type="spellStart"/>
      <w:r w:rsidRPr="00145855">
        <w:rPr>
          <w:sz w:val="20"/>
          <w:szCs w:val="20"/>
          <w:lang w:val="ru-RU"/>
        </w:rPr>
        <w:t>д</w:t>
      </w:r>
      <w:proofErr w:type="spellEnd"/>
      <w:r w:rsidRPr="00145855">
        <w:rPr>
          <w:sz w:val="20"/>
          <w:szCs w:val="20"/>
          <w:lang w:val="ru-RU"/>
        </w:rPr>
        <w:t>) график подвоза рассредоточиваемых рабочих смен организаций, продолжающих работу в муниципальных образованиях, отнесенных к группам по гражданской обороне (полученные от соответствующих муниципальных образований, территории которых отнесены к группам по гражданской обороне);</w:t>
      </w:r>
    </w:p>
    <w:p w:rsidR="006F666A" w:rsidRPr="00145855" w:rsidRDefault="002D4094" w:rsidP="00471E6E">
      <w:pPr>
        <w:pStyle w:val="a3"/>
        <w:spacing w:before="3"/>
        <w:ind w:left="181" w:right="128" w:firstLine="638"/>
        <w:rPr>
          <w:sz w:val="20"/>
          <w:szCs w:val="20"/>
          <w:lang w:val="ru-RU"/>
        </w:rPr>
      </w:pPr>
      <w:r w:rsidRPr="00145855">
        <w:rPr>
          <w:sz w:val="20"/>
          <w:szCs w:val="20"/>
          <w:lang w:val="ru-RU"/>
        </w:rPr>
        <w:t>е) организация всех видов обеспечения эвакуационных мероприятий (транспортного, медицинского, инженерного и других), состав сил и сре</w:t>
      </w:r>
      <w:proofErr w:type="gramStart"/>
      <w:r w:rsidRPr="00145855">
        <w:rPr>
          <w:sz w:val="20"/>
          <w:szCs w:val="20"/>
          <w:lang w:val="ru-RU"/>
        </w:rPr>
        <w:t>дств дл</w:t>
      </w:r>
      <w:proofErr w:type="gramEnd"/>
      <w:r w:rsidRPr="00145855">
        <w:rPr>
          <w:sz w:val="20"/>
          <w:szCs w:val="20"/>
          <w:lang w:val="ru-RU"/>
        </w:rPr>
        <w:t>я их решения;</w:t>
      </w:r>
    </w:p>
    <w:p w:rsidR="006F666A" w:rsidRPr="00145855" w:rsidRDefault="002D4094" w:rsidP="00471E6E">
      <w:pPr>
        <w:pStyle w:val="a3"/>
        <w:ind w:left="157" w:right="128" w:firstLine="681"/>
        <w:rPr>
          <w:sz w:val="20"/>
          <w:szCs w:val="20"/>
          <w:lang w:val="ru-RU"/>
        </w:rPr>
      </w:pPr>
      <w:r w:rsidRPr="00145855">
        <w:rPr>
          <w:sz w:val="20"/>
          <w:szCs w:val="20"/>
          <w:lang w:val="ru-RU"/>
        </w:rPr>
        <w:t>ж) организация управления, связи и информирования населения при проведении эвакуационных мероприятий;</w:t>
      </w:r>
    </w:p>
    <w:p w:rsidR="006F666A" w:rsidRPr="00145855" w:rsidRDefault="002D4094" w:rsidP="00471E6E">
      <w:pPr>
        <w:pStyle w:val="a3"/>
        <w:ind w:left="157" w:right="123" w:firstLine="681"/>
        <w:rPr>
          <w:sz w:val="20"/>
          <w:szCs w:val="20"/>
          <w:lang w:val="ru-RU"/>
        </w:rPr>
      </w:pPr>
      <w:proofErr w:type="spellStart"/>
      <w:r w:rsidRPr="00145855">
        <w:rPr>
          <w:sz w:val="20"/>
          <w:szCs w:val="20"/>
          <w:lang w:val="ru-RU"/>
        </w:rPr>
        <w:t>з</w:t>
      </w:r>
      <w:proofErr w:type="spellEnd"/>
      <w:r w:rsidRPr="00145855">
        <w:rPr>
          <w:sz w:val="20"/>
          <w:szCs w:val="20"/>
          <w:lang w:val="ru-RU"/>
        </w:rPr>
        <w:t>) другие данные, в том числе обеспеченность средствами индивидуальной защиты, защитными сооружениями на промежуточных пунктах эвакуации, приемных эвакуационных пунктах, маршрутах эвакуации.</w:t>
      </w:r>
    </w:p>
    <w:p w:rsidR="006F666A" w:rsidRPr="00145855" w:rsidRDefault="002D4094" w:rsidP="00471E6E">
      <w:pPr>
        <w:pStyle w:val="a3"/>
        <w:ind w:right="132" w:firstLine="720"/>
        <w:rPr>
          <w:sz w:val="20"/>
          <w:szCs w:val="20"/>
          <w:lang w:val="ru-RU"/>
        </w:rPr>
      </w:pPr>
      <w:r w:rsidRPr="00145855">
        <w:rPr>
          <w:sz w:val="20"/>
          <w:szCs w:val="20"/>
          <w:lang w:val="ru-RU"/>
        </w:rPr>
        <w:t>Масштаб карты должен обеспечивать возможность нанесения вышеуказанных данных. В правом нижнем углу карты приводятся условные обозначения. При невозможности отразить вышеуказанные данные на одном листе карты они наносятся на карту в виде таблиц или разрабатывается склейка карт требуемого масштаба.</w:t>
      </w:r>
    </w:p>
    <w:p w:rsidR="006F666A" w:rsidRPr="00145855" w:rsidRDefault="002D4094" w:rsidP="00471E6E">
      <w:pPr>
        <w:pStyle w:val="a4"/>
        <w:numPr>
          <w:ilvl w:val="0"/>
          <w:numId w:val="2"/>
        </w:numPr>
        <w:tabs>
          <w:tab w:val="left" w:pos="1252"/>
        </w:tabs>
        <w:ind w:right="121" w:firstLine="710"/>
        <w:jc w:val="both"/>
        <w:rPr>
          <w:sz w:val="20"/>
          <w:szCs w:val="20"/>
          <w:lang w:val="ru-RU"/>
        </w:rPr>
      </w:pPr>
      <w:proofErr w:type="gramStart"/>
      <w:r w:rsidRPr="00145855">
        <w:rPr>
          <w:sz w:val="20"/>
          <w:szCs w:val="20"/>
          <w:lang w:val="ru-RU"/>
        </w:rPr>
        <w:t xml:space="preserve">Количество экземпляров разрабатываемых планов гражданской обороны и защиты населения субъектов Российской Федерации (муниципальных образований) определяется разработчиком плана, но должно быть не менее количества созданных пунктов управления органа исполнительной власти субъекта Российской Федерации (органа местного самоуправления), при этом предусматривается хранение одного экземпляра плана гражданской обороны и защиты населения субъекта Российской Федерации в центральном аппарате </w:t>
      </w:r>
      <w:r w:rsidRPr="00145855">
        <w:rPr>
          <w:spacing w:val="2"/>
          <w:sz w:val="20"/>
          <w:szCs w:val="20"/>
          <w:lang w:val="ru-RU"/>
        </w:rPr>
        <w:t xml:space="preserve">МЧС </w:t>
      </w:r>
      <w:r w:rsidRPr="00145855">
        <w:rPr>
          <w:sz w:val="20"/>
          <w:szCs w:val="20"/>
          <w:lang w:val="ru-RU"/>
        </w:rPr>
        <w:t>России и одного экземпляра – в региональном</w:t>
      </w:r>
      <w:proofErr w:type="gramEnd"/>
      <w:r w:rsidRPr="00145855">
        <w:rPr>
          <w:sz w:val="20"/>
          <w:szCs w:val="20"/>
          <w:lang w:val="ru-RU"/>
        </w:rPr>
        <w:t xml:space="preserve"> </w:t>
      </w:r>
      <w:proofErr w:type="gramStart"/>
      <w:r w:rsidRPr="00145855">
        <w:rPr>
          <w:sz w:val="20"/>
          <w:szCs w:val="20"/>
          <w:lang w:val="ru-RU"/>
        </w:rPr>
        <w:t>центре</w:t>
      </w:r>
      <w:proofErr w:type="gramEnd"/>
      <w:r w:rsidRPr="00145855">
        <w:rPr>
          <w:sz w:val="20"/>
          <w:szCs w:val="20"/>
          <w:lang w:val="ru-RU"/>
        </w:rPr>
        <w:t xml:space="preserve"> по делам гражданской обороны, чрезвычайным ситуациям и ликвидации последствий стихийных</w:t>
      </w:r>
      <w:r w:rsidRPr="00145855">
        <w:rPr>
          <w:spacing w:val="-2"/>
          <w:sz w:val="20"/>
          <w:szCs w:val="20"/>
          <w:lang w:val="ru-RU"/>
        </w:rPr>
        <w:t xml:space="preserve"> </w:t>
      </w:r>
      <w:r w:rsidRPr="00145855">
        <w:rPr>
          <w:sz w:val="20"/>
          <w:szCs w:val="20"/>
          <w:lang w:val="ru-RU"/>
        </w:rPr>
        <w:t>бедствий.</w:t>
      </w:r>
    </w:p>
    <w:p w:rsidR="006F666A" w:rsidRPr="00145855" w:rsidRDefault="002D4094" w:rsidP="00471E6E">
      <w:pPr>
        <w:pStyle w:val="a4"/>
        <w:numPr>
          <w:ilvl w:val="0"/>
          <w:numId w:val="2"/>
        </w:numPr>
        <w:tabs>
          <w:tab w:val="left" w:pos="1262"/>
        </w:tabs>
        <w:ind w:right="129" w:firstLine="720"/>
        <w:jc w:val="both"/>
        <w:rPr>
          <w:sz w:val="20"/>
          <w:szCs w:val="20"/>
          <w:lang w:val="ru-RU"/>
        </w:rPr>
      </w:pPr>
      <w:r w:rsidRPr="00145855">
        <w:rPr>
          <w:sz w:val="20"/>
          <w:szCs w:val="20"/>
          <w:lang w:val="ru-RU"/>
        </w:rPr>
        <w:t>План гражданской обороны и защиты населения субъекта Российской Федерации согласовывается с начальником регионального центра по делам гражданской обороны, чрезвычайным ситуациям и ликвидации последствий стихийных бедствий и руководителем органа военного управления – начальником территориального</w:t>
      </w:r>
      <w:r w:rsidRPr="00145855">
        <w:rPr>
          <w:spacing w:val="5"/>
          <w:sz w:val="20"/>
          <w:szCs w:val="20"/>
          <w:lang w:val="ru-RU"/>
        </w:rPr>
        <w:t xml:space="preserve"> </w:t>
      </w:r>
      <w:r w:rsidRPr="00145855">
        <w:rPr>
          <w:sz w:val="20"/>
          <w:szCs w:val="20"/>
          <w:lang w:val="ru-RU"/>
        </w:rPr>
        <w:t>гарнизона.</w:t>
      </w:r>
    </w:p>
    <w:p w:rsidR="006F666A" w:rsidRPr="00145855" w:rsidRDefault="002D4094" w:rsidP="00471E6E">
      <w:pPr>
        <w:pStyle w:val="a3"/>
        <w:ind w:right="130"/>
        <w:rPr>
          <w:sz w:val="20"/>
          <w:szCs w:val="20"/>
          <w:lang w:val="ru-RU"/>
        </w:rPr>
      </w:pPr>
      <w:r w:rsidRPr="00145855">
        <w:rPr>
          <w:sz w:val="20"/>
          <w:szCs w:val="20"/>
          <w:lang w:val="ru-RU"/>
        </w:rPr>
        <w:t>План гражданской обороны и защиты населения муниципального образования согласовывается с начальником главного управления МЧС России по субъекту Российской Федерации и руководителем органа военного управления – начальником местного гарнизона. В случае отсутствия на территории муниципального образования местного гарнизона план гражданской обороны и защиты населения муниципального образования согласовывается с начальником территориального гарнизона.</w:t>
      </w:r>
    </w:p>
    <w:p w:rsidR="006F666A" w:rsidRPr="00145855" w:rsidRDefault="002D4094" w:rsidP="00471E6E">
      <w:pPr>
        <w:pStyle w:val="a3"/>
        <w:spacing w:before="1"/>
        <w:ind w:right="130" w:firstLine="720"/>
        <w:rPr>
          <w:sz w:val="20"/>
          <w:szCs w:val="20"/>
          <w:lang w:val="ru-RU"/>
        </w:rPr>
      </w:pPr>
      <w:r w:rsidRPr="00145855">
        <w:rPr>
          <w:sz w:val="20"/>
          <w:szCs w:val="20"/>
          <w:lang w:val="ru-RU"/>
        </w:rPr>
        <w:t>По решению органов местного самоуправления городским и сельским поселениям, входящим в состав муниципального образования,</w:t>
      </w:r>
      <w:r w:rsidRPr="00145855">
        <w:rPr>
          <w:spacing w:val="68"/>
          <w:sz w:val="20"/>
          <w:szCs w:val="20"/>
          <w:lang w:val="ru-RU"/>
        </w:rPr>
        <w:t xml:space="preserve"> </w:t>
      </w:r>
      <w:r w:rsidRPr="00145855">
        <w:rPr>
          <w:sz w:val="20"/>
          <w:szCs w:val="20"/>
          <w:lang w:val="ru-RU"/>
        </w:rPr>
        <w:t>направляются</w:t>
      </w:r>
    </w:p>
    <w:p w:rsidR="006F666A" w:rsidRPr="00145855" w:rsidRDefault="006F666A" w:rsidP="00471E6E">
      <w:pPr>
        <w:jc w:val="both"/>
        <w:rPr>
          <w:sz w:val="20"/>
          <w:szCs w:val="20"/>
          <w:lang w:val="ru-RU"/>
        </w:rPr>
        <w:sectPr w:rsidR="006F666A" w:rsidRPr="00145855">
          <w:pgSz w:w="11900" w:h="16840"/>
          <w:pgMar w:top="1040" w:right="720" w:bottom="280" w:left="1580" w:header="714" w:footer="0" w:gutter="0"/>
          <w:cols w:space="720"/>
        </w:sectPr>
      </w:pPr>
    </w:p>
    <w:p w:rsidR="006F666A" w:rsidRPr="00145855" w:rsidRDefault="002D4094" w:rsidP="00471E6E">
      <w:pPr>
        <w:pStyle w:val="a3"/>
        <w:tabs>
          <w:tab w:val="left" w:pos="2470"/>
          <w:tab w:val="left" w:pos="3728"/>
          <w:tab w:val="left" w:pos="4217"/>
          <w:tab w:val="left" w:pos="5138"/>
          <w:tab w:val="left" w:pos="6904"/>
          <w:tab w:val="left" w:pos="8171"/>
          <w:tab w:val="left" w:pos="8550"/>
        </w:tabs>
        <w:spacing w:before="76"/>
        <w:ind w:right="132" w:firstLine="0"/>
        <w:rPr>
          <w:sz w:val="20"/>
          <w:szCs w:val="20"/>
          <w:lang w:val="ru-RU"/>
        </w:rPr>
      </w:pPr>
      <w:r w:rsidRPr="00145855">
        <w:rPr>
          <w:sz w:val="20"/>
          <w:szCs w:val="20"/>
          <w:lang w:val="ru-RU"/>
        </w:rPr>
        <w:lastRenderedPageBreak/>
        <w:t>соответствующие</w:t>
      </w:r>
      <w:r w:rsidRPr="00145855">
        <w:rPr>
          <w:sz w:val="20"/>
          <w:szCs w:val="20"/>
          <w:lang w:val="ru-RU"/>
        </w:rPr>
        <w:tab/>
        <w:t>выписки</w:t>
      </w:r>
      <w:r w:rsidRPr="00145855">
        <w:rPr>
          <w:sz w:val="20"/>
          <w:szCs w:val="20"/>
          <w:lang w:val="ru-RU"/>
        </w:rPr>
        <w:tab/>
        <w:t>из</w:t>
      </w:r>
      <w:r w:rsidRPr="00145855">
        <w:rPr>
          <w:sz w:val="20"/>
          <w:szCs w:val="20"/>
          <w:lang w:val="ru-RU"/>
        </w:rPr>
        <w:tab/>
        <w:t>плана</w:t>
      </w:r>
      <w:r w:rsidRPr="00145855">
        <w:rPr>
          <w:sz w:val="20"/>
          <w:szCs w:val="20"/>
          <w:lang w:val="ru-RU"/>
        </w:rPr>
        <w:tab/>
        <w:t>гражданской</w:t>
      </w:r>
      <w:r w:rsidRPr="00145855">
        <w:rPr>
          <w:sz w:val="20"/>
          <w:szCs w:val="20"/>
          <w:lang w:val="ru-RU"/>
        </w:rPr>
        <w:tab/>
        <w:t>обороны</w:t>
      </w:r>
      <w:r w:rsidRPr="00145855">
        <w:rPr>
          <w:sz w:val="20"/>
          <w:szCs w:val="20"/>
          <w:lang w:val="ru-RU"/>
        </w:rPr>
        <w:tab/>
        <w:t>и</w:t>
      </w:r>
      <w:r w:rsidRPr="00145855">
        <w:rPr>
          <w:sz w:val="20"/>
          <w:szCs w:val="20"/>
          <w:lang w:val="ru-RU"/>
        </w:rPr>
        <w:tab/>
        <w:t>защиты населения муниципального</w:t>
      </w:r>
      <w:r w:rsidRPr="00145855">
        <w:rPr>
          <w:spacing w:val="3"/>
          <w:sz w:val="20"/>
          <w:szCs w:val="20"/>
          <w:lang w:val="ru-RU"/>
        </w:rPr>
        <w:t xml:space="preserve"> </w:t>
      </w:r>
      <w:r w:rsidRPr="00145855">
        <w:rPr>
          <w:sz w:val="20"/>
          <w:szCs w:val="20"/>
          <w:lang w:val="ru-RU"/>
        </w:rPr>
        <w:t>образования.</w:t>
      </w:r>
    </w:p>
    <w:p w:rsidR="006F666A" w:rsidRPr="00145855" w:rsidRDefault="002D4094" w:rsidP="00471E6E">
      <w:pPr>
        <w:pStyle w:val="a4"/>
        <w:numPr>
          <w:ilvl w:val="0"/>
          <w:numId w:val="2"/>
        </w:numPr>
        <w:tabs>
          <w:tab w:val="left" w:pos="1262"/>
        </w:tabs>
        <w:ind w:right="129" w:firstLine="720"/>
        <w:jc w:val="both"/>
        <w:rPr>
          <w:sz w:val="20"/>
          <w:szCs w:val="20"/>
          <w:lang w:val="ru-RU"/>
        </w:rPr>
      </w:pPr>
      <w:r w:rsidRPr="00145855">
        <w:rPr>
          <w:sz w:val="20"/>
          <w:szCs w:val="20"/>
          <w:lang w:val="ru-RU"/>
        </w:rPr>
        <w:t xml:space="preserve">План гражданской обороны и защиты населения субъекта Российской Федерации подписывается заместителем высшего должностного лица субъекта Российской Федерации (заместителем </w:t>
      </w:r>
      <w:proofErr w:type="gramStart"/>
      <w:r w:rsidRPr="00145855">
        <w:rPr>
          <w:sz w:val="20"/>
          <w:szCs w:val="20"/>
          <w:lang w:val="ru-RU"/>
        </w:rPr>
        <w:t>руководителя высшего исполнительного органа государственной власти субъекта Российской Федерации</w:t>
      </w:r>
      <w:proofErr w:type="gramEnd"/>
      <w:r w:rsidRPr="00145855">
        <w:rPr>
          <w:sz w:val="20"/>
          <w:szCs w:val="20"/>
          <w:lang w:val="ru-RU"/>
        </w:rPr>
        <w:t>).</w:t>
      </w:r>
    </w:p>
    <w:p w:rsidR="006F666A" w:rsidRPr="00145855" w:rsidRDefault="002D4094" w:rsidP="00471E6E">
      <w:pPr>
        <w:pStyle w:val="a3"/>
        <w:spacing w:before="3"/>
        <w:ind w:right="127"/>
        <w:rPr>
          <w:sz w:val="20"/>
          <w:szCs w:val="20"/>
          <w:lang w:val="ru-RU"/>
        </w:rPr>
      </w:pPr>
      <w:r w:rsidRPr="00145855">
        <w:rPr>
          <w:sz w:val="20"/>
          <w:szCs w:val="20"/>
          <w:lang w:val="ru-RU"/>
        </w:rPr>
        <w:t>План гражданской обороны и защиты населения муниципального образования подписывается руководителем структурного подразделения органа местного самоуправления, уполномоченного на решение задач в области гражданской обороны.</w:t>
      </w:r>
    </w:p>
    <w:p w:rsidR="006F666A" w:rsidRPr="00145855" w:rsidRDefault="002D4094" w:rsidP="00471E6E">
      <w:pPr>
        <w:pStyle w:val="a4"/>
        <w:numPr>
          <w:ilvl w:val="0"/>
          <w:numId w:val="2"/>
        </w:numPr>
        <w:tabs>
          <w:tab w:val="left" w:pos="1262"/>
        </w:tabs>
        <w:ind w:right="131" w:firstLine="720"/>
        <w:jc w:val="both"/>
        <w:rPr>
          <w:sz w:val="20"/>
          <w:szCs w:val="20"/>
          <w:lang w:val="ru-RU"/>
        </w:rPr>
      </w:pPr>
      <w:r w:rsidRPr="00145855">
        <w:rPr>
          <w:sz w:val="20"/>
          <w:szCs w:val="20"/>
          <w:lang w:val="ru-RU"/>
        </w:rPr>
        <w:t>План гражданской обороны и защиты населения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w:t>
      </w:r>
      <w:r w:rsidRPr="00145855">
        <w:rPr>
          <w:spacing w:val="5"/>
          <w:sz w:val="20"/>
          <w:szCs w:val="20"/>
          <w:lang w:val="ru-RU"/>
        </w:rPr>
        <w:t xml:space="preserve"> </w:t>
      </w:r>
      <w:r w:rsidRPr="00145855">
        <w:rPr>
          <w:sz w:val="20"/>
          <w:szCs w:val="20"/>
          <w:lang w:val="ru-RU"/>
        </w:rPr>
        <w:t>Федерации).</w:t>
      </w:r>
    </w:p>
    <w:p w:rsidR="006F666A" w:rsidRPr="00145855" w:rsidRDefault="002D4094" w:rsidP="00471E6E">
      <w:pPr>
        <w:pStyle w:val="a3"/>
        <w:ind w:right="128" w:firstLine="720"/>
        <w:rPr>
          <w:sz w:val="20"/>
          <w:szCs w:val="20"/>
          <w:lang w:val="ru-RU"/>
        </w:rPr>
      </w:pPr>
      <w:r w:rsidRPr="00145855">
        <w:rPr>
          <w:sz w:val="20"/>
          <w:szCs w:val="20"/>
          <w:lang w:val="ru-RU"/>
        </w:rPr>
        <w:t>План гражданской обороны и защиты населения муниципального образования утверждается руководителем органа местного самоуправления.</w:t>
      </w:r>
    </w:p>
    <w:p w:rsidR="006F666A" w:rsidRPr="00145855" w:rsidRDefault="002D4094" w:rsidP="00471E6E">
      <w:pPr>
        <w:pStyle w:val="a4"/>
        <w:numPr>
          <w:ilvl w:val="0"/>
          <w:numId w:val="2"/>
        </w:numPr>
        <w:tabs>
          <w:tab w:val="left" w:pos="1252"/>
        </w:tabs>
        <w:spacing w:before="1"/>
        <w:ind w:firstLine="710"/>
        <w:jc w:val="both"/>
        <w:rPr>
          <w:sz w:val="20"/>
          <w:szCs w:val="20"/>
          <w:lang w:val="ru-RU"/>
        </w:rPr>
      </w:pPr>
      <w:proofErr w:type="gramStart"/>
      <w:r w:rsidRPr="00145855">
        <w:rPr>
          <w:sz w:val="20"/>
          <w:szCs w:val="20"/>
          <w:lang w:val="ru-RU"/>
        </w:rPr>
        <w:t>План гражданской обороны и защиты населения субъекта Российской Федерации (муниципального образования) ежегодно уточняется до 1 февраля по состоянию на 1 января текущего года, а также 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 в Российской Федерации.</w:t>
      </w:r>
      <w:proofErr w:type="gramEnd"/>
    </w:p>
    <w:p w:rsidR="006F666A" w:rsidRPr="00145855" w:rsidRDefault="002D4094" w:rsidP="00471E6E">
      <w:pPr>
        <w:pStyle w:val="a3"/>
        <w:ind w:right="127"/>
        <w:rPr>
          <w:sz w:val="20"/>
          <w:szCs w:val="20"/>
          <w:lang w:val="ru-RU"/>
        </w:rPr>
      </w:pPr>
      <w:r w:rsidRPr="00145855">
        <w:rPr>
          <w:sz w:val="20"/>
          <w:szCs w:val="20"/>
          <w:lang w:val="ru-RU"/>
        </w:rPr>
        <w:t>Корректировка плана гражданской обороны и защиты населения субъекта Российской Федерации (муниципального образования) осуществляется при необходимости в ходе ведения гражданской обороны в соответствии с реально складывающейся обстановкой.</w:t>
      </w:r>
    </w:p>
    <w:p w:rsidR="006F666A" w:rsidRPr="00145855" w:rsidRDefault="002D4094" w:rsidP="00471E6E">
      <w:pPr>
        <w:pStyle w:val="a3"/>
        <w:ind w:right="124" w:firstLine="720"/>
        <w:rPr>
          <w:sz w:val="20"/>
          <w:szCs w:val="20"/>
          <w:lang w:val="ru-RU"/>
        </w:rPr>
      </w:pPr>
      <w:r w:rsidRPr="00145855">
        <w:rPr>
          <w:sz w:val="20"/>
          <w:szCs w:val="20"/>
          <w:lang w:val="ru-RU"/>
        </w:rPr>
        <w:t>При проведении уточнения (корректировки) плана гражданской обороны и защиты населения субъекта Российской Федерации (муниципального образования) обеспечивается внесение соответствующих изменений во все экземпляры планов. Внесенные изменения в план заверяются подписью должностного лица, уполномоченного на внесение соответствующих изменений.</w:t>
      </w:r>
    </w:p>
    <w:p w:rsidR="006F666A" w:rsidRPr="00145855" w:rsidRDefault="002D4094" w:rsidP="00471E6E">
      <w:pPr>
        <w:pStyle w:val="a3"/>
        <w:ind w:right="126" w:firstLine="720"/>
        <w:rPr>
          <w:sz w:val="20"/>
          <w:szCs w:val="20"/>
        </w:rPr>
      </w:pPr>
      <w:proofErr w:type="gramStart"/>
      <w:r w:rsidRPr="00145855">
        <w:rPr>
          <w:sz w:val="20"/>
          <w:szCs w:val="20"/>
          <w:lang w:val="ru-RU"/>
        </w:rPr>
        <w:t xml:space="preserve">Переработка плана гражданской обороны и защиты населения  субъекта Российской Федерации (муниципального образования) осуществляется в случае существенных изменений структуры высшего исполнительного органа государственной власти субъекта Российской Федерации (органа местного самоуправления)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руководителя органа местного самоуправления) или по решению </w:t>
      </w:r>
      <w:r w:rsidRPr="00145855">
        <w:rPr>
          <w:sz w:val="20"/>
          <w:szCs w:val="20"/>
        </w:rPr>
        <w:t>МЧС</w:t>
      </w:r>
      <w:r w:rsidRPr="00145855">
        <w:rPr>
          <w:spacing w:val="2"/>
          <w:sz w:val="20"/>
          <w:szCs w:val="20"/>
        </w:rPr>
        <w:t xml:space="preserve"> </w:t>
      </w:r>
      <w:proofErr w:type="spellStart"/>
      <w:r w:rsidRPr="00145855">
        <w:rPr>
          <w:sz w:val="20"/>
          <w:szCs w:val="20"/>
        </w:rPr>
        <w:t>России</w:t>
      </w:r>
      <w:proofErr w:type="spellEnd"/>
      <w:r w:rsidRPr="00145855">
        <w:rPr>
          <w:sz w:val="20"/>
          <w:szCs w:val="20"/>
        </w:rPr>
        <w:t>.</w:t>
      </w:r>
      <w:proofErr w:type="gramEnd"/>
    </w:p>
    <w:p w:rsidR="006F666A" w:rsidRPr="00145855" w:rsidRDefault="006F666A" w:rsidP="00471E6E">
      <w:pPr>
        <w:pStyle w:val="a3"/>
        <w:spacing w:before="4"/>
        <w:ind w:left="0" w:firstLine="0"/>
        <w:rPr>
          <w:sz w:val="20"/>
          <w:szCs w:val="20"/>
        </w:rPr>
      </w:pPr>
    </w:p>
    <w:p w:rsidR="006F666A" w:rsidRPr="00145855" w:rsidRDefault="002D4094" w:rsidP="00471E6E">
      <w:pPr>
        <w:pStyle w:val="Heading1"/>
        <w:numPr>
          <w:ilvl w:val="0"/>
          <w:numId w:val="6"/>
        </w:numPr>
        <w:tabs>
          <w:tab w:val="left" w:pos="1080"/>
        </w:tabs>
        <w:ind w:left="306" w:right="308" w:firstLine="317"/>
        <w:jc w:val="both"/>
        <w:rPr>
          <w:sz w:val="20"/>
          <w:szCs w:val="20"/>
          <w:lang w:val="ru-RU"/>
        </w:rPr>
      </w:pPr>
      <w:r w:rsidRPr="00145855">
        <w:rPr>
          <w:sz w:val="20"/>
          <w:szCs w:val="20"/>
          <w:lang w:val="ru-RU"/>
        </w:rPr>
        <w:t>Разработка, согласование и утверждение планов гражданской обороны федеральных органов исполнительной власти и</w:t>
      </w:r>
      <w:r w:rsidRPr="00145855">
        <w:rPr>
          <w:spacing w:val="-26"/>
          <w:sz w:val="20"/>
          <w:szCs w:val="20"/>
          <w:lang w:val="ru-RU"/>
        </w:rPr>
        <w:t xml:space="preserve"> </w:t>
      </w:r>
      <w:r w:rsidRPr="00145855">
        <w:rPr>
          <w:sz w:val="20"/>
          <w:szCs w:val="20"/>
          <w:lang w:val="ru-RU"/>
        </w:rPr>
        <w:t>организаций</w:t>
      </w:r>
    </w:p>
    <w:p w:rsidR="006F666A" w:rsidRPr="00145855" w:rsidRDefault="006F666A" w:rsidP="00471E6E">
      <w:pPr>
        <w:pStyle w:val="a3"/>
        <w:spacing w:before="1"/>
        <w:ind w:left="0" w:firstLine="0"/>
        <w:rPr>
          <w:b/>
          <w:sz w:val="20"/>
          <w:szCs w:val="20"/>
          <w:lang w:val="ru-RU"/>
        </w:rPr>
      </w:pPr>
    </w:p>
    <w:p w:rsidR="006F666A" w:rsidRPr="00145855" w:rsidRDefault="002D4094" w:rsidP="00471E6E">
      <w:pPr>
        <w:pStyle w:val="a4"/>
        <w:numPr>
          <w:ilvl w:val="0"/>
          <w:numId w:val="2"/>
        </w:numPr>
        <w:tabs>
          <w:tab w:val="left" w:pos="1252"/>
        </w:tabs>
        <w:spacing w:before="87"/>
        <w:ind w:right="127" w:firstLine="710"/>
        <w:jc w:val="both"/>
        <w:rPr>
          <w:sz w:val="20"/>
          <w:szCs w:val="20"/>
          <w:lang w:val="ru-RU"/>
        </w:rPr>
      </w:pPr>
      <w:r w:rsidRPr="00145855">
        <w:rPr>
          <w:sz w:val="20"/>
          <w:szCs w:val="20"/>
          <w:lang w:val="ru-RU"/>
        </w:rPr>
        <w:t>Разработка планов гражданской обороны федеральных органов исполнительной власти и организаций выполняется в два этапа и включает в себя:</w:t>
      </w:r>
    </w:p>
    <w:p w:rsidR="006F666A" w:rsidRPr="00145855" w:rsidRDefault="002D4094" w:rsidP="00471E6E">
      <w:pPr>
        <w:pStyle w:val="a4"/>
        <w:numPr>
          <w:ilvl w:val="1"/>
          <w:numId w:val="2"/>
        </w:numPr>
        <w:tabs>
          <w:tab w:val="left" w:pos="1464"/>
        </w:tabs>
        <w:spacing w:before="3" w:line="322" w:lineRule="exact"/>
        <w:ind w:right="0"/>
        <w:jc w:val="both"/>
        <w:rPr>
          <w:sz w:val="20"/>
          <w:szCs w:val="20"/>
        </w:rPr>
      </w:pPr>
      <w:proofErr w:type="spellStart"/>
      <w:r w:rsidRPr="00145855">
        <w:rPr>
          <w:spacing w:val="-3"/>
          <w:sz w:val="20"/>
          <w:szCs w:val="20"/>
        </w:rPr>
        <w:t>На</w:t>
      </w:r>
      <w:proofErr w:type="spellEnd"/>
      <w:r w:rsidRPr="00145855">
        <w:rPr>
          <w:spacing w:val="-3"/>
          <w:sz w:val="20"/>
          <w:szCs w:val="20"/>
        </w:rPr>
        <w:t xml:space="preserve"> </w:t>
      </w:r>
      <w:proofErr w:type="spellStart"/>
      <w:r w:rsidRPr="00145855">
        <w:rPr>
          <w:sz w:val="20"/>
          <w:szCs w:val="20"/>
        </w:rPr>
        <w:t>первом</w:t>
      </w:r>
      <w:proofErr w:type="spellEnd"/>
      <w:r w:rsidRPr="00145855">
        <w:rPr>
          <w:spacing w:val="7"/>
          <w:sz w:val="20"/>
          <w:szCs w:val="20"/>
        </w:rPr>
        <w:t xml:space="preserve"> </w:t>
      </w:r>
      <w:proofErr w:type="spellStart"/>
      <w:r w:rsidRPr="00145855">
        <w:rPr>
          <w:sz w:val="20"/>
          <w:szCs w:val="20"/>
        </w:rPr>
        <w:t>этапе</w:t>
      </w:r>
      <w:proofErr w:type="spellEnd"/>
      <w:r w:rsidRPr="00145855">
        <w:rPr>
          <w:sz w:val="20"/>
          <w:szCs w:val="20"/>
        </w:rPr>
        <w:t>:</w:t>
      </w:r>
    </w:p>
    <w:p w:rsidR="006F666A" w:rsidRPr="00145855" w:rsidRDefault="002D4094" w:rsidP="00471E6E">
      <w:pPr>
        <w:pStyle w:val="a3"/>
        <w:ind w:right="130"/>
        <w:rPr>
          <w:sz w:val="20"/>
          <w:szCs w:val="20"/>
          <w:lang w:val="ru-RU"/>
        </w:rPr>
      </w:pPr>
      <w:r w:rsidRPr="00145855">
        <w:rPr>
          <w:sz w:val="20"/>
          <w:szCs w:val="20"/>
          <w:lang w:val="ru-RU"/>
        </w:rPr>
        <w:t>оценку возможной обстановки, которая может сложиться в результате воздействия противника, федеральными органами исполнительной власти, территориальными органами федеральных органов исполнительной власти, организациями, отнесенными к категориям по гражданской обороне.</w:t>
      </w:r>
    </w:p>
    <w:p w:rsidR="006F666A" w:rsidRPr="00145855" w:rsidRDefault="002D4094" w:rsidP="00471E6E">
      <w:pPr>
        <w:pStyle w:val="a4"/>
        <w:numPr>
          <w:ilvl w:val="1"/>
          <w:numId w:val="2"/>
        </w:numPr>
        <w:tabs>
          <w:tab w:val="left" w:pos="1464"/>
        </w:tabs>
        <w:spacing w:line="320" w:lineRule="exact"/>
        <w:ind w:right="0"/>
        <w:jc w:val="both"/>
        <w:rPr>
          <w:sz w:val="20"/>
          <w:szCs w:val="20"/>
        </w:rPr>
      </w:pPr>
      <w:proofErr w:type="spellStart"/>
      <w:r w:rsidRPr="00145855">
        <w:rPr>
          <w:spacing w:val="-3"/>
          <w:sz w:val="20"/>
          <w:szCs w:val="20"/>
        </w:rPr>
        <w:t>На</w:t>
      </w:r>
      <w:proofErr w:type="spellEnd"/>
      <w:r w:rsidRPr="00145855">
        <w:rPr>
          <w:spacing w:val="-3"/>
          <w:sz w:val="20"/>
          <w:szCs w:val="20"/>
        </w:rPr>
        <w:t xml:space="preserve"> </w:t>
      </w:r>
      <w:proofErr w:type="spellStart"/>
      <w:r w:rsidRPr="00145855">
        <w:rPr>
          <w:sz w:val="20"/>
          <w:szCs w:val="20"/>
        </w:rPr>
        <w:t>втором</w:t>
      </w:r>
      <w:proofErr w:type="spellEnd"/>
      <w:r w:rsidRPr="00145855">
        <w:rPr>
          <w:spacing w:val="7"/>
          <w:sz w:val="20"/>
          <w:szCs w:val="20"/>
        </w:rPr>
        <w:t xml:space="preserve"> </w:t>
      </w:r>
      <w:proofErr w:type="spellStart"/>
      <w:r w:rsidRPr="00145855">
        <w:rPr>
          <w:sz w:val="20"/>
          <w:szCs w:val="20"/>
        </w:rPr>
        <w:t>этапе</w:t>
      </w:r>
      <w:proofErr w:type="spellEnd"/>
      <w:r w:rsidRPr="00145855">
        <w:rPr>
          <w:sz w:val="20"/>
          <w:szCs w:val="20"/>
        </w:rPr>
        <w:t>:</w:t>
      </w:r>
    </w:p>
    <w:p w:rsidR="006F666A" w:rsidRPr="00145855" w:rsidRDefault="002D4094" w:rsidP="00471E6E">
      <w:pPr>
        <w:pStyle w:val="a3"/>
        <w:ind w:right="128" w:firstLine="720"/>
        <w:rPr>
          <w:sz w:val="20"/>
          <w:szCs w:val="20"/>
          <w:lang w:val="ru-RU"/>
        </w:rPr>
      </w:pPr>
      <w:r w:rsidRPr="00145855">
        <w:rPr>
          <w:sz w:val="20"/>
          <w:szCs w:val="20"/>
          <w:lang w:val="ru-RU"/>
        </w:rPr>
        <w:t>определение федеральными органами исполнительной власти, территориальными органами федеральных органов исполнительной власти, организациями, отнесенными к категориям по гражданской обороне объема, организации, порядка, способов и сроков выполнения мероприятий по приведению гражданской обороны в готовность, а также определения перечня организаций, обеспечивающих выполнение мероприятий по гражданской обороне;</w:t>
      </w:r>
    </w:p>
    <w:p w:rsidR="006F666A" w:rsidRPr="00145855" w:rsidRDefault="002D4094" w:rsidP="00471E6E">
      <w:pPr>
        <w:pStyle w:val="a3"/>
        <w:spacing w:before="2"/>
        <w:ind w:right="127"/>
        <w:rPr>
          <w:sz w:val="20"/>
          <w:szCs w:val="20"/>
          <w:lang w:val="ru-RU"/>
        </w:rPr>
      </w:pPr>
      <w:r w:rsidRPr="00145855">
        <w:rPr>
          <w:sz w:val="20"/>
          <w:szCs w:val="20"/>
          <w:lang w:val="ru-RU"/>
        </w:rPr>
        <w:t>уточнение федеральными органами исполнительной власти, территориальными органами федеральных органов исполнительной власти перечней организаций, находящихся в их ведении и продолжающих работу в военное время, а также организаций, отнесенных к категориям по гражданской обороне;</w:t>
      </w:r>
    </w:p>
    <w:p w:rsidR="006F666A" w:rsidRPr="00145855" w:rsidRDefault="002D4094" w:rsidP="00471E6E">
      <w:pPr>
        <w:pStyle w:val="a3"/>
        <w:spacing w:line="320" w:lineRule="exact"/>
        <w:ind w:left="829" w:firstLine="0"/>
        <w:rPr>
          <w:sz w:val="20"/>
          <w:szCs w:val="20"/>
          <w:lang w:val="ru-RU"/>
        </w:rPr>
      </w:pPr>
      <w:r w:rsidRPr="00145855">
        <w:rPr>
          <w:sz w:val="20"/>
          <w:szCs w:val="20"/>
          <w:lang w:val="ru-RU"/>
        </w:rPr>
        <w:t>планирование мероприятий по гражданской обороне;</w:t>
      </w:r>
    </w:p>
    <w:p w:rsidR="006F666A" w:rsidRPr="00145855" w:rsidRDefault="002D4094" w:rsidP="00471E6E">
      <w:pPr>
        <w:pStyle w:val="a3"/>
        <w:ind w:right="128"/>
        <w:rPr>
          <w:sz w:val="20"/>
          <w:szCs w:val="20"/>
          <w:lang w:val="ru-RU"/>
        </w:rPr>
      </w:pPr>
      <w:r w:rsidRPr="00145855">
        <w:rPr>
          <w:sz w:val="20"/>
          <w:szCs w:val="20"/>
          <w:lang w:val="ru-RU"/>
        </w:rPr>
        <w:t>практическую разработку и оформление планов гражданской обороны федеральными органами исполнительной власти, территориальными органами федеральных органов исполнительной власти и организациями.</w:t>
      </w:r>
    </w:p>
    <w:p w:rsidR="006F666A" w:rsidRPr="00145855" w:rsidRDefault="002D4094" w:rsidP="00471E6E">
      <w:pPr>
        <w:pStyle w:val="a4"/>
        <w:numPr>
          <w:ilvl w:val="0"/>
          <w:numId w:val="2"/>
        </w:numPr>
        <w:tabs>
          <w:tab w:val="left" w:pos="1252"/>
        </w:tabs>
        <w:ind w:right="129" w:firstLine="710"/>
        <w:jc w:val="both"/>
        <w:rPr>
          <w:sz w:val="20"/>
          <w:szCs w:val="20"/>
          <w:lang w:val="ru-RU"/>
        </w:rPr>
      </w:pPr>
      <w:r w:rsidRPr="00145855">
        <w:rPr>
          <w:sz w:val="20"/>
          <w:szCs w:val="20"/>
          <w:lang w:val="ru-RU"/>
        </w:rPr>
        <w:t>Планы гражданской обороны федеральных органов исполнительной власти и организаций оформляются в виде текстовых документов с приложениями, являющимися составной и неотъемлемой их частью.</w:t>
      </w:r>
    </w:p>
    <w:p w:rsidR="006F666A" w:rsidRPr="00145855" w:rsidRDefault="002D4094" w:rsidP="00471E6E">
      <w:pPr>
        <w:pStyle w:val="a3"/>
        <w:spacing w:before="2"/>
        <w:ind w:right="129"/>
        <w:rPr>
          <w:sz w:val="20"/>
          <w:szCs w:val="20"/>
          <w:lang w:val="ru-RU"/>
        </w:rPr>
      </w:pPr>
      <w:r w:rsidRPr="00145855">
        <w:rPr>
          <w:sz w:val="20"/>
          <w:szCs w:val="20"/>
          <w:lang w:val="ru-RU"/>
        </w:rPr>
        <w:t>Дополнительный перечень и наименование приложений к планам гражданской обороны федеральных органов исполнительной власти определяется их внутриведомственными документами.</w:t>
      </w:r>
    </w:p>
    <w:p w:rsidR="006F666A" w:rsidRPr="00145855" w:rsidRDefault="007122C3" w:rsidP="00471E6E">
      <w:pPr>
        <w:pStyle w:val="a4"/>
        <w:numPr>
          <w:ilvl w:val="0"/>
          <w:numId w:val="2"/>
        </w:numPr>
        <w:tabs>
          <w:tab w:val="left" w:pos="1252"/>
        </w:tabs>
        <w:ind w:right="126" w:firstLine="710"/>
        <w:jc w:val="both"/>
        <w:rPr>
          <w:sz w:val="20"/>
          <w:szCs w:val="20"/>
          <w:lang w:val="ru-RU"/>
        </w:rPr>
      </w:pPr>
      <w:r w:rsidRPr="00145855">
        <w:rPr>
          <w:sz w:val="20"/>
          <w:szCs w:val="20"/>
        </w:rPr>
        <w:pict>
          <v:line id="_x0000_s1026" style="position:absolute;left:0;text-align:left;z-index:-251659264;mso-position-horizontal-relative:page" from="141.6pt,14.85pt" to="552.7pt,14.85pt" strokecolor="red" strokeweight=".72pt">
            <w10:wrap anchorx="page"/>
          </v:line>
        </w:pict>
      </w:r>
      <w:r w:rsidR="002D4094" w:rsidRPr="00145855">
        <w:rPr>
          <w:sz w:val="20"/>
          <w:szCs w:val="20"/>
          <w:lang w:val="ru-RU"/>
        </w:rPr>
        <w:t>В планы гражданской обороны федеральных органов</w:t>
      </w:r>
      <w:r w:rsidR="002D4094" w:rsidRPr="00145855">
        <w:rPr>
          <w:sz w:val="20"/>
          <w:szCs w:val="20"/>
          <w:u w:val="single" w:color="FF0000"/>
          <w:lang w:val="ru-RU"/>
        </w:rPr>
        <w:t xml:space="preserve"> исполнительной власти включаются три</w:t>
      </w:r>
      <w:r w:rsidR="002D4094" w:rsidRPr="00145855">
        <w:rPr>
          <w:spacing w:val="9"/>
          <w:sz w:val="20"/>
          <w:szCs w:val="20"/>
          <w:u w:val="single" w:color="FF0000"/>
          <w:lang w:val="ru-RU"/>
        </w:rPr>
        <w:t xml:space="preserve"> </w:t>
      </w:r>
      <w:r w:rsidR="002D4094" w:rsidRPr="00145855">
        <w:rPr>
          <w:sz w:val="20"/>
          <w:szCs w:val="20"/>
          <w:u w:val="single" w:color="FF0000"/>
          <w:lang w:val="ru-RU"/>
        </w:rPr>
        <w:t>раздела:</w:t>
      </w:r>
    </w:p>
    <w:p w:rsidR="006F666A" w:rsidRPr="00145855" w:rsidRDefault="002D4094" w:rsidP="00471E6E">
      <w:pPr>
        <w:pStyle w:val="a3"/>
        <w:ind w:right="131"/>
        <w:rPr>
          <w:sz w:val="20"/>
          <w:szCs w:val="20"/>
          <w:lang w:val="ru-RU"/>
        </w:rPr>
      </w:pPr>
      <w:r w:rsidRPr="00145855">
        <w:rPr>
          <w:sz w:val="20"/>
          <w:szCs w:val="20"/>
          <w:lang w:val="ru-RU"/>
        </w:rPr>
        <w:t>а) краткая оценка возможной обстановки в результате воздействия противника;</w:t>
      </w:r>
    </w:p>
    <w:p w:rsidR="006F666A" w:rsidRPr="00145855" w:rsidRDefault="002D4094" w:rsidP="00471E6E">
      <w:pPr>
        <w:pStyle w:val="a3"/>
        <w:ind w:right="126"/>
        <w:rPr>
          <w:sz w:val="20"/>
          <w:szCs w:val="20"/>
          <w:lang w:val="ru-RU"/>
        </w:rPr>
      </w:pPr>
      <w:r w:rsidRPr="00145855">
        <w:rPr>
          <w:sz w:val="20"/>
          <w:szCs w:val="20"/>
          <w:lang w:val="ru-RU"/>
        </w:rPr>
        <w:t>б) выполнение мероприятий при планомерном приведении в готовность гражданской обороны;</w:t>
      </w:r>
    </w:p>
    <w:p w:rsidR="006F666A" w:rsidRPr="00145855" w:rsidRDefault="002D4094" w:rsidP="00471E6E">
      <w:pPr>
        <w:pStyle w:val="a3"/>
        <w:ind w:right="130"/>
        <w:rPr>
          <w:sz w:val="20"/>
          <w:szCs w:val="20"/>
          <w:lang w:val="ru-RU"/>
        </w:rPr>
      </w:pPr>
      <w:r w:rsidRPr="00145855">
        <w:rPr>
          <w:sz w:val="20"/>
          <w:szCs w:val="20"/>
          <w:lang w:val="ru-RU"/>
        </w:rPr>
        <w:t>в) выполнение мероприятий по гражданской обороне при внезапном нападении противника.</w:t>
      </w:r>
    </w:p>
    <w:p w:rsidR="006F666A" w:rsidRPr="00145855" w:rsidRDefault="006F666A" w:rsidP="00471E6E">
      <w:pPr>
        <w:pStyle w:val="a3"/>
        <w:spacing w:before="7"/>
        <w:ind w:left="0" w:firstLine="0"/>
        <w:rPr>
          <w:sz w:val="20"/>
          <w:szCs w:val="20"/>
          <w:lang w:val="ru-RU"/>
        </w:rPr>
      </w:pPr>
    </w:p>
    <w:p w:rsidR="006F666A" w:rsidRPr="00145855" w:rsidRDefault="002D4094" w:rsidP="00471E6E">
      <w:pPr>
        <w:pStyle w:val="a4"/>
        <w:numPr>
          <w:ilvl w:val="0"/>
          <w:numId w:val="2"/>
        </w:numPr>
        <w:tabs>
          <w:tab w:val="left" w:pos="1252"/>
        </w:tabs>
        <w:spacing w:line="242" w:lineRule="auto"/>
        <w:ind w:right="127" w:firstLine="710"/>
        <w:jc w:val="both"/>
        <w:rPr>
          <w:sz w:val="20"/>
          <w:szCs w:val="20"/>
          <w:lang w:val="ru-RU"/>
        </w:rPr>
      </w:pPr>
      <w:r w:rsidRPr="00145855">
        <w:rPr>
          <w:sz w:val="20"/>
          <w:szCs w:val="20"/>
          <w:lang w:val="ru-RU"/>
        </w:rPr>
        <w:t>Раздел, касающийся краткой оценки возможной обстановки в результате воздействия противника, состоит из следующих</w:t>
      </w:r>
      <w:r w:rsidRPr="00145855">
        <w:rPr>
          <w:spacing w:val="-7"/>
          <w:sz w:val="20"/>
          <w:szCs w:val="20"/>
          <w:lang w:val="ru-RU"/>
        </w:rPr>
        <w:t xml:space="preserve"> </w:t>
      </w:r>
      <w:r w:rsidRPr="00145855">
        <w:rPr>
          <w:sz w:val="20"/>
          <w:szCs w:val="20"/>
          <w:lang w:val="ru-RU"/>
        </w:rPr>
        <w:t>подразделов:</w:t>
      </w:r>
    </w:p>
    <w:p w:rsidR="006F666A" w:rsidRPr="00145855" w:rsidRDefault="002D4094" w:rsidP="00471E6E">
      <w:pPr>
        <w:pStyle w:val="a3"/>
        <w:spacing w:line="319" w:lineRule="exact"/>
        <w:ind w:left="829" w:firstLine="0"/>
        <w:rPr>
          <w:sz w:val="20"/>
          <w:szCs w:val="20"/>
          <w:lang w:val="ru-RU"/>
        </w:rPr>
      </w:pPr>
      <w:r w:rsidRPr="00145855">
        <w:rPr>
          <w:sz w:val="20"/>
          <w:szCs w:val="20"/>
          <w:lang w:val="ru-RU"/>
        </w:rPr>
        <w:t>а) общие сведения о федеральном органе исполнительной власти;</w:t>
      </w:r>
    </w:p>
    <w:p w:rsidR="006F666A" w:rsidRPr="00145855" w:rsidRDefault="002D4094" w:rsidP="00471E6E">
      <w:pPr>
        <w:pStyle w:val="a3"/>
        <w:ind w:right="130"/>
        <w:rPr>
          <w:sz w:val="20"/>
          <w:szCs w:val="20"/>
          <w:lang w:val="ru-RU"/>
        </w:rPr>
      </w:pPr>
      <w:r w:rsidRPr="00145855">
        <w:rPr>
          <w:sz w:val="20"/>
          <w:szCs w:val="20"/>
          <w:lang w:val="ru-RU"/>
        </w:rPr>
        <w:t>б) возможные масштабы и характер последствий после нападения противника;</w:t>
      </w:r>
    </w:p>
    <w:p w:rsidR="006F666A" w:rsidRPr="00145855" w:rsidRDefault="002D4094" w:rsidP="00471E6E">
      <w:pPr>
        <w:pStyle w:val="a3"/>
        <w:spacing w:before="76" w:line="322" w:lineRule="exact"/>
        <w:ind w:left="829" w:firstLine="0"/>
        <w:rPr>
          <w:sz w:val="20"/>
          <w:szCs w:val="20"/>
          <w:lang w:val="ru-RU"/>
        </w:rPr>
      </w:pPr>
      <w:r w:rsidRPr="00145855">
        <w:rPr>
          <w:sz w:val="20"/>
          <w:szCs w:val="20"/>
          <w:lang w:val="ru-RU"/>
        </w:rPr>
        <w:t>в) выводы из оценки обстановки.</w:t>
      </w:r>
    </w:p>
    <w:p w:rsidR="006F666A" w:rsidRPr="00145855" w:rsidRDefault="002D4094" w:rsidP="00471E6E">
      <w:pPr>
        <w:pStyle w:val="a4"/>
        <w:numPr>
          <w:ilvl w:val="0"/>
          <w:numId w:val="2"/>
        </w:numPr>
        <w:tabs>
          <w:tab w:val="left" w:pos="1252"/>
        </w:tabs>
        <w:ind w:right="127" w:firstLine="710"/>
        <w:jc w:val="both"/>
        <w:rPr>
          <w:sz w:val="20"/>
          <w:szCs w:val="20"/>
          <w:lang w:val="ru-RU"/>
        </w:rPr>
      </w:pPr>
      <w:proofErr w:type="gramStart"/>
      <w:r w:rsidRPr="00145855">
        <w:rPr>
          <w:sz w:val="20"/>
          <w:szCs w:val="20"/>
          <w:lang w:val="ru-RU"/>
        </w:rPr>
        <w:t xml:space="preserve">В подразделе, касающемся общих сведений о федеральном органе исполнительной власти, указываются структура федерального органа исполнительной власти, общая характеристика территориальных органов (при их наличии) и </w:t>
      </w:r>
      <w:r w:rsidRPr="00145855">
        <w:rPr>
          <w:b/>
          <w:sz w:val="20"/>
          <w:szCs w:val="20"/>
          <w:lang w:val="ru-RU"/>
        </w:rPr>
        <w:t xml:space="preserve">организаций, находящихся в ведении </w:t>
      </w:r>
      <w:r w:rsidRPr="00145855">
        <w:rPr>
          <w:sz w:val="20"/>
          <w:szCs w:val="20"/>
          <w:lang w:val="ru-RU"/>
        </w:rPr>
        <w:t>федерального органа исполнительной власти (адреса организаций, продолжающих работу в военное время, категории организаций по гражданской обороне, численности наибольших работающих смен подведомственных организаций, наличие источников потенциальной опасности и</w:t>
      </w:r>
      <w:r w:rsidRPr="00145855">
        <w:rPr>
          <w:spacing w:val="5"/>
          <w:sz w:val="20"/>
          <w:szCs w:val="20"/>
          <w:lang w:val="ru-RU"/>
        </w:rPr>
        <w:t xml:space="preserve"> </w:t>
      </w:r>
      <w:r w:rsidRPr="00145855">
        <w:rPr>
          <w:sz w:val="20"/>
          <w:szCs w:val="20"/>
          <w:lang w:val="ru-RU"/>
        </w:rPr>
        <w:t>др.).</w:t>
      </w:r>
      <w:proofErr w:type="gramEnd"/>
    </w:p>
    <w:p w:rsidR="006F666A" w:rsidRPr="00145855" w:rsidRDefault="002D4094" w:rsidP="00471E6E">
      <w:pPr>
        <w:pStyle w:val="a4"/>
        <w:numPr>
          <w:ilvl w:val="0"/>
          <w:numId w:val="2"/>
        </w:numPr>
        <w:tabs>
          <w:tab w:val="left" w:pos="1252"/>
        </w:tabs>
        <w:spacing w:before="2"/>
        <w:ind w:right="129" w:firstLine="710"/>
        <w:jc w:val="both"/>
        <w:rPr>
          <w:sz w:val="20"/>
          <w:szCs w:val="20"/>
          <w:lang w:val="ru-RU"/>
        </w:rPr>
      </w:pPr>
      <w:r w:rsidRPr="00145855">
        <w:rPr>
          <w:sz w:val="20"/>
          <w:szCs w:val="20"/>
          <w:lang w:val="ru-RU"/>
        </w:rPr>
        <w:t>В подразделе, касающемся возможных масштаба и характера последствий после нападения противника, указываются следующие сведения:</w:t>
      </w:r>
    </w:p>
    <w:p w:rsidR="006F666A" w:rsidRPr="00145855" w:rsidRDefault="002D4094" w:rsidP="00471E6E">
      <w:pPr>
        <w:pStyle w:val="a3"/>
        <w:ind w:right="127"/>
        <w:rPr>
          <w:sz w:val="20"/>
          <w:szCs w:val="20"/>
          <w:lang w:val="ru-RU"/>
        </w:rPr>
      </w:pPr>
      <w:r w:rsidRPr="00145855">
        <w:rPr>
          <w:sz w:val="20"/>
          <w:szCs w:val="20"/>
          <w:lang w:val="ru-RU"/>
        </w:rPr>
        <w:t>а) степень возможных разрушений зданий и сооружений объектов федерального органа исполнительной власти, ориентировочные потери работников, производственных мощностей, сил и сре</w:t>
      </w:r>
      <w:proofErr w:type="gramStart"/>
      <w:r w:rsidRPr="00145855">
        <w:rPr>
          <w:sz w:val="20"/>
          <w:szCs w:val="20"/>
          <w:lang w:val="ru-RU"/>
        </w:rPr>
        <w:t>дств гр</w:t>
      </w:r>
      <w:proofErr w:type="gramEnd"/>
      <w:r w:rsidRPr="00145855">
        <w:rPr>
          <w:sz w:val="20"/>
          <w:szCs w:val="20"/>
          <w:lang w:val="ru-RU"/>
        </w:rPr>
        <w:t>ажданской обороны;</w:t>
      </w:r>
    </w:p>
    <w:p w:rsidR="006F666A" w:rsidRPr="00145855" w:rsidRDefault="002D4094" w:rsidP="00471E6E">
      <w:pPr>
        <w:pStyle w:val="a3"/>
        <w:ind w:right="124"/>
        <w:rPr>
          <w:sz w:val="20"/>
          <w:szCs w:val="20"/>
          <w:lang w:val="ru-RU"/>
        </w:rPr>
      </w:pPr>
      <w:r w:rsidRPr="00145855">
        <w:rPr>
          <w:sz w:val="20"/>
          <w:szCs w:val="20"/>
          <w:lang w:val="ru-RU"/>
        </w:rPr>
        <w:t>б) радиационная, химическая, биологическая, пожарная и медицинская обстановка, образование зон катастрофического затопления в районах размещения территориальных органов федерального органа исполнительной власти и организаций, находящихся в ведении федерального органа исполнительной власти;</w:t>
      </w:r>
    </w:p>
    <w:p w:rsidR="006F666A" w:rsidRPr="00145855" w:rsidRDefault="002D4094" w:rsidP="00471E6E">
      <w:pPr>
        <w:pStyle w:val="a3"/>
        <w:ind w:right="124"/>
        <w:rPr>
          <w:sz w:val="20"/>
          <w:szCs w:val="20"/>
          <w:lang w:val="ru-RU"/>
        </w:rPr>
      </w:pPr>
      <w:r w:rsidRPr="00145855">
        <w:rPr>
          <w:sz w:val="20"/>
          <w:szCs w:val="20"/>
          <w:lang w:val="ru-RU"/>
        </w:rPr>
        <w:t>в) ориентировочный объем предстоящих АСДНР в территориальных органах федерального органа исполнительной власти и организациях, находящихся в ведении федерального органа исполнительной власти, при планомерном приведении в готовность гражданской обороны и при внезапном нападении противника.</w:t>
      </w:r>
    </w:p>
    <w:p w:rsidR="006F666A" w:rsidRPr="00145855" w:rsidRDefault="002D4094" w:rsidP="00471E6E">
      <w:pPr>
        <w:pStyle w:val="a4"/>
        <w:numPr>
          <w:ilvl w:val="0"/>
          <w:numId w:val="2"/>
        </w:numPr>
        <w:tabs>
          <w:tab w:val="left" w:pos="1252"/>
        </w:tabs>
        <w:ind w:right="124" w:firstLine="710"/>
        <w:jc w:val="both"/>
        <w:rPr>
          <w:sz w:val="20"/>
          <w:szCs w:val="20"/>
          <w:lang w:val="ru-RU"/>
        </w:rPr>
      </w:pPr>
      <w:r w:rsidRPr="00145855">
        <w:rPr>
          <w:sz w:val="20"/>
          <w:szCs w:val="20"/>
          <w:lang w:val="ru-RU"/>
        </w:rPr>
        <w:t>Раздел, касающийся выполнения мероприятий при планомерном приведении в готовность гражданской обороны, состоит из следующих подразделов:</w:t>
      </w:r>
    </w:p>
    <w:p w:rsidR="006F666A" w:rsidRPr="00145855" w:rsidRDefault="002D4094" w:rsidP="00471E6E">
      <w:pPr>
        <w:pStyle w:val="a3"/>
        <w:spacing w:before="2" w:line="322" w:lineRule="exact"/>
        <w:ind w:left="829" w:firstLine="0"/>
        <w:rPr>
          <w:sz w:val="20"/>
          <w:szCs w:val="20"/>
          <w:lang w:val="ru-RU"/>
        </w:rPr>
      </w:pPr>
      <w:r w:rsidRPr="00145855">
        <w:rPr>
          <w:sz w:val="20"/>
          <w:szCs w:val="20"/>
          <w:lang w:val="ru-RU"/>
        </w:rPr>
        <w:t>а) порядок приведения в готовность гражданской обороны;</w:t>
      </w:r>
    </w:p>
    <w:p w:rsidR="006F666A" w:rsidRPr="00145855" w:rsidRDefault="002D4094" w:rsidP="00471E6E">
      <w:pPr>
        <w:pStyle w:val="a3"/>
        <w:ind w:right="128"/>
        <w:rPr>
          <w:sz w:val="20"/>
          <w:szCs w:val="20"/>
          <w:lang w:val="ru-RU"/>
        </w:rPr>
      </w:pPr>
      <w:r w:rsidRPr="00145855">
        <w:rPr>
          <w:sz w:val="20"/>
          <w:szCs w:val="20"/>
          <w:lang w:val="ru-RU"/>
        </w:rPr>
        <w:t>б) порядок организации мероприятий по защите работников федеральных органов исполнительной власти;</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в) порядок организации управления, связи и оповещения;</w:t>
      </w:r>
    </w:p>
    <w:p w:rsidR="006F666A" w:rsidRPr="00145855" w:rsidRDefault="002D4094" w:rsidP="00471E6E">
      <w:pPr>
        <w:pStyle w:val="a3"/>
        <w:ind w:right="132"/>
        <w:rPr>
          <w:sz w:val="20"/>
          <w:szCs w:val="20"/>
          <w:lang w:val="ru-RU"/>
        </w:rPr>
      </w:pPr>
      <w:r w:rsidRPr="00145855">
        <w:rPr>
          <w:sz w:val="20"/>
          <w:szCs w:val="20"/>
          <w:lang w:val="ru-RU"/>
        </w:rPr>
        <w:t>г) порядок приведения в готовность сил гражданской обороны для проведения АСДНР;</w:t>
      </w:r>
    </w:p>
    <w:p w:rsidR="006F666A" w:rsidRPr="00145855" w:rsidRDefault="002D4094" w:rsidP="00471E6E">
      <w:pPr>
        <w:pStyle w:val="a3"/>
        <w:spacing w:line="321" w:lineRule="exact"/>
        <w:ind w:left="829" w:firstLine="0"/>
        <w:rPr>
          <w:sz w:val="20"/>
          <w:szCs w:val="20"/>
          <w:lang w:val="ru-RU"/>
        </w:rPr>
      </w:pPr>
      <w:proofErr w:type="spellStart"/>
      <w:r w:rsidRPr="00145855">
        <w:rPr>
          <w:sz w:val="20"/>
          <w:szCs w:val="20"/>
          <w:lang w:val="ru-RU"/>
        </w:rPr>
        <w:t>д</w:t>
      </w:r>
      <w:proofErr w:type="spellEnd"/>
      <w:r w:rsidRPr="00145855">
        <w:rPr>
          <w:sz w:val="20"/>
          <w:szCs w:val="20"/>
          <w:lang w:val="ru-RU"/>
        </w:rPr>
        <w:t>) организация обеспечения мероприятий по гражданской обороне.</w:t>
      </w:r>
    </w:p>
    <w:p w:rsidR="006F666A" w:rsidRPr="00145855" w:rsidRDefault="002D4094" w:rsidP="00471E6E">
      <w:pPr>
        <w:pStyle w:val="a4"/>
        <w:numPr>
          <w:ilvl w:val="0"/>
          <w:numId w:val="2"/>
        </w:numPr>
        <w:tabs>
          <w:tab w:val="left" w:pos="1252"/>
        </w:tabs>
        <w:ind w:right="126" w:firstLine="710"/>
        <w:jc w:val="both"/>
        <w:rPr>
          <w:sz w:val="20"/>
          <w:szCs w:val="20"/>
          <w:lang w:val="ru-RU"/>
        </w:rPr>
      </w:pPr>
      <w:proofErr w:type="gramStart"/>
      <w:r w:rsidRPr="00145855">
        <w:rPr>
          <w:sz w:val="20"/>
          <w:szCs w:val="20"/>
          <w:lang w:val="ru-RU"/>
        </w:rPr>
        <w:t>В подразделе, касающемся порядка приведения в готовность гражданской обороны, указываются порядок организации, объем и сроки выполнения первоочередных мероприятий по гражданской обороне первой, второй и третьей очередей, а также мероприятий по гражданской обороне, выполняемых по решению Президента Российской Федерации и Правительства Российской Федерации, осуществляемых в соответствии с требованиями  постановления  Правительства   Российской   Федерации   от  3 июня 2011 г. № 437-13 «Вопросы гражданской обороны</w:t>
      </w:r>
      <w:proofErr w:type="gramEnd"/>
      <w:r w:rsidRPr="00145855">
        <w:rPr>
          <w:sz w:val="20"/>
          <w:szCs w:val="20"/>
          <w:lang w:val="ru-RU"/>
        </w:rPr>
        <w:t xml:space="preserve"> в Российской Федерации».</w:t>
      </w:r>
    </w:p>
    <w:p w:rsidR="006F666A" w:rsidRPr="00145855" w:rsidRDefault="002D4094" w:rsidP="00471E6E">
      <w:pPr>
        <w:pStyle w:val="a4"/>
        <w:numPr>
          <w:ilvl w:val="0"/>
          <w:numId w:val="2"/>
        </w:numPr>
        <w:tabs>
          <w:tab w:val="left" w:pos="1252"/>
        </w:tabs>
        <w:spacing w:before="76"/>
        <w:ind w:right="126" w:firstLine="710"/>
        <w:jc w:val="both"/>
        <w:rPr>
          <w:sz w:val="20"/>
          <w:szCs w:val="20"/>
          <w:lang w:val="ru-RU"/>
        </w:rPr>
      </w:pPr>
      <w:r w:rsidRPr="00145855">
        <w:rPr>
          <w:sz w:val="20"/>
          <w:szCs w:val="20"/>
          <w:lang w:val="ru-RU"/>
        </w:rPr>
        <w:t>Подраздел, касающийся порядка организации мероприятий по защите работников федеральных органов исполнительной власти, включает в себя:</w:t>
      </w:r>
    </w:p>
    <w:p w:rsidR="006F666A" w:rsidRPr="00145855" w:rsidRDefault="002D4094" w:rsidP="00471E6E">
      <w:pPr>
        <w:pStyle w:val="a3"/>
        <w:spacing w:line="242" w:lineRule="auto"/>
        <w:ind w:right="127"/>
        <w:rPr>
          <w:sz w:val="20"/>
          <w:szCs w:val="20"/>
          <w:lang w:val="ru-RU"/>
        </w:rPr>
      </w:pPr>
      <w:r w:rsidRPr="00145855">
        <w:rPr>
          <w:sz w:val="20"/>
          <w:szCs w:val="20"/>
          <w:lang w:val="ru-RU"/>
        </w:rPr>
        <w:t>а) организацию укрытия в защитных сооружениях, где указываются следующие сведения:</w:t>
      </w:r>
    </w:p>
    <w:p w:rsidR="006F666A" w:rsidRPr="00145855" w:rsidRDefault="002D4094" w:rsidP="00471E6E">
      <w:pPr>
        <w:pStyle w:val="a3"/>
        <w:ind w:right="128"/>
        <w:rPr>
          <w:sz w:val="20"/>
          <w:szCs w:val="20"/>
          <w:lang w:val="ru-RU"/>
        </w:rPr>
      </w:pPr>
      <w:r w:rsidRPr="00145855">
        <w:rPr>
          <w:sz w:val="20"/>
          <w:szCs w:val="20"/>
          <w:lang w:val="ru-RU"/>
        </w:rPr>
        <w:t>наличие и потребность в защитных сооружениях гражданской обороны;</w:t>
      </w:r>
    </w:p>
    <w:p w:rsidR="006F666A" w:rsidRPr="00145855" w:rsidRDefault="002D4094" w:rsidP="00471E6E">
      <w:pPr>
        <w:pStyle w:val="a3"/>
        <w:ind w:right="131"/>
        <w:rPr>
          <w:sz w:val="20"/>
          <w:szCs w:val="20"/>
          <w:lang w:val="ru-RU"/>
        </w:rPr>
      </w:pPr>
      <w:r w:rsidRPr="00145855">
        <w:rPr>
          <w:sz w:val="20"/>
          <w:szCs w:val="20"/>
          <w:lang w:val="ru-RU"/>
        </w:rPr>
        <w:t>порядок и сроки приведения в готовность защитных сооружений гражданской обороны федерального органа исполнительной власти, закладки в них запасов продовольствия, медикаментов и другого необходимого имущества, расчет распределения укрываемых;</w:t>
      </w:r>
    </w:p>
    <w:p w:rsidR="006F666A" w:rsidRPr="00145855" w:rsidRDefault="002D4094" w:rsidP="00471E6E">
      <w:pPr>
        <w:pStyle w:val="a3"/>
        <w:ind w:right="130"/>
        <w:rPr>
          <w:sz w:val="20"/>
          <w:szCs w:val="20"/>
          <w:lang w:val="ru-RU"/>
        </w:rPr>
      </w:pPr>
      <w:r w:rsidRPr="00145855">
        <w:rPr>
          <w:sz w:val="20"/>
          <w:szCs w:val="20"/>
          <w:lang w:val="ru-RU"/>
        </w:rPr>
        <w:t xml:space="preserve">порядок и сроки строительства недостающих защитных </w:t>
      </w:r>
      <w:proofErr w:type="gramStart"/>
      <w:r w:rsidRPr="00145855">
        <w:rPr>
          <w:sz w:val="20"/>
          <w:szCs w:val="20"/>
          <w:lang w:val="ru-RU"/>
        </w:rPr>
        <w:t>сооружений</w:t>
      </w:r>
      <w:proofErr w:type="gramEnd"/>
      <w:r w:rsidRPr="00145855">
        <w:rPr>
          <w:sz w:val="20"/>
          <w:szCs w:val="20"/>
          <w:lang w:val="ru-RU"/>
        </w:rPr>
        <w:t xml:space="preserve"> и их материально-техническое обеспечение, расчет распределения укрываемых;</w:t>
      </w:r>
    </w:p>
    <w:p w:rsidR="006F666A" w:rsidRPr="00145855" w:rsidRDefault="002D4094" w:rsidP="00471E6E">
      <w:pPr>
        <w:pStyle w:val="a3"/>
        <w:ind w:right="132"/>
        <w:rPr>
          <w:sz w:val="20"/>
          <w:szCs w:val="20"/>
          <w:lang w:val="ru-RU"/>
        </w:rPr>
      </w:pPr>
      <w:r w:rsidRPr="00145855">
        <w:rPr>
          <w:sz w:val="20"/>
          <w:szCs w:val="20"/>
          <w:lang w:val="ru-RU"/>
        </w:rPr>
        <w:t>б) организацию радиационной и химической защиты, где указываются следующие сведения:</w:t>
      </w:r>
    </w:p>
    <w:p w:rsidR="006F666A" w:rsidRPr="00145855" w:rsidRDefault="002D4094" w:rsidP="00471E6E">
      <w:pPr>
        <w:pStyle w:val="a3"/>
        <w:spacing w:line="242" w:lineRule="auto"/>
        <w:ind w:right="129"/>
        <w:rPr>
          <w:sz w:val="20"/>
          <w:szCs w:val="20"/>
          <w:lang w:val="ru-RU"/>
        </w:rPr>
      </w:pPr>
      <w:r w:rsidRPr="00145855">
        <w:rPr>
          <w:sz w:val="20"/>
          <w:szCs w:val="20"/>
          <w:lang w:val="ru-RU"/>
        </w:rPr>
        <w:t>потребность и наличие приборов радиационной и химической разведки, дозиметрического контроля и средств индивидуальной</w:t>
      </w:r>
      <w:r w:rsidRPr="00145855">
        <w:rPr>
          <w:spacing w:val="-8"/>
          <w:sz w:val="20"/>
          <w:szCs w:val="20"/>
          <w:lang w:val="ru-RU"/>
        </w:rPr>
        <w:t xml:space="preserve"> </w:t>
      </w:r>
      <w:r w:rsidRPr="00145855">
        <w:rPr>
          <w:sz w:val="20"/>
          <w:szCs w:val="20"/>
          <w:lang w:val="ru-RU"/>
        </w:rPr>
        <w:t>защиты;</w:t>
      </w:r>
    </w:p>
    <w:p w:rsidR="006F666A" w:rsidRPr="00145855" w:rsidRDefault="002D4094" w:rsidP="00471E6E">
      <w:pPr>
        <w:pStyle w:val="a3"/>
        <w:ind w:right="129"/>
        <w:rPr>
          <w:sz w:val="20"/>
          <w:szCs w:val="20"/>
          <w:lang w:val="ru-RU"/>
        </w:rPr>
      </w:pPr>
      <w:r w:rsidRPr="00145855">
        <w:rPr>
          <w:sz w:val="20"/>
          <w:szCs w:val="20"/>
          <w:lang w:val="ru-RU"/>
        </w:rPr>
        <w:t>порядок обеспечения работников федерального органа исполнительной власти средствами индивидуальной защиты, приборами радиационной и химической разведки и дозиметрического контроля;</w:t>
      </w:r>
    </w:p>
    <w:p w:rsidR="006F666A" w:rsidRPr="00145855" w:rsidRDefault="002D4094" w:rsidP="00471E6E">
      <w:pPr>
        <w:pStyle w:val="a3"/>
        <w:ind w:right="126"/>
        <w:rPr>
          <w:sz w:val="20"/>
          <w:szCs w:val="20"/>
          <w:lang w:val="ru-RU"/>
        </w:rPr>
      </w:pPr>
      <w:r w:rsidRPr="00145855">
        <w:rPr>
          <w:sz w:val="20"/>
          <w:szCs w:val="20"/>
          <w:lang w:val="ru-RU"/>
        </w:rPr>
        <w:t>порядок введения режимов радиационной защиты и работы в условиях радиоактивного загрязнения;</w:t>
      </w:r>
    </w:p>
    <w:p w:rsidR="006F666A" w:rsidRPr="00145855" w:rsidRDefault="002D4094" w:rsidP="00471E6E">
      <w:pPr>
        <w:pStyle w:val="a3"/>
        <w:ind w:left="829" w:right="509" w:firstLine="0"/>
        <w:rPr>
          <w:sz w:val="20"/>
          <w:szCs w:val="20"/>
          <w:lang w:val="ru-RU"/>
        </w:rPr>
      </w:pPr>
      <w:r w:rsidRPr="00145855">
        <w:rPr>
          <w:sz w:val="20"/>
          <w:szCs w:val="20"/>
          <w:lang w:val="ru-RU"/>
        </w:rPr>
        <w:t>выявление и оценка радиационной и химической обстановки; организация радиационного и химического контроля;</w:t>
      </w:r>
    </w:p>
    <w:p w:rsidR="006F666A" w:rsidRPr="00145855" w:rsidRDefault="002D4094" w:rsidP="00471E6E">
      <w:pPr>
        <w:pStyle w:val="a3"/>
        <w:ind w:right="131"/>
        <w:rPr>
          <w:sz w:val="20"/>
          <w:szCs w:val="20"/>
          <w:lang w:val="ru-RU"/>
        </w:rPr>
      </w:pPr>
      <w:r w:rsidRPr="00145855">
        <w:rPr>
          <w:sz w:val="20"/>
          <w:szCs w:val="20"/>
          <w:lang w:val="ru-RU"/>
        </w:rPr>
        <w:t>мероприятия по обнаружению и обозначению районов, подвергшихся радиоактивному, химическому, биологическому и иному виду заражения;</w:t>
      </w:r>
    </w:p>
    <w:p w:rsidR="006F666A" w:rsidRPr="00145855" w:rsidRDefault="002D4094" w:rsidP="00471E6E">
      <w:pPr>
        <w:pStyle w:val="a3"/>
        <w:ind w:right="133"/>
        <w:rPr>
          <w:sz w:val="20"/>
          <w:szCs w:val="20"/>
          <w:lang w:val="ru-RU"/>
        </w:rPr>
      </w:pPr>
      <w:r w:rsidRPr="00145855">
        <w:rPr>
          <w:sz w:val="20"/>
          <w:szCs w:val="20"/>
          <w:lang w:val="ru-RU"/>
        </w:rPr>
        <w:t>организация санитарной обработки людей, обеззараживания техники, зданий и сооружений;</w:t>
      </w:r>
    </w:p>
    <w:p w:rsidR="006F666A" w:rsidRPr="00145855" w:rsidRDefault="002D4094" w:rsidP="00471E6E">
      <w:pPr>
        <w:pStyle w:val="a3"/>
        <w:ind w:right="128"/>
        <w:rPr>
          <w:sz w:val="20"/>
          <w:szCs w:val="20"/>
          <w:lang w:val="ru-RU"/>
        </w:rPr>
      </w:pPr>
      <w:r w:rsidRPr="00145855">
        <w:rPr>
          <w:sz w:val="20"/>
          <w:szCs w:val="20"/>
          <w:lang w:val="ru-RU"/>
        </w:rPr>
        <w:t>организация защиты работников федерального органа исполнительной власти от радиоактивных веществ, отравляющих веществ, аварийно химически опасных веществ и биологических средств;</w:t>
      </w:r>
    </w:p>
    <w:p w:rsidR="006F666A" w:rsidRPr="00145855" w:rsidRDefault="002D4094" w:rsidP="00471E6E">
      <w:pPr>
        <w:pStyle w:val="a3"/>
        <w:ind w:left="829" w:right="145" w:firstLine="0"/>
        <w:rPr>
          <w:sz w:val="20"/>
          <w:szCs w:val="20"/>
          <w:lang w:val="ru-RU"/>
        </w:rPr>
      </w:pPr>
      <w:proofErr w:type="gramStart"/>
      <w:r w:rsidRPr="00145855">
        <w:rPr>
          <w:sz w:val="20"/>
          <w:szCs w:val="20"/>
          <w:lang w:val="ru-RU"/>
        </w:rPr>
        <w:t>наименование, количество и численность привлекаемых сил и средств; в) организацию медицинской защиты, где указываются следующие</w:t>
      </w:r>
      <w:proofErr w:type="gramEnd"/>
    </w:p>
    <w:p w:rsidR="006F666A" w:rsidRPr="00145855" w:rsidRDefault="002D4094" w:rsidP="00471E6E">
      <w:pPr>
        <w:pStyle w:val="a3"/>
        <w:spacing w:line="321" w:lineRule="exact"/>
        <w:ind w:firstLine="0"/>
        <w:rPr>
          <w:sz w:val="20"/>
          <w:szCs w:val="20"/>
          <w:lang w:val="ru-RU"/>
        </w:rPr>
      </w:pPr>
      <w:r w:rsidRPr="00145855">
        <w:rPr>
          <w:sz w:val="20"/>
          <w:szCs w:val="20"/>
          <w:lang w:val="ru-RU"/>
        </w:rPr>
        <w:t>сведения:</w:t>
      </w:r>
    </w:p>
    <w:p w:rsidR="006F666A" w:rsidRPr="00145855" w:rsidRDefault="002D4094" w:rsidP="00471E6E">
      <w:pPr>
        <w:pStyle w:val="a3"/>
        <w:ind w:right="131"/>
        <w:rPr>
          <w:sz w:val="20"/>
          <w:szCs w:val="20"/>
          <w:lang w:val="ru-RU"/>
        </w:rPr>
      </w:pPr>
      <w:r w:rsidRPr="00145855">
        <w:rPr>
          <w:sz w:val="20"/>
          <w:szCs w:val="20"/>
          <w:lang w:val="ru-RU"/>
        </w:rPr>
        <w:lastRenderedPageBreak/>
        <w:t>порядок проведения медицинских мероприятий, силы и средства медицинской защиты, приведение их в готовность;</w:t>
      </w:r>
    </w:p>
    <w:p w:rsidR="006F666A" w:rsidRPr="00145855" w:rsidRDefault="002D4094" w:rsidP="00471E6E">
      <w:pPr>
        <w:pStyle w:val="a3"/>
        <w:ind w:right="126"/>
        <w:rPr>
          <w:sz w:val="20"/>
          <w:szCs w:val="20"/>
          <w:lang w:val="ru-RU"/>
        </w:rPr>
      </w:pPr>
      <w:r w:rsidRPr="00145855">
        <w:rPr>
          <w:sz w:val="20"/>
          <w:szCs w:val="20"/>
          <w:lang w:val="ru-RU"/>
        </w:rPr>
        <w:t>организация медицинского обеспечения в пунктах постоянной дислокации, при выполнении мероприятий по эвакуации и в безопасных районах;</w:t>
      </w:r>
    </w:p>
    <w:p w:rsidR="006F666A" w:rsidRPr="00145855" w:rsidRDefault="002D4094" w:rsidP="00471E6E">
      <w:pPr>
        <w:pStyle w:val="a3"/>
        <w:ind w:right="130"/>
        <w:rPr>
          <w:sz w:val="20"/>
          <w:szCs w:val="20"/>
          <w:lang w:val="ru-RU"/>
        </w:rPr>
      </w:pPr>
      <w:r w:rsidRPr="00145855">
        <w:rPr>
          <w:sz w:val="20"/>
          <w:szCs w:val="20"/>
          <w:lang w:val="ru-RU"/>
        </w:rPr>
        <w:t>порядок и сроки выдачи медицинских средств индивидуальной защиты и радиозащитных препаратов;</w:t>
      </w:r>
    </w:p>
    <w:p w:rsidR="006F666A" w:rsidRPr="00145855" w:rsidRDefault="002D4094" w:rsidP="00471E6E">
      <w:pPr>
        <w:pStyle w:val="a3"/>
        <w:ind w:right="124"/>
        <w:rPr>
          <w:sz w:val="20"/>
          <w:szCs w:val="20"/>
          <w:lang w:val="ru-RU"/>
        </w:rPr>
      </w:pPr>
      <w:r w:rsidRPr="00145855">
        <w:rPr>
          <w:sz w:val="20"/>
          <w:szCs w:val="20"/>
          <w:lang w:val="ru-RU"/>
        </w:rPr>
        <w:t>организация санитарно-гигиенических и противоэпидемических мероприятий;</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наименование, количество и численность привлекаемых сил;</w:t>
      </w:r>
    </w:p>
    <w:p w:rsidR="006F666A" w:rsidRPr="00145855" w:rsidRDefault="002D4094" w:rsidP="00471E6E">
      <w:pPr>
        <w:pStyle w:val="a3"/>
        <w:spacing w:before="76"/>
        <w:ind w:right="128"/>
        <w:rPr>
          <w:sz w:val="20"/>
          <w:szCs w:val="20"/>
          <w:lang w:val="ru-RU"/>
        </w:rPr>
      </w:pPr>
      <w:r w:rsidRPr="00145855">
        <w:rPr>
          <w:sz w:val="20"/>
          <w:szCs w:val="20"/>
          <w:lang w:val="ru-RU"/>
        </w:rPr>
        <w:t>г) организацию мероприятий по эвакуации, где отражается общий порядок проведения эвакуации в федеральном органе исполнительной власти, его территориальных органах, подведомственных организациях и организациях, находящихся в ведении федерального органа исполнительной власти, в том</w:t>
      </w:r>
      <w:r w:rsidRPr="00145855">
        <w:rPr>
          <w:spacing w:val="6"/>
          <w:sz w:val="20"/>
          <w:szCs w:val="20"/>
          <w:lang w:val="ru-RU"/>
        </w:rPr>
        <w:t xml:space="preserve"> </w:t>
      </w:r>
      <w:r w:rsidRPr="00145855">
        <w:rPr>
          <w:sz w:val="20"/>
          <w:szCs w:val="20"/>
          <w:lang w:val="ru-RU"/>
        </w:rPr>
        <w:t>числе:</w:t>
      </w:r>
    </w:p>
    <w:p w:rsidR="006F666A" w:rsidRPr="00145855" w:rsidRDefault="002D4094" w:rsidP="00471E6E">
      <w:pPr>
        <w:pStyle w:val="a3"/>
        <w:spacing w:before="3"/>
        <w:ind w:right="123"/>
        <w:rPr>
          <w:sz w:val="20"/>
          <w:szCs w:val="20"/>
          <w:lang w:val="ru-RU"/>
        </w:rPr>
      </w:pPr>
      <w:r w:rsidRPr="00145855">
        <w:rPr>
          <w:sz w:val="20"/>
          <w:szCs w:val="20"/>
          <w:lang w:val="ru-RU"/>
        </w:rPr>
        <w:t>порядок оповещения о начале проведения эвакуационных мероприятий;</w:t>
      </w:r>
    </w:p>
    <w:p w:rsidR="006F666A" w:rsidRPr="00145855" w:rsidRDefault="002D4094" w:rsidP="00471E6E">
      <w:pPr>
        <w:pStyle w:val="a3"/>
        <w:ind w:right="129"/>
        <w:rPr>
          <w:sz w:val="20"/>
          <w:szCs w:val="20"/>
          <w:lang w:val="ru-RU"/>
        </w:rPr>
      </w:pPr>
      <w:r w:rsidRPr="00145855">
        <w:rPr>
          <w:sz w:val="20"/>
          <w:szCs w:val="20"/>
          <w:lang w:val="ru-RU"/>
        </w:rPr>
        <w:t>списки подведомственных организаций, продолжающих работу на территориях, отнесенных к группам по гражданской обороне, с указанием численности рассредоточиваемых сотрудников и эвакуируемых членов семей, районы рассредоточения и эвакуации в безопасном</w:t>
      </w:r>
      <w:r w:rsidRPr="00145855">
        <w:rPr>
          <w:spacing w:val="2"/>
          <w:sz w:val="20"/>
          <w:szCs w:val="20"/>
          <w:lang w:val="ru-RU"/>
        </w:rPr>
        <w:t xml:space="preserve"> </w:t>
      </w:r>
      <w:r w:rsidRPr="00145855">
        <w:rPr>
          <w:sz w:val="20"/>
          <w:szCs w:val="20"/>
          <w:lang w:val="ru-RU"/>
        </w:rPr>
        <w:t>районе;</w:t>
      </w:r>
    </w:p>
    <w:p w:rsidR="006F666A" w:rsidRPr="00145855" w:rsidRDefault="002D4094" w:rsidP="00471E6E">
      <w:pPr>
        <w:pStyle w:val="a3"/>
        <w:ind w:right="129"/>
        <w:rPr>
          <w:sz w:val="20"/>
          <w:szCs w:val="20"/>
          <w:lang w:val="ru-RU"/>
        </w:rPr>
      </w:pPr>
      <w:r w:rsidRPr="00145855">
        <w:rPr>
          <w:sz w:val="20"/>
          <w:szCs w:val="20"/>
          <w:lang w:val="ru-RU"/>
        </w:rPr>
        <w:t>списки подведомственных организаций, переносящих деятельность в безопасный район, с указанием численности эвакуируемых, районов размещения в безопасном районе и наличия инфраструктуры для возобновления профильной деятельности в указанных районах;</w:t>
      </w:r>
    </w:p>
    <w:p w:rsidR="006F666A" w:rsidRPr="00145855" w:rsidRDefault="002D4094" w:rsidP="00471E6E">
      <w:pPr>
        <w:pStyle w:val="a3"/>
        <w:ind w:right="125"/>
        <w:rPr>
          <w:sz w:val="20"/>
          <w:szCs w:val="20"/>
          <w:lang w:val="ru-RU"/>
        </w:rPr>
      </w:pPr>
      <w:r w:rsidRPr="00145855">
        <w:rPr>
          <w:sz w:val="20"/>
          <w:szCs w:val="20"/>
          <w:lang w:val="ru-RU"/>
        </w:rPr>
        <w:t>списки подведомственных организаций, прекращающих работу в военное время, расположенных на территориях, отнесенных к группам по гражданской обороне, с указанием численности сотрудников и членов их семей;</w:t>
      </w:r>
    </w:p>
    <w:p w:rsidR="006F666A" w:rsidRPr="00145855" w:rsidRDefault="002D4094" w:rsidP="00471E6E">
      <w:pPr>
        <w:pStyle w:val="a3"/>
        <w:ind w:right="129"/>
        <w:rPr>
          <w:sz w:val="20"/>
          <w:szCs w:val="20"/>
          <w:lang w:val="ru-RU"/>
        </w:rPr>
      </w:pPr>
      <w:proofErr w:type="gramStart"/>
      <w:r w:rsidRPr="00145855">
        <w:rPr>
          <w:sz w:val="20"/>
          <w:szCs w:val="20"/>
          <w:lang w:val="ru-RU"/>
        </w:rPr>
        <w:t>транспортное</w:t>
      </w:r>
      <w:proofErr w:type="gramEnd"/>
      <w:r w:rsidRPr="00145855">
        <w:rPr>
          <w:sz w:val="20"/>
          <w:szCs w:val="20"/>
          <w:lang w:val="ru-RU"/>
        </w:rPr>
        <w:t xml:space="preserve"> и другие виды обеспечения эвакуации и рассредоточения;</w:t>
      </w:r>
    </w:p>
    <w:p w:rsidR="006F666A" w:rsidRPr="00145855" w:rsidRDefault="002D4094" w:rsidP="00471E6E">
      <w:pPr>
        <w:pStyle w:val="a3"/>
        <w:ind w:right="128"/>
        <w:rPr>
          <w:sz w:val="20"/>
          <w:szCs w:val="20"/>
          <w:lang w:val="ru-RU"/>
        </w:rPr>
      </w:pPr>
      <w:r w:rsidRPr="00145855">
        <w:rPr>
          <w:sz w:val="20"/>
          <w:szCs w:val="20"/>
          <w:lang w:val="ru-RU"/>
        </w:rPr>
        <w:t>порядок управления в период проведения эвакуационных мероприятий и после прибытия в пункты эвакуации и рассредоточения;</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порядок вывоза материальных ценностей;</w:t>
      </w:r>
    </w:p>
    <w:p w:rsidR="006F666A" w:rsidRPr="00145855" w:rsidRDefault="002D4094" w:rsidP="00471E6E">
      <w:pPr>
        <w:pStyle w:val="a3"/>
        <w:ind w:right="130"/>
        <w:rPr>
          <w:sz w:val="20"/>
          <w:szCs w:val="20"/>
          <w:lang w:val="ru-RU"/>
        </w:rPr>
      </w:pPr>
      <w:r w:rsidRPr="00145855">
        <w:rPr>
          <w:sz w:val="20"/>
          <w:szCs w:val="20"/>
          <w:lang w:val="ru-RU"/>
        </w:rPr>
        <w:t>порядок хранения документов, оборудования и имущества, остающегося в пунктах постоянной дислокации, а также порядок передачи и охраны их;</w:t>
      </w:r>
    </w:p>
    <w:p w:rsidR="006F666A" w:rsidRPr="00145855" w:rsidRDefault="002D4094" w:rsidP="00471E6E">
      <w:pPr>
        <w:pStyle w:val="a3"/>
        <w:ind w:right="133"/>
        <w:rPr>
          <w:sz w:val="20"/>
          <w:szCs w:val="20"/>
          <w:lang w:val="ru-RU"/>
        </w:rPr>
      </w:pPr>
      <w:r w:rsidRPr="00145855">
        <w:rPr>
          <w:sz w:val="20"/>
          <w:szCs w:val="20"/>
          <w:lang w:val="ru-RU"/>
        </w:rPr>
        <w:t>порядок подготовки пунктов (баз), предназначенных для размещения эвакуируемых;</w:t>
      </w:r>
    </w:p>
    <w:p w:rsidR="006F666A" w:rsidRPr="00145855" w:rsidRDefault="002D4094" w:rsidP="00471E6E">
      <w:pPr>
        <w:pStyle w:val="a3"/>
        <w:spacing w:before="2"/>
        <w:ind w:right="130"/>
        <w:rPr>
          <w:sz w:val="20"/>
          <w:szCs w:val="20"/>
          <w:lang w:val="ru-RU"/>
        </w:rPr>
      </w:pPr>
      <w:r w:rsidRPr="00145855">
        <w:rPr>
          <w:sz w:val="20"/>
          <w:szCs w:val="20"/>
          <w:lang w:val="ru-RU"/>
        </w:rPr>
        <w:t>наименование, количество и численность привлекаемых сил, обеспечивающих эвакуацию.</w:t>
      </w:r>
    </w:p>
    <w:p w:rsidR="006F666A" w:rsidRPr="00145855" w:rsidRDefault="002D4094" w:rsidP="00471E6E">
      <w:pPr>
        <w:pStyle w:val="a4"/>
        <w:numPr>
          <w:ilvl w:val="0"/>
          <w:numId w:val="2"/>
        </w:numPr>
        <w:tabs>
          <w:tab w:val="left" w:pos="1252"/>
        </w:tabs>
        <w:ind w:right="129" w:firstLine="710"/>
        <w:jc w:val="both"/>
        <w:rPr>
          <w:sz w:val="20"/>
          <w:szCs w:val="20"/>
          <w:lang w:val="ru-RU"/>
        </w:rPr>
      </w:pPr>
      <w:r w:rsidRPr="00145855">
        <w:rPr>
          <w:sz w:val="20"/>
          <w:szCs w:val="20"/>
          <w:lang w:val="ru-RU"/>
        </w:rPr>
        <w:t>В подразделе, касающемся порядка организации управления, связи и оповещения, указываются следующие</w:t>
      </w:r>
      <w:r w:rsidRPr="00145855">
        <w:rPr>
          <w:spacing w:val="7"/>
          <w:sz w:val="20"/>
          <w:szCs w:val="20"/>
          <w:lang w:val="ru-RU"/>
        </w:rPr>
        <w:t xml:space="preserve"> </w:t>
      </w:r>
      <w:r w:rsidRPr="00145855">
        <w:rPr>
          <w:sz w:val="20"/>
          <w:szCs w:val="20"/>
          <w:lang w:val="ru-RU"/>
        </w:rPr>
        <w:t>сведения:</w:t>
      </w:r>
    </w:p>
    <w:p w:rsidR="006F666A" w:rsidRPr="00145855" w:rsidRDefault="002D4094" w:rsidP="00471E6E">
      <w:pPr>
        <w:pStyle w:val="a3"/>
        <w:ind w:right="132"/>
        <w:rPr>
          <w:sz w:val="20"/>
          <w:szCs w:val="20"/>
          <w:lang w:val="ru-RU"/>
        </w:rPr>
      </w:pPr>
      <w:r w:rsidRPr="00145855">
        <w:rPr>
          <w:sz w:val="20"/>
          <w:szCs w:val="20"/>
          <w:lang w:val="ru-RU"/>
        </w:rPr>
        <w:t>а) организация оповещения и сбора работников федерального органа исполнительной власти при приведении в готовность гражданской обороны;</w:t>
      </w:r>
    </w:p>
    <w:p w:rsidR="006F666A" w:rsidRPr="00145855" w:rsidRDefault="002D4094" w:rsidP="00471E6E">
      <w:pPr>
        <w:pStyle w:val="a3"/>
        <w:ind w:right="130"/>
        <w:rPr>
          <w:sz w:val="20"/>
          <w:szCs w:val="20"/>
          <w:lang w:val="ru-RU"/>
        </w:rPr>
      </w:pPr>
      <w:r w:rsidRPr="00145855">
        <w:rPr>
          <w:sz w:val="20"/>
          <w:szCs w:val="20"/>
          <w:lang w:val="ru-RU"/>
        </w:rPr>
        <w:t>б) организация управления в пунктах постоянной дислокации, во время передислокации на запасные (дублирующие) пункты управления и в загородной зоне;</w:t>
      </w:r>
    </w:p>
    <w:p w:rsidR="006F666A" w:rsidRPr="00145855" w:rsidRDefault="002D4094" w:rsidP="00471E6E">
      <w:pPr>
        <w:pStyle w:val="a3"/>
        <w:ind w:right="130"/>
        <w:rPr>
          <w:sz w:val="20"/>
          <w:szCs w:val="20"/>
          <w:lang w:val="ru-RU"/>
        </w:rPr>
      </w:pPr>
      <w:r w:rsidRPr="00145855">
        <w:rPr>
          <w:sz w:val="20"/>
          <w:szCs w:val="20"/>
          <w:lang w:val="ru-RU"/>
        </w:rPr>
        <w:t>в) порядок приведения в готовность запасных (дублирующих) пунктов управления;</w:t>
      </w:r>
    </w:p>
    <w:p w:rsidR="006F666A" w:rsidRPr="00145855" w:rsidRDefault="002D4094" w:rsidP="00471E6E">
      <w:pPr>
        <w:pStyle w:val="a3"/>
        <w:spacing w:line="242" w:lineRule="auto"/>
        <w:ind w:right="131"/>
        <w:rPr>
          <w:sz w:val="20"/>
          <w:szCs w:val="20"/>
          <w:lang w:val="ru-RU"/>
        </w:rPr>
      </w:pPr>
      <w:r w:rsidRPr="00145855">
        <w:rPr>
          <w:sz w:val="20"/>
          <w:szCs w:val="20"/>
          <w:lang w:val="ru-RU"/>
        </w:rPr>
        <w:t>г) состав и задачи оперативных групп, убывающих на запасные (дублирующие) пункты управления, сроки убытия и прибытия на запасные (дублирующие) пункты управления;</w:t>
      </w:r>
    </w:p>
    <w:p w:rsidR="00145855" w:rsidRDefault="002D4094" w:rsidP="00471E6E">
      <w:pPr>
        <w:pStyle w:val="a3"/>
        <w:ind w:left="829" w:right="888" w:firstLine="0"/>
        <w:rPr>
          <w:sz w:val="20"/>
          <w:szCs w:val="20"/>
          <w:lang w:val="ru-RU"/>
        </w:rPr>
      </w:pPr>
      <w:proofErr w:type="spellStart"/>
      <w:r w:rsidRPr="00145855">
        <w:rPr>
          <w:sz w:val="20"/>
          <w:szCs w:val="20"/>
          <w:lang w:val="ru-RU"/>
        </w:rPr>
        <w:t>д</w:t>
      </w:r>
      <w:proofErr w:type="spellEnd"/>
      <w:r w:rsidRPr="00145855">
        <w:rPr>
          <w:sz w:val="20"/>
          <w:szCs w:val="20"/>
          <w:lang w:val="ru-RU"/>
        </w:rPr>
        <w:t>) сроки занятия запасных (дублирующих) пунктов управления;</w:t>
      </w:r>
    </w:p>
    <w:p w:rsidR="006F666A" w:rsidRPr="00145855" w:rsidRDefault="002D4094" w:rsidP="00471E6E">
      <w:pPr>
        <w:pStyle w:val="a3"/>
        <w:ind w:left="829" w:right="888" w:firstLine="0"/>
        <w:rPr>
          <w:sz w:val="20"/>
          <w:szCs w:val="20"/>
          <w:lang w:val="ru-RU"/>
        </w:rPr>
      </w:pPr>
      <w:r w:rsidRPr="00145855">
        <w:rPr>
          <w:sz w:val="20"/>
          <w:szCs w:val="20"/>
          <w:lang w:val="ru-RU"/>
        </w:rPr>
        <w:t xml:space="preserve"> е) организация связи.</w:t>
      </w:r>
    </w:p>
    <w:p w:rsidR="006F666A" w:rsidRPr="00145855" w:rsidRDefault="002D4094" w:rsidP="00471E6E">
      <w:pPr>
        <w:pStyle w:val="a4"/>
        <w:numPr>
          <w:ilvl w:val="0"/>
          <w:numId w:val="2"/>
        </w:numPr>
        <w:tabs>
          <w:tab w:val="left" w:pos="1252"/>
        </w:tabs>
        <w:spacing w:before="76"/>
        <w:ind w:firstLine="710"/>
        <w:jc w:val="both"/>
        <w:rPr>
          <w:sz w:val="20"/>
          <w:szCs w:val="20"/>
          <w:lang w:val="ru-RU"/>
        </w:rPr>
      </w:pPr>
      <w:r w:rsidRPr="00145855">
        <w:rPr>
          <w:sz w:val="20"/>
          <w:szCs w:val="20"/>
          <w:lang w:val="ru-RU"/>
        </w:rPr>
        <w:t>В подразделе, касающемся порядка приведения в готовность сил гражданской обороны для проведения АСДНР, указываются следующие сведения:</w:t>
      </w:r>
    </w:p>
    <w:p w:rsidR="006F666A" w:rsidRPr="00145855" w:rsidRDefault="002D4094" w:rsidP="00471E6E">
      <w:pPr>
        <w:pStyle w:val="a3"/>
        <w:spacing w:line="242" w:lineRule="auto"/>
        <w:ind w:right="127"/>
        <w:rPr>
          <w:sz w:val="20"/>
          <w:szCs w:val="20"/>
          <w:lang w:val="ru-RU"/>
        </w:rPr>
      </w:pPr>
      <w:r w:rsidRPr="00145855">
        <w:rPr>
          <w:sz w:val="20"/>
          <w:szCs w:val="20"/>
          <w:lang w:val="ru-RU"/>
        </w:rPr>
        <w:t>а) состав и оснащенность сил гражданской обороны, предназначенных для ведения АСДНР;</w:t>
      </w:r>
    </w:p>
    <w:p w:rsidR="006F666A" w:rsidRPr="00145855" w:rsidRDefault="002D4094" w:rsidP="00471E6E">
      <w:pPr>
        <w:pStyle w:val="a3"/>
        <w:ind w:right="131"/>
        <w:rPr>
          <w:sz w:val="20"/>
          <w:szCs w:val="20"/>
          <w:lang w:val="ru-RU"/>
        </w:rPr>
      </w:pPr>
      <w:r w:rsidRPr="00145855">
        <w:rPr>
          <w:sz w:val="20"/>
          <w:szCs w:val="20"/>
          <w:lang w:val="ru-RU"/>
        </w:rPr>
        <w:t>б) порядок приведения в готовность и организация применения сил гражданской обороны;</w:t>
      </w:r>
    </w:p>
    <w:p w:rsidR="006F666A" w:rsidRPr="00145855" w:rsidRDefault="002D4094" w:rsidP="00471E6E">
      <w:pPr>
        <w:pStyle w:val="a3"/>
        <w:ind w:right="128"/>
        <w:rPr>
          <w:sz w:val="20"/>
          <w:szCs w:val="20"/>
          <w:lang w:val="ru-RU"/>
        </w:rPr>
      </w:pPr>
      <w:r w:rsidRPr="00145855">
        <w:rPr>
          <w:sz w:val="20"/>
          <w:szCs w:val="20"/>
          <w:lang w:val="ru-RU"/>
        </w:rPr>
        <w:t>в) состав сил и сре</w:t>
      </w:r>
      <w:proofErr w:type="gramStart"/>
      <w:r w:rsidRPr="00145855">
        <w:rPr>
          <w:sz w:val="20"/>
          <w:szCs w:val="20"/>
          <w:lang w:val="ru-RU"/>
        </w:rPr>
        <w:t>дств гр</w:t>
      </w:r>
      <w:proofErr w:type="gramEnd"/>
      <w:r w:rsidRPr="00145855">
        <w:rPr>
          <w:sz w:val="20"/>
          <w:szCs w:val="20"/>
          <w:lang w:val="ru-RU"/>
        </w:rPr>
        <w:t>ажданской обороны, действующих в интересах федерального органа исполнительной власти.</w:t>
      </w:r>
    </w:p>
    <w:p w:rsidR="006F666A" w:rsidRPr="00145855" w:rsidRDefault="002D4094" w:rsidP="00471E6E">
      <w:pPr>
        <w:pStyle w:val="a4"/>
        <w:numPr>
          <w:ilvl w:val="0"/>
          <w:numId w:val="2"/>
        </w:numPr>
        <w:tabs>
          <w:tab w:val="left" w:pos="1252"/>
        </w:tabs>
        <w:ind w:right="126" w:firstLine="710"/>
        <w:jc w:val="both"/>
        <w:rPr>
          <w:sz w:val="20"/>
          <w:szCs w:val="20"/>
          <w:lang w:val="ru-RU"/>
        </w:rPr>
      </w:pPr>
      <w:r w:rsidRPr="00145855">
        <w:rPr>
          <w:sz w:val="20"/>
          <w:szCs w:val="20"/>
          <w:lang w:val="ru-RU"/>
        </w:rPr>
        <w:t>В подразделе, касающемся организации обеспечения мероприятий по гражданской обороне, указывается порядок организации основных видов обеспечения мероприятий по гражданской обороне, в том</w:t>
      </w:r>
      <w:r w:rsidRPr="00145855">
        <w:rPr>
          <w:spacing w:val="5"/>
          <w:sz w:val="20"/>
          <w:szCs w:val="20"/>
          <w:lang w:val="ru-RU"/>
        </w:rPr>
        <w:t xml:space="preserve"> </w:t>
      </w:r>
      <w:r w:rsidRPr="00145855">
        <w:rPr>
          <w:sz w:val="20"/>
          <w:szCs w:val="20"/>
          <w:lang w:val="ru-RU"/>
        </w:rPr>
        <w:t>числе:</w:t>
      </w:r>
    </w:p>
    <w:p w:rsidR="006F666A" w:rsidRPr="00145855" w:rsidRDefault="002D4094" w:rsidP="00471E6E">
      <w:pPr>
        <w:pStyle w:val="a3"/>
        <w:ind w:left="829" w:right="5433" w:firstLine="0"/>
        <w:rPr>
          <w:sz w:val="20"/>
          <w:szCs w:val="20"/>
          <w:lang w:val="ru-RU"/>
        </w:rPr>
      </w:pPr>
      <w:r w:rsidRPr="00145855">
        <w:rPr>
          <w:sz w:val="20"/>
          <w:szCs w:val="20"/>
          <w:lang w:val="ru-RU"/>
        </w:rPr>
        <w:t>общей разведки; инженерного обеспечения;</w:t>
      </w:r>
    </w:p>
    <w:p w:rsidR="006F666A" w:rsidRPr="00145855" w:rsidRDefault="002D4094" w:rsidP="00471E6E">
      <w:pPr>
        <w:pStyle w:val="a3"/>
        <w:ind w:left="829" w:right="1109" w:firstLine="0"/>
        <w:rPr>
          <w:sz w:val="20"/>
          <w:szCs w:val="20"/>
          <w:lang w:val="ru-RU"/>
        </w:rPr>
      </w:pPr>
      <w:r w:rsidRPr="00145855">
        <w:rPr>
          <w:sz w:val="20"/>
          <w:szCs w:val="20"/>
          <w:lang w:val="ru-RU"/>
        </w:rPr>
        <w:t>радиационной, химической и биологической защиты; медицинского обеспечения;</w:t>
      </w:r>
    </w:p>
    <w:p w:rsidR="006F666A" w:rsidRPr="00145855" w:rsidRDefault="002D4094" w:rsidP="00471E6E">
      <w:pPr>
        <w:pStyle w:val="a3"/>
        <w:ind w:left="829" w:right="3780" w:firstLine="0"/>
        <w:rPr>
          <w:sz w:val="20"/>
          <w:szCs w:val="20"/>
          <w:lang w:val="ru-RU"/>
        </w:rPr>
      </w:pPr>
      <w:r w:rsidRPr="00145855">
        <w:rPr>
          <w:sz w:val="20"/>
          <w:szCs w:val="20"/>
          <w:lang w:val="ru-RU"/>
        </w:rPr>
        <w:t>материального обеспечения; технического обеспечения; транспортного обеспечения; противопожарного обеспечения; гидрометеорологического обеспечения; охраны общественного порядка; топогеодезического обеспечения.</w:t>
      </w:r>
    </w:p>
    <w:p w:rsidR="006F666A" w:rsidRPr="00145855" w:rsidRDefault="002D4094" w:rsidP="00471E6E">
      <w:pPr>
        <w:pStyle w:val="a4"/>
        <w:numPr>
          <w:ilvl w:val="0"/>
          <w:numId w:val="2"/>
        </w:numPr>
        <w:tabs>
          <w:tab w:val="left" w:pos="1252"/>
        </w:tabs>
        <w:ind w:right="124" w:firstLine="710"/>
        <w:jc w:val="both"/>
        <w:rPr>
          <w:sz w:val="20"/>
          <w:szCs w:val="20"/>
          <w:lang w:val="ru-RU"/>
        </w:rPr>
      </w:pPr>
      <w:r w:rsidRPr="00145855">
        <w:rPr>
          <w:sz w:val="20"/>
          <w:szCs w:val="20"/>
          <w:lang w:val="ru-RU"/>
        </w:rPr>
        <w:t>Раздел, касающийся выполнения мероприятий по гражданской обороне при внезапном нападении противника, состоит из следующих подразделов:</w:t>
      </w:r>
    </w:p>
    <w:p w:rsidR="006F666A" w:rsidRPr="00145855" w:rsidRDefault="002D4094" w:rsidP="00471E6E">
      <w:pPr>
        <w:pStyle w:val="a3"/>
        <w:ind w:right="126"/>
        <w:rPr>
          <w:sz w:val="20"/>
          <w:szCs w:val="20"/>
          <w:lang w:val="ru-RU"/>
        </w:rPr>
      </w:pPr>
      <w:r w:rsidRPr="00145855">
        <w:rPr>
          <w:sz w:val="20"/>
          <w:szCs w:val="20"/>
          <w:lang w:val="ru-RU"/>
        </w:rPr>
        <w:t>а) организация и проведение мероприятий по сигналу «ВНИМАНИЕ ВСЕМ!» с информацией о воздушной тревоге, химической тревоге, радиационной опасности или угрозе катастрофического затопления;</w:t>
      </w:r>
    </w:p>
    <w:p w:rsidR="006F666A" w:rsidRPr="00145855" w:rsidRDefault="002D4094" w:rsidP="00471E6E">
      <w:pPr>
        <w:pStyle w:val="a3"/>
        <w:ind w:right="126"/>
        <w:rPr>
          <w:sz w:val="20"/>
          <w:szCs w:val="20"/>
          <w:lang w:val="ru-RU"/>
        </w:rPr>
      </w:pPr>
      <w:r w:rsidRPr="00145855">
        <w:rPr>
          <w:sz w:val="20"/>
          <w:szCs w:val="20"/>
          <w:lang w:val="ru-RU"/>
        </w:rPr>
        <w:t xml:space="preserve">б) организация и проведение мероприятий по сигналу «ВНИМАНИЕ ВСЕМ!» с информацией об отбое воздушной тревоги, химической тревоги, радиационной опасности или угрозы катастрофического </w:t>
      </w:r>
      <w:r w:rsidRPr="00145855">
        <w:rPr>
          <w:sz w:val="20"/>
          <w:szCs w:val="20"/>
          <w:lang w:val="ru-RU"/>
        </w:rPr>
        <w:lastRenderedPageBreak/>
        <w:t>затопления.</w:t>
      </w:r>
    </w:p>
    <w:p w:rsidR="006F666A" w:rsidRPr="00145855" w:rsidRDefault="002D4094" w:rsidP="00471E6E">
      <w:pPr>
        <w:pStyle w:val="a4"/>
        <w:numPr>
          <w:ilvl w:val="0"/>
          <w:numId w:val="2"/>
        </w:numPr>
        <w:tabs>
          <w:tab w:val="left" w:pos="1252"/>
        </w:tabs>
        <w:ind w:right="130" w:firstLine="710"/>
        <w:jc w:val="both"/>
        <w:rPr>
          <w:sz w:val="20"/>
          <w:szCs w:val="20"/>
          <w:lang w:val="ru-RU"/>
        </w:rPr>
      </w:pPr>
      <w:r w:rsidRPr="00145855">
        <w:rPr>
          <w:sz w:val="20"/>
          <w:szCs w:val="20"/>
          <w:lang w:val="ru-RU"/>
        </w:rPr>
        <w:t>В подразделе, касающемся организации и проведении мероприятий по сигналу «ВНИМАНИЕ ВСЕМ!» с информацией о воздушной тревоге, химической тревоге, радиационной опасности или угрозе катастрофического затопления указываются следующие</w:t>
      </w:r>
      <w:r w:rsidRPr="00145855">
        <w:rPr>
          <w:spacing w:val="10"/>
          <w:sz w:val="20"/>
          <w:szCs w:val="20"/>
          <w:lang w:val="ru-RU"/>
        </w:rPr>
        <w:t xml:space="preserve"> </w:t>
      </w:r>
      <w:r w:rsidRPr="00145855">
        <w:rPr>
          <w:sz w:val="20"/>
          <w:szCs w:val="20"/>
          <w:lang w:val="ru-RU"/>
        </w:rPr>
        <w:t>сведения:</w:t>
      </w:r>
    </w:p>
    <w:p w:rsidR="006F666A" w:rsidRPr="00145855" w:rsidRDefault="002D4094" w:rsidP="00471E6E">
      <w:pPr>
        <w:pStyle w:val="a3"/>
        <w:ind w:right="129"/>
        <w:rPr>
          <w:sz w:val="20"/>
          <w:szCs w:val="20"/>
          <w:lang w:val="ru-RU"/>
        </w:rPr>
      </w:pPr>
      <w:r w:rsidRPr="00145855">
        <w:rPr>
          <w:sz w:val="20"/>
          <w:szCs w:val="20"/>
          <w:lang w:val="ru-RU"/>
        </w:rPr>
        <w:t>а) организация оповещения руководства федерального органа исполнительной власти, порядок оповещения организаций, находящихся в ведении федерального органа исполнительной власти;</w:t>
      </w:r>
    </w:p>
    <w:p w:rsidR="006F666A" w:rsidRPr="00145855" w:rsidRDefault="002D4094" w:rsidP="00471E6E">
      <w:pPr>
        <w:pStyle w:val="a3"/>
        <w:ind w:right="126"/>
        <w:rPr>
          <w:sz w:val="20"/>
          <w:szCs w:val="20"/>
          <w:lang w:val="ru-RU"/>
        </w:rPr>
      </w:pPr>
      <w:r w:rsidRPr="00145855">
        <w:rPr>
          <w:sz w:val="20"/>
          <w:szCs w:val="20"/>
          <w:lang w:val="ru-RU"/>
        </w:rPr>
        <w:t xml:space="preserve">б) введение режимов световой и других видов маскировки, порядок отключения систем </w:t>
      </w:r>
      <w:proofErr w:type="spellStart"/>
      <w:r w:rsidRPr="00145855">
        <w:rPr>
          <w:sz w:val="20"/>
          <w:szCs w:val="20"/>
          <w:lang w:val="ru-RU"/>
        </w:rPr>
        <w:t>электро</w:t>
      </w:r>
      <w:proofErr w:type="spellEnd"/>
      <w:r w:rsidRPr="00145855">
        <w:rPr>
          <w:sz w:val="20"/>
          <w:szCs w:val="20"/>
          <w:lang w:val="ru-RU"/>
        </w:rPr>
        <w:t>-, тепл</w:t>
      </w:r>
      <w:proofErr w:type="gramStart"/>
      <w:r w:rsidRPr="00145855">
        <w:rPr>
          <w:sz w:val="20"/>
          <w:szCs w:val="20"/>
          <w:lang w:val="ru-RU"/>
        </w:rPr>
        <w:t>о-</w:t>
      </w:r>
      <w:proofErr w:type="gramEnd"/>
      <w:r w:rsidRPr="00145855">
        <w:rPr>
          <w:sz w:val="20"/>
          <w:szCs w:val="20"/>
          <w:lang w:val="ru-RU"/>
        </w:rPr>
        <w:t xml:space="preserve">, </w:t>
      </w:r>
      <w:proofErr w:type="spellStart"/>
      <w:r w:rsidRPr="00145855">
        <w:rPr>
          <w:sz w:val="20"/>
          <w:szCs w:val="20"/>
          <w:lang w:val="ru-RU"/>
        </w:rPr>
        <w:t>газо</w:t>
      </w:r>
      <w:proofErr w:type="spellEnd"/>
      <w:r w:rsidRPr="00145855">
        <w:rPr>
          <w:sz w:val="20"/>
          <w:szCs w:val="20"/>
          <w:lang w:val="ru-RU"/>
        </w:rPr>
        <w:t>- и водоснабжения на объектах федерального органа исполнительной власти;</w:t>
      </w:r>
    </w:p>
    <w:p w:rsidR="006F666A" w:rsidRPr="00145855" w:rsidRDefault="002D4094" w:rsidP="00471E6E">
      <w:pPr>
        <w:pStyle w:val="a3"/>
        <w:spacing w:line="322" w:lineRule="exact"/>
        <w:ind w:left="829" w:firstLine="0"/>
        <w:rPr>
          <w:sz w:val="20"/>
          <w:szCs w:val="20"/>
          <w:lang w:val="ru-RU"/>
        </w:rPr>
      </w:pPr>
      <w:r w:rsidRPr="00145855">
        <w:rPr>
          <w:sz w:val="20"/>
          <w:szCs w:val="20"/>
          <w:lang w:val="ru-RU"/>
        </w:rPr>
        <w:t>в) организация выдачи средств индивидуальной защиты;</w:t>
      </w:r>
    </w:p>
    <w:p w:rsidR="006F666A" w:rsidRPr="00145855" w:rsidRDefault="002D4094" w:rsidP="00471E6E">
      <w:pPr>
        <w:pStyle w:val="a3"/>
        <w:ind w:right="125"/>
        <w:rPr>
          <w:sz w:val="20"/>
          <w:szCs w:val="20"/>
          <w:lang w:val="ru-RU"/>
        </w:rPr>
      </w:pPr>
      <w:r w:rsidRPr="00145855">
        <w:rPr>
          <w:sz w:val="20"/>
          <w:szCs w:val="20"/>
          <w:lang w:val="ru-RU"/>
        </w:rPr>
        <w:t>г) организация укрытия работников федерального органа исполнительной власти и подведомственных организаций в защитных сооружениях.</w:t>
      </w:r>
    </w:p>
    <w:p w:rsidR="006F666A" w:rsidRPr="00145855" w:rsidRDefault="002D4094" w:rsidP="00471E6E">
      <w:pPr>
        <w:pStyle w:val="a4"/>
        <w:numPr>
          <w:ilvl w:val="0"/>
          <w:numId w:val="2"/>
        </w:numPr>
        <w:tabs>
          <w:tab w:val="left" w:pos="1252"/>
        </w:tabs>
        <w:spacing w:before="76"/>
        <w:ind w:firstLine="710"/>
        <w:jc w:val="both"/>
        <w:rPr>
          <w:sz w:val="20"/>
          <w:szCs w:val="20"/>
          <w:lang w:val="ru-RU"/>
        </w:rPr>
      </w:pPr>
      <w:r w:rsidRPr="00145855">
        <w:rPr>
          <w:sz w:val="20"/>
          <w:szCs w:val="20"/>
          <w:lang w:val="ru-RU"/>
        </w:rPr>
        <w:t>В подразделе, касающемся организации и проведения мероприятий по сигналу «ВНИМАНИЕ ВСЕМ!» с информацией об отбое воздушной тревоги, химической тревоги, радиационной опасности или угрозы катастрофического затопления, указываются следующие</w:t>
      </w:r>
      <w:r w:rsidRPr="00145855">
        <w:rPr>
          <w:spacing w:val="4"/>
          <w:sz w:val="20"/>
          <w:szCs w:val="20"/>
          <w:lang w:val="ru-RU"/>
        </w:rPr>
        <w:t xml:space="preserve"> </w:t>
      </w:r>
      <w:r w:rsidRPr="00145855">
        <w:rPr>
          <w:sz w:val="20"/>
          <w:szCs w:val="20"/>
          <w:lang w:val="ru-RU"/>
        </w:rPr>
        <w:t>сведения:</w:t>
      </w:r>
    </w:p>
    <w:p w:rsidR="006F666A" w:rsidRPr="00145855" w:rsidRDefault="002D4094" w:rsidP="00471E6E">
      <w:pPr>
        <w:pStyle w:val="a3"/>
        <w:spacing w:before="4"/>
        <w:ind w:right="131"/>
        <w:rPr>
          <w:sz w:val="20"/>
          <w:szCs w:val="20"/>
          <w:lang w:val="ru-RU"/>
        </w:rPr>
      </w:pPr>
      <w:r w:rsidRPr="00145855">
        <w:rPr>
          <w:sz w:val="20"/>
          <w:szCs w:val="20"/>
          <w:lang w:val="ru-RU"/>
        </w:rPr>
        <w:t>а) восстановление управления и связи, порядок занятия органами управления запасных (дублирующих) пунктов управления;</w:t>
      </w:r>
    </w:p>
    <w:p w:rsidR="006F666A" w:rsidRPr="00145855" w:rsidRDefault="002D4094" w:rsidP="00471E6E">
      <w:pPr>
        <w:pStyle w:val="a3"/>
        <w:ind w:right="127"/>
        <w:rPr>
          <w:sz w:val="20"/>
          <w:szCs w:val="20"/>
          <w:lang w:val="ru-RU"/>
        </w:rPr>
      </w:pPr>
      <w:r w:rsidRPr="00145855">
        <w:rPr>
          <w:sz w:val="20"/>
          <w:szCs w:val="20"/>
          <w:lang w:val="ru-RU"/>
        </w:rPr>
        <w:t>б) организация сбора данных и оценка обстановки, сложившейся в результате нападения противника;</w:t>
      </w:r>
    </w:p>
    <w:p w:rsidR="006F666A" w:rsidRPr="00145855" w:rsidRDefault="002D4094" w:rsidP="00471E6E">
      <w:pPr>
        <w:pStyle w:val="a3"/>
        <w:ind w:right="128"/>
        <w:rPr>
          <w:sz w:val="20"/>
          <w:szCs w:val="20"/>
          <w:lang w:val="ru-RU"/>
        </w:rPr>
      </w:pPr>
      <w:r w:rsidRPr="00145855">
        <w:rPr>
          <w:sz w:val="20"/>
          <w:szCs w:val="20"/>
          <w:lang w:val="ru-RU"/>
        </w:rPr>
        <w:t>в) порядок приведения в готовность сил гражданской обороны и организация проведения АСДНР, в том числе порядок оказания медицинской помощи и эвакуации пострадавших в лечебные учреждения;</w:t>
      </w:r>
    </w:p>
    <w:p w:rsidR="006F666A" w:rsidRPr="00145855" w:rsidRDefault="002D4094" w:rsidP="00471E6E">
      <w:pPr>
        <w:pStyle w:val="a3"/>
        <w:ind w:right="131"/>
        <w:rPr>
          <w:sz w:val="20"/>
          <w:szCs w:val="20"/>
          <w:lang w:val="ru-RU"/>
        </w:rPr>
      </w:pPr>
      <w:r w:rsidRPr="00145855">
        <w:rPr>
          <w:sz w:val="20"/>
          <w:szCs w:val="20"/>
          <w:lang w:val="ru-RU"/>
        </w:rPr>
        <w:t>е) организация основных видов обеспечения мероприятий по гражданской обороне.</w:t>
      </w:r>
    </w:p>
    <w:p w:rsidR="006F666A" w:rsidRPr="00145855" w:rsidRDefault="002D4094" w:rsidP="00471E6E">
      <w:pPr>
        <w:pStyle w:val="a4"/>
        <w:numPr>
          <w:ilvl w:val="0"/>
          <w:numId w:val="2"/>
        </w:numPr>
        <w:tabs>
          <w:tab w:val="left" w:pos="1252"/>
        </w:tabs>
        <w:ind w:right="127" w:firstLine="710"/>
        <w:jc w:val="both"/>
        <w:rPr>
          <w:sz w:val="20"/>
          <w:szCs w:val="20"/>
          <w:lang w:val="ru-RU"/>
        </w:rPr>
      </w:pPr>
      <w:r w:rsidRPr="00145855">
        <w:rPr>
          <w:sz w:val="20"/>
          <w:szCs w:val="20"/>
          <w:lang w:val="ru-RU"/>
        </w:rPr>
        <w:t>К планам гражданской обороны федеральных органов исполнительной власти прилагаются следующие</w:t>
      </w:r>
      <w:r w:rsidRPr="00145855">
        <w:rPr>
          <w:spacing w:val="3"/>
          <w:sz w:val="20"/>
          <w:szCs w:val="20"/>
          <w:lang w:val="ru-RU"/>
        </w:rPr>
        <w:t xml:space="preserve"> </w:t>
      </w:r>
      <w:r w:rsidRPr="00145855">
        <w:rPr>
          <w:sz w:val="20"/>
          <w:szCs w:val="20"/>
          <w:lang w:val="ru-RU"/>
        </w:rPr>
        <w:t>приложения:</w:t>
      </w:r>
    </w:p>
    <w:p w:rsidR="006F666A" w:rsidRPr="00145855" w:rsidRDefault="002D4094" w:rsidP="00471E6E">
      <w:pPr>
        <w:pStyle w:val="a3"/>
        <w:ind w:right="128"/>
        <w:rPr>
          <w:sz w:val="20"/>
          <w:szCs w:val="20"/>
          <w:lang w:val="ru-RU"/>
        </w:rPr>
      </w:pPr>
      <w:r w:rsidRPr="00145855">
        <w:rPr>
          <w:sz w:val="20"/>
          <w:szCs w:val="20"/>
          <w:lang w:val="ru-RU"/>
        </w:rPr>
        <w:t>а) возможная обстановка в федеральном органе исполнительной власти в результате нападения противника;</w:t>
      </w:r>
    </w:p>
    <w:p w:rsidR="006F666A" w:rsidRPr="00145855" w:rsidRDefault="002D4094" w:rsidP="00471E6E">
      <w:pPr>
        <w:pStyle w:val="a3"/>
        <w:ind w:right="131"/>
        <w:rPr>
          <w:sz w:val="20"/>
          <w:szCs w:val="20"/>
          <w:lang w:val="ru-RU"/>
        </w:rPr>
      </w:pPr>
      <w:r w:rsidRPr="00145855">
        <w:rPr>
          <w:sz w:val="20"/>
          <w:szCs w:val="20"/>
          <w:lang w:val="ru-RU"/>
        </w:rPr>
        <w:t>б) основные показатели состояния гражданской обороны федерального органа исполнительной власти, по состоянию на 1 января текущего года;</w:t>
      </w:r>
    </w:p>
    <w:p w:rsidR="006F666A" w:rsidRPr="00145855" w:rsidRDefault="002D4094" w:rsidP="00471E6E">
      <w:pPr>
        <w:pStyle w:val="a3"/>
        <w:ind w:right="128"/>
        <w:rPr>
          <w:sz w:val="20"/>
          <w:szCs w:val="20"/>
          <w:lang w:val="ru-RU"/>
        </w:rPr>
      </w:pPr>
      <w:r w:rsidRPr="00145855">
        <w:rPr>
          <w:sz w:val="20"/>
          <w:szCs w:val="20"/>
          <w:lang w:val="ru-RU"/>
        </w:rPr>
        <w:t>в) план организации управления, оповещения и связи федерального органа исполнительной власти;</w:t>
      </w:r>
    </w:p>
    <w:p w:rsidR="006F666A" w:rsidRPr="00145855" w:rsidRDefault="002D4094" w:rsidP="00471E6E">
      <w:pPr>
        <w:pStyle w:val="a3"/>
        <w:ind w:right="130"/>
        <w:rPr>
          <w:sz w:val="20"/>
          <w:szCs w:val="20"/>
          <w:lang w:val="ru-RU"/>
        </w:rPr>
      </w:pPr>
      <w:r w:rsidRPr="00145855">
        <w:rPr>
          <w:sz w:val="20"/>
          <w:szCs w:val="20"/>
          <w:lang w:val="ru-RU"/>
        </w:rPr>
        <w:t>г) календарный план выполнения основных мероприятий по гражданской обороне;</w:t>
      </w:r>
    </w:p>
    <w:p w:rsidR="006F666A" w:rsidRPr="00145855" w:rsidRDefault="002D4094" w:rsidP="00471E6E">
      <w:pPr>
        <w:pStyle w:val="a3"/>
        <w:ind w:right="132"/>
        <w:rPr>
          <w:sz w:val="20"/>
          <w:szCs w:val="20"/>
          <w:lang w:val="ru-RU"/>
        </w:rPr>
      </w:pPr>
      <w:proofErr w:type="spellStart"/>
      <w:r w:rsidRPr="00145855">
        <w:rPr>
          <w:sz w:val="20"/>
          <w:szCs w:val="20"/>
          <w:lang w:val="ru-RU"/>
        </w:rPr>
        <w:t>д</w:t>
      </w:r>
      <w:proofErr w:type="spellEnd"/>
      <w:r w:rsidRPr="00145855">
        <w:rPr>
          <w:sz w:val="20"/>
          <w:szCs w:val="20"/>
          <w:lang w:val="ru-RU"/>
        </w:rPr>
        <w:t>) план наращивания инженерной защиты федерального органа исполнительной власти при приведении в готовность гражданской обороны;</w:t>
      </w:r>
    </w:p>
    <w:p w:rsidR="006F666A" w:rsidRPr="00145855" w:rsidRDefault="002D4094" w:rsidP="00471E6E">
      <w:pPr>
        <w:pStyle w:val="a3"/>
        <w:ind w:right="131"/>
        <w:rPr>
          <w:sz w:val="20"/>
          <w:szCs w:val="20"/>
          <w:lang w:val="ru-RU"/>
        </w:rPr>
      </w:pPr>
      <w:r w:rsidRPr="00145855">
        <w:rPr>
          <w:sz w:val="20"/>
          <w:szCs w:val="20"/>
          <w:lang w:val="ru-RU"/>
        </w:rPr>
        <w:t>е) состав сил и сре</w:t>
      </w:r>
      <w:proofErr w:type="gramStart"/>
      <w:r w:rsidRPr="00145855">
        <w:rPr>
          <w:sz w:val="20"/>
          <w:szCs w:val="20"/>
          <w:lang w:val="ru-RU"/>
        </w:rPr>
        <w:t>дств гр</w:t>
      </w:r>
      <w:proofErr w:type="gramEnd"/>
      <w:r w:rsidRPr="00145855">
        <w:rPr>
          <w:sz w:val="20"/>
          <w:szCs w:val="20"/>
          <w:lang w:val="ru-RU"/>
        </w:rPr>
        <w:t>ажданской обороны федерального органа исполнительной власти;</w:t>
      </w:r>
    </w:p>
    <w:p w:rsidR="006F666A" w:rsidRPr="00145855" w:rsidRDefault="002D4094" w:rsidP="00471E6E">
      <w:pPr>
        <w:pStyle w:val="a3"/>
        <w:ind w:right="127"/>
        <w:rPr>
          <w:sz w:val="20"/>
          <w:szCs w:val="20"/>
          <w:lang w:val="ru-RU"/>
        </w:rPr>
      </w:pPr>
      <w:r w:rsidRPr="00145855">
        <w:rPr>
          <w:sz w:val="20"/>
          <w:szCs w:val="20"/>
          <w:lang w:val="ru-RU"/>
        </w:rPr>
        <w:t>ж) основные показатели планирования эвакуационных мероприятий в федеральном органе исполнительной власти;</w:t>
      </w:r>
    </w:p>
    <w:p w:rsidR="006F666A" w:rsidRPr="00145855" w:rsidRDefault="002D4094" w:rsidP="00471E6E">
      <w:pPr>
        <w:pStyle w:val="a3"/>
        <w:ind w:right="129"/>
        <w:rPr>
          <w:sz w:val="20"/>
          <w:szCs w:val="20"/>
          <w:lang w:val="ru-RU"/>
        </w:rPr>
      </w:pPr>
      <w:proofErr w:type="spellStart"/>
      <w:r w:rsidRPr="00145855">
        <w:rPr>
          <w:sz w:val="20"/>
          <w:szCs w:val="20"/>
          <w:lang w:val="ru-RU"/>
        </w:rPr>
        <w:t>з</w:t>
      </w:r>
      <w:proofErr w:type="spellEnd"/>
      <w:r w:rsidRPr="00145855">
        <w:rPr>
          <w:sz w:val="20"/>
          <w:szCs w:val="20"/>
          <w:lang w:val="ru-RU"/>
        </w:rPr>
        <w:t>) план эвакуации и рассредоточения работников центрального аппарата федерального органа исполнительной</w:t>
      </w:r>
      <w:r w:rsidRPr="00145855">
        <w:rPr>
          <w:spacing w:val="2"/>
          <w:sz w:val="20"/>
          <w:szCs w:val="20"/>
          <w:lang w:val="ru-RU"/>
        </w:rPr>
        <w:t xml:space="preserve"> </w:t>
      </w:r>
      <w:r w:rsidRPr="00145855">
        <w:rPr>
          <w:sz w:val="20"/>
          <w:szCs w:val="20"/>
          <w:lang w:val="ru-RU"/>
        </w:rPr>
        <w:t>власти;</w:t>
      </w:r>
    </w:p>
    <w:p w:rsidR="006F666A" w:rsidRPr="00145855" w:rsidRDefault="002D4094" w:rsidP="00471E6E">
      <w:pPr>
        <w:pStyle w:val="a3"/>
        <w:ind w:right="130"/>
        <w:rPr>
          <w:sz w:val="20"/>
          <w:szCs w:val="20"/>
          <w:lang w:val="ru-RU"/>
        </w:rPr>
      </w:pPr>
      <w:r w:rsidRPr="00145855">
        <w:rPr>
          <w:sz w:val="20"/>
          <w:szCs w:val="20"/>
          <w:lang w:val="ru-RU"/>
        </w:rPr>
        <w:t xml:space="preserve">и) расчет </w:t>
      </w:r>
      <w:proofErr w:type="gramStart"/>
      <w:r w:rsidRPr="00145855">
        <w:rPr>
          <w:sz w:val="20"/>
          <w:szCs w:val="20"/>
          <w:lang w:val="ru-RU"/>
        </w:rPr>
        <w:t>укрытия работников центрального аппарата федерального органа исполнительной власти</w:t>
      </w:r>
      <w:proofErr w:type="gramEnd"/>
      <w:r w:rsidRPr="00145855">
        <w:rPr>
          <w:sz w:val="20"/>
          <w:szCs w:val="20"/>
          <w:lang w:val="ru-RU"/>
        </w:rPr>
        <w:t xml:space="preserve"> в пункте постоянной дислокации в рабочее время при внезапном нападении противника, по состоянию на 1 января текущего года;</w:t>
      </w:r>
    </w:p>
    <w:p w:rsidR="006F666A" w:rsidRPr="00145855" w:rsidRDefault="002D4094" w:rsidP="00471E6E">
      <w:pPr>
        <w:pStyle w:val="a3"/>
        <w:ind w:right="128"/>
        <w:rPr>
          <w:sz w:val="20"/>
          <w:szCs w:val="20"/>
          <w:lang w:val="ru-RU"/>
        </w:rPr>
      </w:pPr>
      <w:r w:rsidRPr="00145855">
        <w:rPr>
          <w:sz w:val="20"/>
          <w:szCs w:val="20"/>
          <w:lang w:val="ru-RU"/>
        </w:rPr>
        <w:t>к) расчет обеспечения и порядок выдачи средств индивидуальной защиты работникам центрального аппарата федерального органа исполнительной власти;</w:t>
      </w:r>
    </w:p>
    <w:p w:rsidR="006F666A" w:rsidRPr="00145855" w:rsidRDefault="002D4094" w:rsidP="00471E6E">
      <w:pPr>
        <w:pStyle w:val="a3"/>
        <w:ind w:right="132"/>
        <w:rPr>
          <w:sz w:val="20"/>
          <w:szCs w:val="20"/>
          <w:lang w:val="ru-RU"/>
        </w:rPr>
      </w:pPr>
      <w:r w:rsidRPr="00145855">
        <w:rPr>
          <w:sz w:val="20"/>
          <w:szCs w:val="20"/>
          <w:lang w:val="ru-RU"/>
        </w:rPr>
        <w:t>л) состав оперативных групп и порядок убытия их на запасные пункты управления.</w:t>
      </w:r>
    </w:p>
    <w:p w:rsidR="006F666A" w:rsidRPr="00145855" w:rsidRDefault="002D4094" w:rsidP="00471E6E">
      <w:pPr>
        <w:pStyle w:val="a4"/>
        <w:numPr>
          <w:ilvl w:val="0"/>
          <w:numId w:val="2"/>
        </w:numPr>
        <w:tabs>
          <w:tab w:val="left" w:pos="1252"/>
        </w:tabs>
        <w:spacing w:line="242" w:lineRule="auto"/>
        <w:ind w:firstLine="710"/>
        <w:jc w:val="both"/>
        <w:rPr>
          <w:sz w:val="20"/>
          <w:szCs w:val="20"/>
          <w:lang w:val="ru-RU"/>
        </w:rPr>
      </w:pPr>
      <w:r w:rsidRPr="00145855">
        <w:rPr>
          <w:sz w:val="20"/>
          <w:szCs w:val="20"/>
          <w:lang w:val="ru-RU"/>
        </w:rPr>
        <w:t>Возможная обстановка в федеральном органе исполнительной власти в результате нападения противника, разрабатывается на карте с пояснительной запиской.</w:t>
      </w:r>
    </w:p>
    <w:p w:rsidR="006F666A" w:rsidRPr="00145855" w:rsidRDefault="002D4094" w:rsidP="00471E6E">
      <w:pPr>
        <w:pStyle w:val="a3"/>
        <w:spacing w:line="316" w:lineRule="exact"/>
        <w:ind w:left="829" w:firstLine="0"/>
        <w:rPr>
          <w:sz w:val="20"/>
          <w:szCs w:val="20"/>
          <w:lang w:val="ru-RU"/>
        </w:rPr>
      </w:pPr>
      <w:r w:rsidRPr="00145855">
        <w:rPr>
          <w:sz w:val="20"/>
          <w:szCs w:val="20"/>
          <w:lang w:val="ru-RU"/>
        </w:rPr>
        <w:t>На карте отражаются:</w:t>
      </w:r>
    </w:p>
    <w:p w:rsidR="006F666A" w:rsidRPr="00145855" w:rsidRDefault="002D4094" w:rsidP="00471E6E">
      <w:pPr>
        <w:pStyle w:val="a3"/>
        <w:ind w:right="128"/>
        <w:rPr>
          <w:sz w:val="20"/>
          <w:szCs w:val="20"/>
          <w:lang w:val="ru-RU"/>
        </w:rPr>
      </w:pPr>
      <w:r w:rsidRPr="00145855">
        <w:rPr>
          <w:sz w:val="20"/>
          <w:szCs w:val="20"/>
          <w:lang w:val="ru-RU"/>
        </w:rPr>
        <w:t>а) административные границы федеральных округов и субъектов Российской Федерации;</w:t>
      </w:r>
    </w:p>
    <w:p w:rsidR="006F666A" w:rsidRPr="00145855" w:rsidRDefault="002D4094" w:rsidP="00471E6E">
      <w:pPr>
        <w:pStyle w:val="a3"/>
        <w:spacing w:before="76"/>
        <w:ind w:right="128"/>
        <w:rPr>
          <w:sz w:val="20"/>
          <w:szCs w:val="20"/>
          <w:lang w:val="ru-RU"/>
        </w:rPr>
      </w:pPr>
      <w:r w:rsidRPr="00145855">
        <w:rPr>
          <w:sz w:val="20"/>
          <w:szCs w:val="20"/>
          <w:lang w:val="ru-RU"/>
        </w:rPr>
        <w:t>б) пункты управления федерального органа исполнительной власти (федерального и регионального уровней, а также организаций, находящихся в ведении федерального органа исполнительной власти);</w:t>
      </w:r>
    </w:p>
    <w:p w:rsidR="006F666A" w:rsidRPr="00145855" w:rsidRDefault="002D4094" w:rsidP="00471E6E">
      <w:pPr>
        <w:pStyle w:val="a3"/>
        <w:spacing w:line="242" w:lineRule="auto"/>
        <w:ind w:right="129"/>
        <w:rPr>
          <w:sz w:val="20"/>
          <w:szCs w:val="20"/>
          <w:lang w:val="ru-RU"/>
        </w:rPr>
      </w:pPr>
      <w:r w:rsidRPr="00145855">
        <w:rPr>
          <w:sz w:val="20"/>
          <w:szCs w:val="20"/>
          <w:lang w:val="ru-RU"/>
        </w:rPr>
        <w:t>в) пункты управления органов, осуществляющих управление гражданской обороной федерального, межрегионального и регионального уровней;</w:t>
      </w:r>
    </w:p>
    <w:p w:rsidR="006F666A" w:rsidRPr="00145855" w:rsidRDefault="002D4094" w:rsidP="00471E6E">
      <w:pPr>
        <w:pStyle w:val="a3"/>
        <w:ind w:right="130"/>
        <w:rPr>
          <w:sz w:val="20"/>
          <w:szCs w:val="20"/>
          <w:lang w:val="ru-RU"/>
        </w:rPr>
      </w:pPr>
      <w:r w:rsidRPr="00145855">
        <w:rPr>
          <w:sz w:val="20"/>
          <w:szCs w:val="20"/>
          <w:lang w:val="ru-RU"/>
        </w:rPr>
        <w:t xml:space="preserve">г) пункты постоянной </w:t>
      </w:r>
      <w:proofErr w:type="gramStart"/>
      <w:r w:rsidRPr="00145855">
        <w:rPr>
          <w:sz w:val="20"/>
          <w:szCs w:val="20"/>
          <w:lang w:val="ru-RU"/>
        </w:rPr>
        <w:t>дислокации сил гражданской обороны федерального органа исполнительной власти</w:t>
      </w:r>
      <w:proofErr w:type="gramEnd"/>
      <w:r w:rsidRPr="00145855">
        <w:rPr>
          <w:sz w:val="20"/>
          <w:szCs w:val="20"/>
          <w:lang w:val="ru-RU"/>
        </w:rPr>
        <w:t>;</w:t>
      </w:r>
    </w:p>
    <w:p w:rsidR="006F666A" w:rsidRPr="00145855" w:rsidRDefault="002D4094" w:rsidP="00471E6E">
      <w:pPr>
        <w:pStyle w:val="a3"/>
        <w:ind w:right="129"/>
        <w:rPr>
          <w:sz w:val="20"/>
          <w:szCs w:val="20"/>
          <w:lang w:val="ru-RU"/>
        </w:rPr>
      </w:pPr>
      <w:proofErr w:type="spellStart"/>
      <w:r w:rsidRPr="00145855">
        <w:rPr>
          <w:sz w:val="20"/>
          <w:szCs w:val="20"/>
          <w:lang w:val="ru-RU"/>
        </w:rPr>
        <w:t>д</w:t>
      </w:r>
      <w:proofErr w:type="spellEnd"/>
      <w:r w:rsidRPr="00145855">
        <w:rPr>
          <w:sz w:val="20"/>
          <w:szCs w:val="20"/>
          <w:lang w:val="ru-RU"/>
        </w:rPr>
        <w:t>) сведения о зонах возможных сильных и возможных разрушений, возможного опасного и сильного радиоактивного заражения (загрязнения), возможного опасного химического заражения и возможного катастрофического затопления;</w:t>
      </w:r>
    </w:p>
    <w:p w:rsidR="006F666A" w:rsidRPr="00145855" w:rsidRDefault="002D4094" w:rsidP="00471E6E">
      <w:pPr>
        <w:pStyle w:val="a3"/>
        <w:ind w:right="130"/>
        <w:rPr>
          <w:sz w:val="20"/>
          <w:szCs w:val="20"/>
          <w:lang w:val="ru-RU"/>
        </w:rPr>
      </w:pPr>
      <w:r w:rsidRPr="00145855">
        <w:rPr>
          <w:sz w:val="20"/>
          <w:szCs w:val="20"/>
          <w:lang w:val="ru-RU"/>
        </w:rPr>
        <w:t>е) сведения о пунктах размещения запасов материально-технических, продовольственных, медицинских и иных средств;</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ж) основные показатели возможной обстановки.</w:t>
      </w:r>
    </w:p>
    <w:p w:rsidR="006F666A" w:rsidRPr="00145855" w:rsidRDefault="002D4094" w:rsidP="00471E6E">
      <w:pPr>
        <w:pStyle w:val="a3"/>
        <w:ind w:right="131"/>
        <w:rPr>
          <w:sz w:val="20"/>
          <w:szCs w:val="20"/>
          <w:lang w:val="ru-RU"/>
        </w:rPr>
      </w:pPr>
      <w:r w:rsidRPr="00145855">
        <w:rPr>
          <w:sz w:val="20"/>
          <w:szCs w:val="20"/>
          <w:lang w:val="ru-RU"/>
        </w:rPr>
        <w:t>Масштаб карты должен обеспечивать возможность нанесения вышеуказанных данных. В правом нижнем углу приводятся условные обозначения. При невозможности отразить вышеуказанные данные на одном листе карты они наносятся на карту в виде таблиц или разрабатывается склейка карт требуемого масштаба.</w:t>
      </w:r>
    </w:p>
    <w:p w:rsidR="006F666A" w:rsidRPr="00145855" w:rsidRDefault="002D4094" w:rsidP="00471E6E">
      <w:pPr>
        <w:pStyle w:val="a3"/>
        <w:spacing w:line="322" w:lineRule="exact"/>
        <w:ind w:left="829" w:firstLine="0"/>
        <w:rPr>
          <w:sz w:val="20"/>
          <w:szCs w:val="20"/>
          <w:lang w:val="ru-RU"/>
        </w:rPr>
      </w:pPr>
      <w:r w:rsidRPr="00145855">
        <w:rPr>
          <w:sz w:val="20"/>
          <w:szCs w:val="20"/>
          <w:lang w:val="ru-RU"/>
        </w:rPr>
        <w:t>В пояснительной записке отражаются:</w:t>
      </w:r>
    </w:p>
    <w:p w:rsidR="006F666A" w:rsidRPr="00145855" w:rsidRDefault="002D4094" w:rsidP="00471E6E">
      <w:pPr>
        <w:pStyle w:val="a3"/>
        <w:ind w:right="128"/>
        <w:rPr>
          <w:sz w:val="20"/>
          <w:szCs w:val="20"/>
          <w:lang w:val="ru-RU"/>
        </w:rPr>
      </w:pPr>
      <w:r w:rsidRPr="00145855">
        <w:rPr>
          <w:sz w:val="20"/>
          <w:szCs w:val="20"/>
          <w:lang w:val="ru-RU"/>
        </w:rPr>
        <w:t xml:space="preserve">а) площади зон возможных сильных и возможных разрушений, возможного опасного и сильного радиоактивного заражения (загрязнения), возможного опасного химического заражения и возможного </w:t>
      </w:r>
      <w:r w:rsidRPr="00145855">
        <w:rPr>
          <w:sz w:val="20"/>
          <w:szCs w:val="20"/>
          <w:lang w:val="ru-RU"/>
        </w:rPr>
        <w:lastRenderedPageBreak/>
        <w:t>катастрофического затопления, а также численности работников федерального органа исполнительной власти, попадающего в них;</w:t>
      </w:r>
    </w:p>
    <w:p w:rsidR="006F666A" w:rsidRPr="00145855" w:rsidRDefault="002D4094" w:rsidP="00471E6E">
      <w:pPr>
        <w:pStyle w:val="a3"/>
        <w:ind w:right="130"/>
        <w:rPr>
          <w:sz w:val="20"/>
          <w:szCs w:val="20"/>
          <w:lang w:val="ru-RU"/>
        </w:rPr>
      </w:pPr>
      <w:r w:rsidRPr="00145855">
        <w:rPr>
          <w:sz w:val="20"/>
          <w:szCs w:val="20"/>
          <w:lang w:val="ru-RU"/>
        </w:rPr>
        <w:t>б) общая площадь заражения аварийно химически опасными веществами, возникшая в результате вторичных очагов поражения;</w:t>
      </w:r>
    </w:p>
    <w:p w:rsidR="006F666A" w:rsidRPr="00145855" w:rsidRDefault="002D4094" w:rsidP="00471E6E">
      <w:pPr>
        <w:pStyle w:val="a3"/>
        <w:spacing w:line="242" w:lineRule="auto"/>
        <w:ind w:right="127"/>
        <w:rPr>
          <w:sz w:val="20"/>
          <w:szCs w:val="20"/>
          <w:lang w:val="ru-RU"/>
        </w:rPr>
      </w:pPr>
      <w:r w:rsidRPr="00145855">
        <w:rPr>
          <w:sz w:val="20"/>
          <w:szCs w:val="20"/>
          <w:lang w:val="ru-RU"/>
        </w:rPr>
        <w:t>в) общие, в том числе безвозвратные и санитарные, потери работников федерального органа исполнительной власти;</w:t>
      </w:r>
    </w:p>
    <w:p w:rsidR="006F666A" w:rsidRPr="00145855" w:rsidRDefault="002D4094" w:rsidP="00471E6E">
      <w:pPr>
        <w:pStyle w:val="a3"/>
        <w:ind w:right="131"/>
        <w:rPr>
          <w:sz w:val="20"/>
          <w:szCs w:val="20"/>
          <w:lang w:val="ru-RU"/>
        </w:rPr>
      </w:pPr>
      <w:r w:rsidRPr="00145855">
        <w:rPr>
          <w:sz w:val="20"/>
          <w:szCs w:val="20"/>
          <w:lang w:val="ru-RU"/>
        </w:rPr>
        <w:t>г) характеристика зон возможного катастрофического затопления (площадь и численность работников федерального органа исполнительной власти, попадающего в них).</w:t>
      </w:r>
    </w:p>
    <w:p w:rsidR="006F666A" w:rsidRPr="00145855" w:rsidRDefault="002D4094" w:rsidP="00471E6E">
      <w:pPr>
        <w:pStyle w:val="a4"/>
        <w:numPr>
          <w:ilvl w:val="0"/>
          <w:numId w:val="2"/>
        </w:numPr>
        <w:tabs>
          <w:tab w:val="left" w:pos="1252"/>
        </w:tabs>
        <w:ind w:right="126" w:firstLine="710"/>
        <w:jc w:val="both"/>
        <w:rPr>
          <w:sz w:val="20"/>
          <w:szCs w:val="20"/>
          <w:lang w:val="ru-RU"/>
        </w:rPr>
      </w:pPr>
      <w:r w:rsidRPr="00145855">
        <w:rPr>
          <w:sz w:val="20"/>
          <w:szCs w:val="20"/>
          <w:lang w:val="ru-RU"/>
        </w:rPr>
        <w:t>Основные показатели состояния гражданской обороны федерального органа исполнительной власти по состоянию на 1 января текущего года формируются при подготовке ежегодного доклада о состоянии гражданской обороны федерального органа исполнительной власти в установленном</w:t>
      </w:r>
      <w:r w:rsidRPr="00145855">
        <w:rPr>
          <w:spacing w:val="2"/>
          <w:sz w:val="20"/>
          <w:szCs w:val="20"/>
          <w:lang w:val="ru-RU"/>
        </w:rPr>
        <w:t xml:space="preserve"> </w:t>
      </w:r>
      <w:r w:rsidRPr="00145855">
        <w:rPr>
          <w:sz w:val="20"/>
          <w:szCs w:val="20"/>
          <w:lang w:val="ru-RU"/>
        </w:rPr>
        <w:t>порядке.</w:t>
      </w:r>
    </w:p>
    <w:p w:rsidR="006F666A" w:rsidRPr="00145855" w:rsidRDefault="002D4094" w:rsidP="00471E6E">
      <w:pPr>
        <w:pStyle w:val="a4"/>
        <w:numPr>
          <w:ilvl w:val="0"/>
          <w:numId w:val="2"/>
        </w:numPr>
        <w:tabs>
          <w:tab w:val="left" w:pos="1252"/>
        </w:tabs>
        <w:ind w:right="129" w:firstLine="710"/>
        <w:jc w:val="both"/>
        <w:rPr>
          <w:sz w:val="20"/>
          <w:szCs w:val="20"/>
          <w:lang w:val="ru-RU"/>
        </w:rPr>
      </w:pPr>
      <w:r w:rsidRPr="00145855">
        <w:rPr>
          <w:sz w:val="20"/>
          <w:szCs w:val="20"/>
          <w:lang w:val="ru-RU"/>
        </w:rPr>
        <w:t>План организации управления, связи и оповещения федерального органа исполнительной власти разрабатывается на карте с пояснительной запиской.</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На карте отражаются:</w:t>
      </w:r>
    </w:p>
    <w:p w:rsidR="006F666A" w:rsidRPr="00145855" w:rsidRDefault="002D4094" w:rsidP="00471E6E">
      <w:pPr>
        <w:pStyle w:val="a3"/>
        <w:ind w:right="128"/>
        <w:rPr>
          <w:sz w:val="20"/>
          <w:szCs w:val="20"/>
          <w:lang w:val="ru-RU"/>
        </w:rPr>
      </w:pPr>
      <w:r w:rsidRPr="00145855">
        <w:rPr>
          <w:sz w:val="20"/>
          <w:szCs w:val="20"/>
          <w:lang w:val="ru-RU"/>
        </w:rPr>
        <w:t>а) административные границы федеральных округов и субъектов Российской Федерации;</w:t>
      </w:r>
    </w:p>
    <w:p w:rsidR="006F666A" w:rsidRPr="00145855" w:rsidRDefault="002D4094" w:rsidP="00471E6E">
      <w:pPr>
        <w:pStyle w:val="a3"/>
        <w:ind w:right="125"/>
        <w:rPr>
          <w:sz w:val="20"/>
          <w:szCs w:val="20"/>
          <w:lang w:val="ru-RU"/>
        </w:rPr>
      </w:pPr>
      <w:r w:rsidRPr="00145855">
        <w:rPr>
          <w:sz w:val="20"/>
          <w:szCs w:val="20"/>
          <w:lang w:val="ru-RU"/>
        </w:rPr>
        <w:t>б) запасные и дублирующие узлы связи пунктов управления, с указанием их мест дислокации и позывных;</w:t>
      </w:r>
    </w:p>
    <w:p w:rsidR="006F666A" w:rsidRPr="00145855" w:rsidRDefault="002D4094" w:rsidP="00471E6E">
      <w:pPr>
        <w:pStyle w:val="a3"/>
        <w:spacing w:before="76"/>
        <w:ind w:right="130" w:firstLine="720"/>
        <w:rPr>
          <w:sz w:val="20"/>
          <w:szCs w:val="20"/>
          <w:lang w:val="ru-RU"/>
        </w:rPr>
      </w:pPr>
      <w:r w:rsidRPr="00145855">
        <w:rPr>
          <w:sz w:val="20"/>
          <w:szCs w:val="20"/>
          <w:lang w:val="ru-RU"/>
        </w:rPr>
        <w:t xml:space="preserve">в) районы, линии </w:t>
      </w:r>
      <w:proofErr w:type="gramStart"/>
      <w:r w:rsidRPr="00145855">
        <w:rPr>
          <w:sz w:val="20"/>
          <w:szCs w:val="20"/>
          <w:lang w:val="ru-RU"/>
        </w:rPr>
        <w:t>привязки</w:t>
      </w:r>
      <w:proofErr w:type="gramEnd"/>
      <w:r w:rsidRPr="00145855">
        <w:rPr>
          <w:sz w:val="20"/>
          <w:szCs w:val="20"/>
          <w:lang w:val="ru-RU"/>
        </w:rPr>
        <w:t xml:space="preserve"> а единой сети электросвязи Российской Федерации и время развертывания подвижного пункта управления;</w:t>
      </w:r>
    </w:p>
    <w:p w:rsidR="006F666A" w:rsidRPr="00145855" w:rsidRDefault="002D4094" w:rsidP="00471E6E">
      <w:pPr>
        <w:pStyle w:val="a3"/>
        <w:ind w:right="129"/>
        <w:rPr>
          <w:sz w:val="20"/>
          <w:szCs w:val="20"/>
          <w:lang w:val="ru-RU"/>
        </w:rPr>
      </w:pPr>
      <w:r w:rsidRPr="00145855">
        <w:rPr>
          <w:sz w:val="20"/>
          <w:szCs w:val="20"/>
          <w:lang w:val="ru-RU"/>
        </w:rPr>
        <w:t>г) узлы и линии связи единой сети электросвязи Российской Федерации, используемые федеральным органом исполнительной</w:t>
      </w:r>
      <w:r w:rsidRPr="00145855">
        <w:rPr>
          <w:spacing w:val="-5"/>
          <w:sz w:val="20"/>
          <w:szCs w:val="20"/>
          <w:lang w:val="ru-RU"/>
        </w:rPr>
        <w:t xml:space="preserve"> </w:t>
      </w:r>
      <w:r w:rsidRPr="00145855">
        <w:rPr>
          <w:sz w:val="20"/>
          <w:szCs w:val="20"/>
          <w:lang w:val="ru-RU"/>
        </w:rPr>
        <w:t>власти;</w:t>
      </w:r>
    </w:p>
    <w:p w:rsidR="006F666A" w:rsidRPr="00145855" w:rsidRDefault="002D4094" w:rsidP="00471E6E">
      <w:pPr>
        <w:pStyle w:val="a3"/>
        <w:spacing w:before="4"/>
        <w:ind w:right="130"/>
        <w:rPr>
          <w:sz w:val="20"/>
          <w:szCs w:val="20"/>
          <w:lang w:val="ru-RU"/>
        </w:rPr>
      </w:pPr>
      <w:proofErr w:type="spellStart"/>
      <w:r w:rsidRPr="00145855">
        <w:rPr>
          <w:sz w:val="20"/>
          <w:szCs w:val="20"/>
          <w:lang w:val="ru-RU"/>
        </w:rPr>
        <w:t>д</w:t>
      </w:r>
      <w:proofErr w:type="spellEnd"/>
      <w:r w:rsidRPr="00145855">
        <w:rPr>
          <w:sz w:val="20"/>
          <w:szCs w:val="20"/>
          <w:lang w:val="ru-RU"/>
        </w:rPr>
        <w:t>) узлы и линии связи, планируемые к развертыванию при приведении в готовность гражданской</w:t>
      </w:r>
      <w:r w:rsidRPr="00145855">
        <w:rPr>
          <w:spacing w:val="-2"/>
          <w:sz w:val="20"/>
          <w:szCs w:val="20"/>
          <w:lang w:val="ru-RU"/>
        </w:rPr>
        <w:t xml:space="preserve"> </w:t>
      </w:r>
      <w:r w:rsidRPr="00145855">
        <w:rPr>
          <w:sz w:val="20"/>
          <w:szCs w:val="20"/>
          <w:lang w:val="ru-RU"/>
        </w:rPr>
        <w:t>обороны;</w:t>
      </w:r>
    </w:p>
    <w:p w:rsidR="006F666A" w:rsidRPr="00145855" w:rsidRDefault="002D4094" w:rsidP="00471E6E">
      <w:pPr>
        <w:pStyle w:val="a3"/>
        <w:spacing w:line="321" w:lineRule="exact"/>
        <w:ind w:left="839" w:firstLine="0"/>
        <w:rPr>
          <w:sz w:val="20"/>
          <w:szCs w:val="20"/>
          <w:lang w:val="ru-RU"/>
        </w:rPr>
      </w:pPr>
      <w:r w:rsidRPr="00145855">
        <w:rPr>
          <w:sz w:val="20"/>
          <w:szCs w:val="20"/>
          <w:lang w:val="ru-RU"/>
        </w:rPr>
        <w:t>е) линии привязки;</w:t>
      </w:r>
    </w:p>
    <w:p w:rsidR="006F666A" w:rsidRPr="00145855" w:rsidRDefault="002D4094" w:rsidP="00471E6E">
      <w:pPr>
        <w:pStyle w:val="a3"/>
        <w:ind w:right="131" w:firstLine="720"/>
        <w:rPr>
          <w:sz w:val="20"/>
          <w:szCs w:val="20"/>
          <w:lang w:val="ru-RU"/>
        </w:rPr>
      </w:pPr>
      <w:r w:rsidRPr="00145855">
        <w:rPr>
          <w:sz w:val="20"/>
          <w:szCs w:val="20"/>
          <w:lang w:val="ru-RU"/>
        </w:rPr>
        <w:t>ж) места размещения узлов станций фельдъегерской почтовой связи, аэродромов и посадочных площадок самолетов и вертолетов связи.</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В пояснительной записке отражаются:</w:t>
      </w:r>
    </w:p>
    <w:p w:rsidR="006F666A" w:rsidRPr="00145855" w:rsidRDefault="002D4094" w:rsidP="00471E6E">
      <w:pPr>
        <w:pStyle w:val="a3"/>
        <w:ind w:left="829" w:right="509" w:firstLine="0"/>
        <w:rPr>
          <w:sz w:val="20"/>
          <w:szCs w:val="20"/>
          <w:lang w:val="ru-RU"/>
        </w:rPr>
      </w:pPr>
      <w:r w:rsidRPr="00145855">
        <w:rPr>
          <w:sz w:val="20"/>
          <w:szCs w:val="20"/>
          <w:lang w:val="ru-RU"/>
        </w:rPr>
        <w:t>а) расчет сил и сре</w:t>
      </w:r>
      <w:proofErr w:type="gramStart"/>
      <w:r w:rsidRPr="00145855">
        <w:rPr>
          <w:sz w:val="20"/>
          <w:szCs w:val="20"/>
          <w:lang w:val="ru-RU"/>
        </w:rPr>
        <w:t>дств св</w:t>
      </w:r>
      <w:proofErr w:type="gramEnd"/>
      <w:r w:rsidRPr="00145855">
        <w:rPr>
          <w:sz w:val="20"/>
          <w:szCs w:val="20"/>
          <w:lang w:val="ru-RU"/>
        </w:rPr>
        <w:t>язи и оповещения по пунктам управления; б) таблица позывных должностных лиц;</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в) таблица позывных узлов связи;</w:t>
      </w:r>
    </w:p>
    <w:p w:rsidR="006F666A" w:rsidRPr="00145855" w:rsidRDefault="002D4094" w:rsidP="00471E6E">
      <w:pPr>
        <w:pStyle w:val="a3"/>
        <w:spacing w:line="322" w:lineRule="exact"/>
        <w:ind w:left="829" w:firstLine="0"/>
        <w:rPr>
          <w:sz w:val="20"/>
          <w:szCs w:val="20"/>
          <w:lang w:val="ru-RU"/>
        </w:rPr>
      </w:pPr>
      <w:r w:rsidRPr="00145855">
        <w:rPr>
          <w:sz w:val="20"/>
          <w:szCs w:val="20"/>
          <w:lang w:val="ru-RU"/>
        </w:rPr>
        <w:t>г) таблица сигналов управления и оповещения;</w:t>
      </w:r>
    </w:p>
    <w:p w:rsidR="006F666A" w:rsidRPr="00145855" w:rsidRDefault="002D4094" w:rsidP="00471E6E">
      <w:pPr>
        <w:pStyle w:val="a3"/>
        <w:ind w:right="125"/>
        <w:rPr>
          <w:sz w:val="20"/>
          <w:szCs w:val="20"/>
          <w:lang w:val="ru-RU"/>
        </w:rPr>
      </w:pPr>
      <w:proofErr w:type="spellStart"/>
      <w:r w:rsidRPr="00145855">
        <w:rPr>
          <w:sz w:val="20"/>
          <w:szCs w:val="20"/>
          <w:lang w:val="ru-RU"/>
        </w:rPr>
        <w:t>д</w:t>
      </w:r>
      <w:proofErr w:type="spellEnd"/>
      <w:r w:rsidRPr="00145855">
        <w:rPr>
          <w:sz w:val="20"/>
          <w:szCs w:val="20"/>
          <w:lang w:val="ru-RU"/>
        </w:rPr>
        <w:t>) организация приема дополнительных каналов связи, радиоприёмных и радиопередающих средств, выделяемых из единой сети электросвязи Российской Федерации, используемых в интересах гражданской обороны, порядок их использования в военное время, организация других видов связи, имеющихся в распоряжении федерального органа исполнительной власти.</w:t>
      </w:r>
    </w:p>
    <w:p w:rsidR="006F666A" w:rsidRPr="00145855" w:rsidRDefault="002D4094" w:rsidP="00471E6E">
      <w:pPr>
        <w:pStyle w:val="a3"/>
        <w:spacing w:before="2" w:line="322" w:lineRule="exact"/>
        <w:ind w:left="829" w:firstLine="0"/>
        <w:rPr>
          <w:sz w:val="20"/>
          <w:szCs w:val="20"/>
          <w:lang w:val="ru-RU"/>
        </w:rPr>
      </w:pPr>
      <w:r w:rsidRPr="00145855">
        <w:rPr>
          <w:sz w:val="20"/>
          <w:szCs w:val="20"/>
          <w:lang w:val="ru-RU"/>
        </w:rPr>
        <w:t>К карте прилагаются:</w:t>
      </w:r>
    </w:p>
    <w:p w:rsidR="006F666A" w:rsidRPr="00145855" w:rsidRDefault="002D4094" w:rsidP="00471E6E">
      <w:pPr>
        <w:pStyle w:val="a3"/>
        <w:ind w:right="129"/>
        <w:rPr>
          <w:sz w:val="20"/>
          <w:szCs w:val="20"/>
          <w:lang w:val="ru-RU"/>
        </w:rPr>
      </w:pPr>
      <w:r w:rsidRPr="00145855">
        <w:rPr>
          <w:sz w:val="20"/>
          <w:szCs w:val="20"/>
          <w:lang w:val="ru-RU"/>
        </w:rPr>
        <w:t>а) схема оперативной связи с указанием направлений связи с подчиненными и взаимодействующими органами управления, видов и сре</w:t>
      </w:r>
      <w:proofErr w:type="gramStart"/>
      <w:r w:rsidRPr="00145855">
        <w:rPr>
          <w:sz w:val="20"/>
          <w:szCs w:val="20"/>
          <w:lang w:val="ru-RU"/>
        </w:rPr>
        <w:t>дств св</w:t>
      </w:r>
      <w:proofErr w:type="gramEnd"/>
      <w:r w:rsidRPr="00145855">
        <w:rPr>
          <w:sz w:val="20"/>
          <w:szCs w:val="20"/>
          <w:lang w:val="ru-RU"/>
        </w:rPr>
        <w:t>язи;</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б) схема оповещения федерального органа исполнительной власти;</w:t>
      </w:r>
    </w:p>
    <w:p w:rsidR="006F666A" w:rsidRPr="00145855" w:rsidRDefault="002D4094" w:rsidP="00471E6E">
      <w:pPr>
        <w:pStyle w:val="a3"/>
        <w:ind w:right="132"/>
        <w:rPr>
          <w:sz w:val="20"/>
          <w:szCs w:val="20"/>
          <w:lang w:val="ru-RU"/>
        </w:rPr>
      </w:pPr>
      <w:r w:rsidRPr="00145855">
        <w:rPr>
          <w:sz w:val="20"/>
          <w:szCs w:val="20"/>
          <w:lang w:val="ru-RU"/>
        </w:rPr>
        <w:t>в) графики занятия запасных (дублирующих) пунктов управления оперативными группами и основным составом федерального органа исполнительной власти.</w:t>
      </w:r>
    </w:p>
    <w:p w:rsidR="006F666A" w:rsidRPr="00145855" w:rsidRDefault="002D4094" w:rsidP="00471E6E">
      <w:pPr>
        <w:pStyle w:val="a3"/>
        <w:ind w:right="132"/>
        <w:rPr>
          <w:sz w:val="20"/>
          <w:szCs w:val="20"/>
          <w:lang w:val="ru-RU"/>
        </w:rPr>
      </w:pPr>
      <w:r w:rsidRPr="00145855">
        <w:rPr>
          <w:sz w:val="20"/>
          <w:szCs w:val="20"/>
          <w:lang w:val="ru-RU"/>
        </w:rPr>
        <w:t>Масштаб карты должен обеспечивать возможность нанесения вышеуказанных данных. В правом нижнем углу приводятся условные обозначения. При невозможности отразить вышеуказанные данные на одном листе карты они наносятся на карту в виде таблиц или разрабатывается склейка карт требуемого масштаба.</w:t>
      </w:r>
    </w:p>
    <w:p w:rsidR="006F666A" w:rsidRPr="00145855" w:rsidRDefault="002D4094" w:rsidP="00471E6E">
      <w:pPr>
        <w:pStyle w:val="a4"/>
        <w:numPr>
          <w:ilvl w:val="0"/>
          <w:numId w:val="2"/>
        </w:numPr>
        <w:tabs>
          <w:tab w:val="left" w:pos="1252"/>
        </w:tabs>
        <w:spacing w:before="2"/>
        <w:ind w:right="127" w:firstLine="710"/>
        <w:jc w:val="both"/>
        <w:rPr>
          <w:sz w:val="20"/>
          <w:szCs w:val="20"/>
          <w:lang w:val="ru-RU"/>
        </w:rPr>
      </w:pPr>
      <w:r w:rsidRPr="00145855">
        <w:rPr>
          <w:sz w:val="20"/>
          <w:szCs w:val="20"/>
          <w:lang w:val="ru-RU"/>
        </w:rPr>
        <w:t>Календарный план выполнения основных мероприятий по гражданской обороне разрабатывается в соответствии с приложением № 1 к настоящему Порядку.</w:t>
      </w:r>
    </w:p>
    <w:p w:rsidR="006F666A" w:rsidRPr="00145855" w:rsidRDefault="002D4094" w:rsidP="00471E6E">
      <w:pPr>
        <w:pStyle w:val="a4"/>
        <w:numPr>
          <w:ilvl w:val="0"/>
          <w:numId w:val="2"/>
        </w:numPr>
        <w:tabs>
          <w:tab w:val="left" w:pos="1252"/>
        </w:tabs>
        <w:ind w:right="126" w:firstLine="710"/>
        <w:jc w:val="both"/>
        <w:rPr>
          <w:sz w:val="20"/>
          <w:szCs w:val="20"/>
          <w:lang w:val="ru-RU"/>
        </w:rPr>
      </w:pPr>
      <w:r w:rsidRPr="00145855">
        <w:rPr>
          <w:sz w:val="20"/>
          <w:szCs w:val="20"/>
          <w:lang w:val="ru-RU"/>
        </w:rPr>
        <w:t>План наращивания инженерной защиты федерального органа исполнительной власти (организации) при приведении в готовность гражданской обороны разрабатывается в соответствии с приложением № 3 к настоящему Порядку.</w:t>
      </w:r>
    </w:p>
    <w:p w:rsidR="006F666A" w:rsidRPr="00145855" w:rsidRDefault="002D4094" w:rsidP="00471E6E">
      <w:pPr>
        <w:pStyle w:val="a4"/>
        <w:numPr>
          <w:ilvl w:val="0"/>
          <w:numId w:val="2"/>
        </w:numPr>
        <w:tabs>
          <w:tab w:val="left" w:pos="1252"/>
        </w:tabs>
        <w:ind w:right="129" w:firstLine="710"/>
        <w:jc w:val="both"/>
        <w:rPr>
          <w:sz w:val="20"/>
          <w:szCs w:val="20"/>
          <w:lang w:val="ru-RU"/>
        </w:rPr>
      </w:pPr>
      <w:r w:rsidRPr="00145855">
        <w:rPr>
          <w:sz w:val="20"/>
          <w:szCs w:val="20"/>
          <w:lang w:val="ru-RU"/>
        </w:rPr>
        <w:t>Состав сил и сре</w:t>
      </w:r>
      <w:proofErr w:type="gramStart"/>
      <w:r w:rsidRPr="00145855">
        <w:rPr>
          <w:sz w:val="20"/>
          <w:szCs w:val="20"/>
          <w:lang w:val="ru-RU"/>
        </w:rPr>
        <w:t>дств гр</w:t>
      </w:r>
      <w:proofErr w:type="gramEnd"/>
      <w:r w:rsidRPr="00145855">
        <w:rPr>
          <w:sz w:val="20"/>
          <w:szCs w:val="20"/>
          <w:lang w:val="ru-RU"/>
        </w:rPr>
        <w:t>ажданской обороны федерального органа исполнительной власти (организации) разрабатывается в соответствии с приложением № 4 к настоящему</w:t>
      </w:r>
      <w:r w:rsidRPr="00145855">
        <w:rPr>
          <w:spacing w:val="3"/>
          <w:sz w:val="20"/>
          <w:szCs w:val="20"/>
          <w:lang w:val="ru-RU"/>
        </w:rPr>
        <w:t xml:space="preserve"> </w:t>
      </w:r>
      <w:r w:rsidRPr="00145855">
        <w:rPr>
          <w:sz w:val="20"/>
          <w:szCs w:val="20"/>
          <w:lang w:val="ru-RU"/>
        </w:rPr>
        <w:t>Порядку.</w:t>
      </w:r>
    </w:p>
    <w:p w:rsidR="006F666A" w:rsidRPr="00145855" w:rsidRDefault="002D4094" w:rsidP="00471E6E">
      <w:pPr>
        <w:pStyle w:val="a4"/>
        <w:numPr>
          <w:ilvl w:val="0"/>
          <w:numId w:val="2"/>
        </w:numPr>
        <w:tabs>
          <w:tab w:val="left" w:pos="1252"/>
        </w:tabs>
        <w:spacing w:before="1"/>
        <w:ind w:right="127" w:firstLine="710"/>
        <w:jc w:val="both"/>
        <w:rPr>
          <w:sz w:val="20"/>
          <w:szCs w:val="20"/>
          <w:lang w:val="ru-RU"/>
        </w:rPr>
      </w:pPr>
      <w:r w:rsidRPr="00145855">
        <w:rPr>
          <w:sz w:val="20"/>
          <w:szCs w:val="20"/>
          <w:lang w:val="ru-RU"/>
        </w:rPr>
        <w:t>Основные показатели планирования эвакуационных мероприятий в федеральном органе исполнительной власти (организации) разрабатываются в соответствии с приложением № 5 к настоящему</w:t>
      </w:r>
      <w:r w:rsidRPr="00145855">
        <w:rPr>
          <w:spacing w:val="2"/>
          <w:sz w:val="20"/>
          <w:szCs w:val="20"/>
          <w:lang w:val="ru-RU"/>
        </w:rPr>
        <w:t xml:space="preserve"> </w:t>
      </w:r>
      <w:r w:rsidRPr="00145855">
        <w:rPr>
          <w:sz w:val="20"/>
          <w:szCs w:val="20"/>
          <w:lang w:val="ru-RU"/>
        </w:rPr>
        <w:t>Порядку.</w:t>
      </w:r>
    </w:p>
    <w:p w:rsidR="006F666A" w:rsidRPr="00145855" w:rsidRDefault="002D4094" w:rsidP="00471E6E">
      <w:pPr>
        <w:pStyle w:val="a4"/>
        <w:numPr>
          <w:ilvl w:val="0"/>
          <w:numId w:val="2"/>
        </w:numPr>
        <w:tabs>
          <w:tab w:val="left" w:pos="1252"/>
        </w:tabs>
        <w:spacing w:before="76"/>
        <w:ind w:firstLine="710"/>
        <w:jc w:val="both"/>
        <w:rPr>
          <w:sz w:val="20"/>
          <w:szCs w:val="20"/>
          <w:lang w:val="ru-RU"/>
        </w:rPr>
      </w:pPr>
      <w:r w:rsidRPr="00145855">
        <w:rPr>
          <w:sz w:val="20"/>
          <w:szCs w:val="20"/>
          <w:lang w:val="ru-RU"/>
        </w:rPr>
        <w:t>План эвакуации и рассредоточения работников центрального аппарата федерального органа исполнительной власти и членов их семей разрабатывается в виде текстового документа с</w:t>
      </w:r>
      <w:r w:rsidRPr="00145855">
        <w:rPr>
          <w:spacing w:val="3"/>
          <w:sz w:val="20"/>
          <w:szCs w:val="20"/>
          <w:lang w:val="ru-RU"/>
        </w:rPr>
        <w:t xml:space="preserve"> </w:t>
      </w:r>
      <w:r w:rsidRPr="00145855">
        <w:rPr>
          <w:sz w:val="20"/>
          <w:szCs w:val="20"/>
          <w:lang w:val="ru-RU"/>
        </w:rPr>
        <w:t>приложениями.</w:t>
      </w:r>
    </w:p>
    <w:p w:rsidR="006F666A" w:rsidRPr="00145855" w:rsidRDefault="002D4094" w:rsidP="00471E6E">
      <w:pPr>
        <w:pStyle w:val="a3"/>
        <w:ind w:right="128"/>
        <w:rPr>
          <w:sz w:val="20"/>
          <w:szCs w:val="20"/>
          <w:lang w:val="ru-RU"/>
        </w:rPr>
      </w:pPr>
      <w:proofErr w:type="gramStart"/>
      <w:r w:rsidRPr="00145855">
        <w:rPr>
          <w:sz w:val="20"/>
          <w:szCs w:val="20"/>
          <w:lang w:val="ru-RU"/>
        </w:rPr>
        <w:t xml:space="preserve">План эвакуации работников центрального аппарата федерального органа исполнительной власти и членов их семей разрабатывается в виде отдельного документа, подписывается председателем эвакуационной комиссии федерального органа исполнительной власти, согласовывается с органом исполнительной власти субъекта Российской Федерации, органами местного самоуправления, на территорию которых планируется эвакуация работников центрального аппарата федерального органа исполнительной власти и членов их семей, и утверждается руководителем федерального органа </w:t>
      </w:r>
      <w:r w:rsidRPr="00145855">
        <w:rPr>
          <w:sz w:val="20"/>
          <w:szCs w:val="20"/>
          <w:lang w:val="ru-RU"/>
        </w:rPr>
        <w:lastRenderedPageBreak/>
        <w:t>исполнительной власти.</w:t>
      </w:r>
      <w:proofErr w:type="gramEnd"/>
    </w:p>
    <w:p w:rsidR="006F666A" w:rsidRPr="00145855" w:rsidRDefault="002D4094" w:rsidP="00471E6E">
      <w:pPr>
        <w:pStyle w:val="a3"/>
        <w:spacing w:before="1"/>
        <w:ind w:right="131"/>
        <w:rPr>
          <w:sz w:val="20"/>
          <w:szCs w:val="20"/>
          <w:lang w:val="ru-RU"/>
        </w:rPr>
      </w:pPr>
      <w:r w:rsidRPr="00145855">
        <w:rPr>
          <w:sz w:val="20"/>
          <w:szCs w:val="20"/>
          <w:lang w:val="ru-RU"/>
        </w:rPr>
        <w:t xml:space="preserve">В текстовой части плана </w:t>
      </w:r>
      <w:proofErr w:type="gramStart"/>
      <w:r w:rsidRPr="00145855">
        <w:rPr>
          <w:sz w:val="20"/>
          <w:szCs w:val="20"/>
          <w:lang w:val="ru-RU"/>
        </w:rPr>
        <w:t>эвакуации работников центрального аппарата федерального органа исполнительной власти</w:t>
      </w:r>
      <w:proofErr w:type="gramEnd"/>
      <w:r w:rsidRPr="00145855">
        <w:rPr>
          <w:sz w:val="20"/>
          <w:szCs w:val="20"/>
          <w:lang w:val="ru-RU"/>
        </w:rPr>
        <w:t xml:space="preserve"> и членов их семей отражаются:</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а) порядок приведения эвакуационных органов в готовность;</w:t>
      </w:r>
    </w:p>
    <w:p w:rsidR="006F666A" w:rsidRPr="00145855" w:rsidRDefault="002D4094" w:rsidP="00471E6E">
      <w:pPr>
        <w:pStyle w:val="a3"/>
        <w:spacing w:line="242" w:lineRule="auto"/>
        <w:ind w:right="128"/>
        <w:rPr>
          <w:sz w:val="20"/>
          <w:szCs w:val="20"/>
          <w:lang w:val="ru-RU"/>
        </w:rPr>
      </w:pPr>
      <w:r w:rsidRPr="00145855">
        <w:rPr>
          <w:sz w:val="20"/>
          <w:szCs w:val="20"/>
          <w:lang w:val="ru-RU"/>
        </w:rPr>
        <w:t>б) порядок оповещения о начале эвакуации, сбора работников центрального аппарата федерального органа исполнительной власти и членов их семей и их инструктирования;</w:t>
      </w:r>
    </w:p>
    <w:p w:rsidR="006F666A" w:rsidRPr="00145855" w:rsidRDefault="002D4094" w:rsidP="00471E6E">
      <w:pPr>
        <w:pStyle w:val="a3"/>
        <w:ind w:right="131"/>
        <w:rPr>
          <w:sz w:val="20"/>
          <w:szCs w:val="20"/>
          <w:lang w:val="ru-RU"/>
        </w:rPr>
      </w:pPr>
      <w:r w:rsidRPr="00145855">
        <w:rPr>
          <w:sz w:val="20"/>
          <w:szCs w:val="20"/>
          <w:lang w:val="ru-RU"/>
        </w:rPr>
        <w:t>в) численность работников центрального аппарата федерального органа исполнительной власти и членов их семей, подлежащих эвакуации;</w:t>
      </w:r>
    </w:p>
    <w:p w:rsidR="006F666A" w:rsidRPr="00145855" w:rsidRDefault="002D4094" w:rsidP="00471E6E">
      <w:pPr>
        <w:pStyle w:val="a3"/>
        <w:ind w:right="124"/>
        <w:rPr>
          <w:sz w:val="20"/>
          <w:szCs w:val="20"/>
          <w:lang w:val="ru-RU"/>
        </w:rPr>
      </w:pPr>
      <w:r w:rsidRPr="00145855">
        <w:rPr>
          <w:sz w:val="20"/>
          <w:szCs w:val="20"/>
          <w:lang w:val="ru-RU"/>
        </w:rPr>
        <w:t>г) сведения о СЭП, времени развертывания СЭП и прибытия на них работников центрального аппарата федерального органа исполнительной власти и членов их семей;</w:t>
      </w:r>
    </w:p>
    <w:p w:rsidR="006F666A" w:rsidRPr="00145855" w:rsidRDefault="002D4094" w:rsidP="00471E6E">
      <w:pPr>
        <w:pStyle w:val="a3"/>
        <w:ind w:right="126"/>
        <w:rPr>
          <w:sz w:val="20"/>
          <w:szCs w:val="20"/>
          <w:lang w:val="ru-RU"/>
        </w:rPr>
      </w:pPr>
      <w:proofErr w:type="spellStart"/>
      <w:r w:rsidRPr="00145855">
        <w:rPr>
          <w:sz w:val="20"/>
          <w:szCs w:val="20"/>
          <w:lang w:val="ru-RU"/>
        </w:rPr>
        <w:t>д</w:t>
      </w:r>
      <w:proofErr w:type="spellEnd"/>
      <w:r w:rsidRPr="00145855">
        <w:rPr>
          <w:sz w:val="20"/>
          <w:szCs w:val="20"/>
          <w:lang w:val="ru-RU"/>
        </w:rPr>
        <w:t>) порядок подготовки необходимых документов и минимальн</w:t>
      </w:r>
      <w:proofErr w:type="gramStart"/>
      <w:r w:rsidRPr="00145855">
        <w:rPr>
          <w:sz w:val="20"/>
          <w:szCs w:val="20"/>
          <w:lang w:val="ru-RU"/>
        </w:rPr>
        <w:t>о-</w:t>
      </w:r>
      <w:proofErr w:type="gramEnd"/>
      <w:r w:rsidRPr="00145855">
        <w:rPr>
          <w:sz w:val="20"/>
          <w:szCs w:val="20"/>
          <w:lang w:val="ru-RU"/>
        </w:rPr>
        <w:t xml:space="preserve"> необходимых грузов к эвакуации, погрузки их на транспортные средства и разгрузки в пунктах эвакуации;</w:t>
      </w:r>
    </w:p>
    <w:p w:rsidR="006F666A" w:rsidRPr="00145855" w:rsidRDefault="002D4094" w:rsidP="00471E6E">
      <w:pPr>
        <w:pStyle w:val="a3"/>
        <w:ind w:right="132"/>
        <w:rPr>
          <w:sz w:val="20"/>
          <w:szCs w:val="20"/>
          <w:lang w:val="ru-RU"/>
        </w:rPr>
      </w:pPr>
      <w:r w:rsidRPr="00145855">
        <w:rPr>
          <w:sz w:val="20"/>
          <w:szCs w:val="20"/>
          <w:lang w:val="ru-RU"/>
        </w:rPr>
        <w:t>е) порядок передачи документов, оборудования и имущества, остающегося в пунктах постоянной дислокации;</w:t>
      </w:r>
    </w:p>
    <w:p w:rsidR="006F666A" w:rsidRPr="00145855" w:rsidRDefault="002D4094" w:rsidP="00471E6E">
      <w:pPr>
        <w:pStyle w:val="a3"/>
        <w:spacing w:line="242" w:lineRule="auto"/>
        <w:ind w:right="128"/>
        <w:rPr>
          <w:sz w:val="20"/>
          <w:szCs w:val="20"/>
          <w:lang w:val="ru-RU"/>
        </w:rPr>
      </w:pPr>
      <w:r w:rsidRPr="00145855">
        <w:rPr>
          <w:sz w:val="20"/>
          <w:szCs w:val="20"/>
          <w:lang w:val="ru-RU"/>
        </w:rPr>
        <w:t>ж) порядок хранения документов, оборудования и имущества, вывозимых в пункты эвакуации и остающихся в пунктах постоянной дислокации, а также их охраны;</w:t>
      </w:r>
    </w:p>
    <w:p w:rsidR="006F666A" w:rsidRPr="00145855" w:rsidRDefault="002D4094" w:rsidP="00471E6E">
      <w:pPr>
        <w:pStyle w:val="a3"/>
        <w:ind w:right="130"/>
        <w:rPr>
          <w:sz w:val="20"/>
          <w:szCs w:val="20"/>
          <w:lang w:val="ru-RU"/>
        </w:rPr>
      </w:pPr>
      <w:proofErr w:type="spellStart"/>
      <w:r w:rsidRPr="00145855">
        <w:rPr>
          <w:sz w:val="20"/>
          <w:szCs w:val="20"/>
          <w:lang w:val="ru-RU"/>
        </w:rPr>
        <w:t>з</w:t>
      </w:r>
      <w:proofErr w:type="spellEnd"/>
      <w:r w:rsidRPr="00145855">
        <w:rPr>
          <w:sz w:val="20"/>
          <w:szCs w:val="20"/>
          <w:lang w:val="ru-RU"/>
        </w:rPr>
        <w:t xml:space="preserve">) маршруты эвакуации, промежуточные пункты эвакуации, пункты посадки, высадки, количество транспортных средств, выделяемых для </w:t>
      </w:r>
      <w:proofErr w:type="spellStart"/>
      <w:r w:rsidRPr="00145855">
        <w:rPr>
          <w:sz w:val="20"/>
          <w:szCs w:val="20"/>
          <w:lang w:val="ru-RU"/>
        </w:rPr>
        <w:t>эвакоперевозок</w:t>
      </w:r>
      <w:proofErr w:type="spellEnd"/>
      <w:r w:rsidRPr="00145855">
        <w:rPr>
          <w:sz w:val="20"/>
          <w:szCs w:val="20"/>
          <w:lang w:val="ru-RU"/>
        </w:rPr>
        <w:t>, их распределение по маршрутам;</w:t>
      </w:r>
    </w:p>
    <w:p w:rsidR="006F666A" w:rsidRPr="00145855" w:rsidRDefault="002D4094" w:rsidP="00471E6E">
      <w:pPr>
        <w:pStyle w:val="a3"/>
        <w:ind w:right="132"/>
        <w:rPr>
          <w:sz w:val="20"/>
          <w:szCs w:val="20"/>
          <w:lang w:val="ru-RU"/>
        </w:rPr>
      </w:pPr>
      <w:r w:rsidRPr="00145855">
        <w:rPr>
          <w:sz w:val="20"/>
          <w:szCs w:val="20"/>
          <w:lang w:val="ru-RU"/>
        </w:rPr>
        <w:t>и) начальники эвакуационных эшелонов, старшие по автомобильным колоннам и другие должностные лица, ответственные за организацию вывоза в безопасный район;</w:t>
      </w:r>
    </w:p>
    <w:p w:rsidR="006F666A" w:rsidRPr="00145855" w:rsidRDefault="002D4094" w:rsidP="00471E6E">
      <w:pPr>
        <w:pStyle w:val="a3"/>
        <w:ind w:right="125"/>
        <w:rPr>
          <w:sz w:val="20"/>
          <w:szCs w:val="20"/>
          <w:lang w:val="ru-RU"/>
        </w:rPr>
      </w:pPr>
      <w:r w:rsidRPr="00145855">
        <w:rPr>
          <w:sz w:val="20"/>
          <w:szCs w:val="20"/>
          <w:lang w:val="ru-RU"/>
        </w:rPr>
        <w:t xml:space="preserve">к) организация </w:t>
      </w:r>
      <w:proofErr w:type="gramStart"/>
      <w:r w:rsidRPr="00145855">
        <w:rPr>
          <w:sz w:val="20"/>
          <w:szCs w:val="20"/>
          <w:lang w:val="ru-RU"/>
        </w:rPr>
        <w:t>защиты работников центрального аппарата федерального органа исполнительной власти</w:t>
      </w:r>
      <w:proofErr w:type="gramEnd"/>
      <w:r w:rsidRPr="00145855">
        <w:rPr>
          <w:sz w:val="20"/>
          <w:szCs w:val="20"/>
          <w:lang w:val="ru-RU"/>
        </w:rPr>
        <w:t xml:space="preserve"> и членов их семей в местах сбора, на маршрутах эвакуации;</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л) организация управления и связи в ходе проведения эвакуации.</w:t>
      </w:r>
    </w:p>
    <w:p w:rsidR="006F666A" w:rsidRPr="00145855" w:rsidRDefault="002D4094" w:rsidP="00471E6E">
      <w:pPr>
        <w:pStyle w:val="a3"/>
        <w:ind w:right="128"/>
        <w:rPr>
          <w:sz w:val="20"/>
          <w:szCs w:val="20"/>
          <w:lang w:val="ru-RU"/>
        </w:rPr>
      </w:pPr>
      <w:r w:rsidRPr="00145855">
        <w:rPr>
          <w:sz w:val="20"/>
          <w:szCs w:val="20"/>
          <w:lang w:val="ru-RU"/>
        </w:rPr>
        <w:t xml:space="preserve">К тестовой части плана </w:t>
      </w:r>
      <w:proofErr w:type="gramStart"/>
      <w:r w:rsidRPr="00145855">
        <w:rPr>
          <w:sz w:val="20"/>
          <w:szCs w:val="20"/>
          <w:lang w:val="ru-RU"/>
        </w:rPr>
        <w:t>эвакуации работников центрального аппарата федерального органа исполнительной власти</w:t>
      </w:r>
      <w:proofErr w:type="gramEnd"/>
      <w:r w:rsidRPr="00145855">
        <w:rPr>
          <w:sz w:val="20"/>
          <w:szCs w:val="20"/>
          <w:lang w:val="ru-RU"/>
        </w:rPr>
        <w:t xml:space="preserve"> и членов их семей прилагаются приложения в виде карт и плана размещения работников центрального аппарата федерального органа исполнительной власти и членов их семей в безопасном районе.</w:t>
      </w:r>
    </w:p>
    <w:p w:rsidR="006F666A" w:rsidRPr="00145855" w:rsidRDefault="002D4094" w:rsidP="00471E6E">
      <w:pPr>
        <w:pStyle w:val="a3"/>
        <w:spacing w:before="76" w:line="322" w:lineRule="exact"/>
        <w:ind w:left="829" w:firstLine="0"/>
        <w:rPr>
          <w:sz w:val="20"/>
          <w:szCs w:val="20"/>
          <w:lang w:val="ru-RU"/>
        </w:rPr>
      </w:pPr>
      <w:r w:rsidRPr="00145855">
        <w:rPr>
          <w:sz w:val="20"/>
          <w:szCs w:val="20"/>
          <w:lang w:val="ru-RU"/>
        </w:rPr>
        <w:t>На карте отражаются:</w:t>
      </w:r>
    </w:p>
    <w:p w:rsidR="006F666A" w:rsidRPr="00145855" w:rsidRDefault="002D4094" w:rsidP="00471E6E">
      <w:pPr>
        <w:pStyle w:val="a3"/>
        <w:ind w:right="124"/>
        <w:rPr>
          <w:sz w:val="20"/>
          <w:szCs w:val="20"/>
          <w:lang w:val="ru-RU"/>
        </w:rPr>
      </w:pPr>
      <w:r w:rsidRPr="00145855">
        <w:rPr>
          <w:sz w:val="20"/>
          <w:szCs w:val="20"/>
          <w:lang w:val="ru-RU"/>
        </w:rPr>
        <w:t>а) границы территории муниципальных образований (до сельских районов включительно);</w:t>
      </w:r>
    </w:p>
    <w:p w:rsidR="006F666A" w:rsidRPr="00145855" w:rsidRDefault="002D4094" w:rsidP="00471E6E">
      <w:pPr>
        <w:pStyle w:val="a3"/>
        <w:ind w:right="128"/>
        <w:rPr>
          <w:sz w:val="20"/>
          <w:szCs w:val="20"/>
          <w:lang w:val="ru-RU"/>
        </w:rPr>
      </w:pPr>
      <w:r w:rsidRPr="00145855">
        <w:rPr>
          <w:sz w:val="20"/>
          <w:szCs w:val="20"/>
          <w:lang w:val="ru-RU"/>
        </w:rPr>
        <w:t>б) зоны возможных сильных и возможных разрушений, возможного опасного и сильного радиоактивного заражения (загрязнения), возможного опасного химического заражения и возможного катастрофического затопления;</w:t>
      </w:r>
    </w:p>
    <w:p w:rsidR="006F666A" w:rsidRPr="00145855" w:rsidRDefault="002D4094" w:rsidP="00471E6E">
      <w:pPr>
        <w:pStyle w:val="a3"/>
        <w:spacing w:before="3"/>
        <w:ind w:right="127"/>
        <w:rPr>
          <w:sz w:val="20"/>
          <w:szCs w:val="20"/>
          <w:lang w:val="ru-RU"/>
        </w:rPr>
      </w:pPr>
      <w:r w:rsidRPr="00145855">
        <w:rPr>
          <w:sz w:val="20"/>
          <w:szCs w:val="20"/>
          <w:lang w:val="ru-RU"/>
        </w:rPr>
        <w:t>в) маршруты рассредоточения и эвакуации с указанием их номеров и краткой характеристикой, а также основные маршруты (улицы), выходящие из города (населенного пункта), маршруты подхода (подъезда) к пункту постоянной дислокации центрального аппарата федерального органа исполнительной власти;</w:t>
      </w:r>
    </w:p>
    <w:p w:rsidR="006F666A" w:rsidRPr="00145855" w:rsidRDefault="002D4094" w:rsidP="00471E6E">
      <w:pPr>
        <w:pStyle w:val="a3"/>
        <w:ind w:right="131"/>
        <w:rPr>
          <w:sz w:val="20"/>
          <w:szCs w:val="20"/>
          <w:lang w:val="ru-RU"/>
        </w:rPr>
      </w:pPr>
      <w:r w:rsidRPr="00145855">
        <w:rPr>
          <w:sz w:val="20"/>
          <w:szCs w:val="20"/>
          <w:lang w:val="ru-RU"/>
        </w:rPr>
        <w:t>г) СЭП, пункты посадки и высадки, приемные эвакуационные пункты при них с указанием их номеров, работников центрального аппарата федерального органа исполнительной власти и членов их семей на каждый из них;</w:t>
      </w:r>
    </w:p>
    <w:p w:rsidR="006F666A" w:rsidRPr="00145855" w:rsidRDefault="002D4094" w:rsidP="00471E6E">
      <w:pPr>
        <w:pStyle w:val="a3"/>
        <w:spacing w:line="242" w:lineRule="auto"/>
        <w:ind w:right="130"/>
        <w:rPr>
          <w:sz w:val="20"/>
          <w:szCs w:val="20"/>
          <w:lang w:val="ru-RU"/>
        </w:rPr>
      </w:pPr>
      <w:proofErr w:type="spellStart"/>
      <w:r w:rsidRPr="00145855">
        <w:rPr>
          <w:sz w:val="20"/>
          <w:szCs w:val="20"/>
          <w:lang w:val="ru-RU"/>
        </w:rPr>
        <w:t>д</w:t>
      </w:r>
      <w:proofErr w:type="spellEnd"/>
      <w:r w:rsidRPr="00145855">
        <w:rPr>
          <w:sz w:val="20"/>
          <w:szCs w:val="20"/>
          <w:lang w:val="ru-RU"/>
        </w:rPr>
        <w:t>) численность вывозимых работников центрального аппарата федерального органа исполнительной власти и членов их семей, промежуточные пункты эвакуации;</w:t>
      </w:r>
    </w:p>
    <w:p w:rsidR="006F666A" w:rsidRPr="00145855" w:rsidRDefault="002D4094" w:rsidP="00471E6E">
      <w:pPr>
        <w:pStyle w:val="a3"/>
        <w:ind w:right="133"/>
        <w:rPr>
          <w:sz w:val="20"/>
          <w:szCs w:val="20"/>
          <w:lang w:val="ru-RU"/>
        </w:rPr>
      </w:pPr>
      <w:r w:rsidRPr="00145855">
        <w:rPr>
          <w:sz w:val="20"/>
          <w:szCs w:val="20"/>
          <w:lang w:val="ru-RU"/>
        </w:rPr>
        <w:t>е) закрепленные за центральным аппаратом федерального органа исполнительной власти безопасные районы;</w:t>
      </w:r>
    </w:p>
    <w:p w:rsidR="006F666A" w:rsidRPr="00145855" w:rsidRDefault="002D4094" w:rsidP="00471E6E">
      <w:pPr>
        <w:pStyle w:val="a3"/>
        <w:ind w:right="124"/>
        <w:rPr>
          <w:sz w:val="20"/>
          <w:szCs w:val="20"/>
          <w:lang w:val="ru-RU"/>
        </w:rPr>
      </w:pPr>
      <w:r w:rsidRPr="00145855">
        <w:rPr>
          <w:sz w:val="20"/>
          <w:szCs w:val="20"/>
          <w:lang w:val="ru-RU"/>
        </w:rPr>
        <w:t xml:space="preserve">ж) маршруты </w:t>
      </w:r>
      <w:proofErr w:type="gramStart"/>
      <w:r w:rsidRPr="00145855">
        <w:rPr>
          <w:sz w:val="20"/>
          <w:szCs w:val="20"/>
          <w:lang w:val="ru-RU"/>
        </w:rPr>
        <w:t>вывоза работников центрального аппарата федерального органа исполнительной власти</w:t>
      </w:r>
      <w:proofErr w:type="gramEnd"/>
      <w:r w:rsidRPr="00145855">
        <w:rPr>
          <w:sz w:val="20"/>
          <w:szCs w:val="20"/>
          <w:lang w:val="ru-RU"/>
        </w:rPr>
        <w:t xml:space="preserve"> и членов их семей от приемных эвакуационных пунктов до мест расселения в безопасном районе;</w:t>
      </w:r>
    </w:p>
    <w:p w:rsidR="006F666A" w:rsidRPr="00145855" w:rsidRDefault="002D4094" w:rsidP="00471E6E">
      <w:pPr>
        <w:pStyle w:val="a3"/>
        <w:spacing w:line="321" w:lineRule="exact"/>
        <w:ind w:left="829" w:firstLine="0"/>
        <w:rPr>
          <w:sz w:val="20"/>
          <w:szCs w:val="20"/>
          <w:lang w:val="ru-RU"/>
        </w:rPr>
      </w:pPr>
      <w:proofErr w:type="spellStart"/>
      <w:r w:rsidRPr="00145855">
        <w:rPr>
          <w:sz w:val="20"/>
          <w:szCs w:val="20"/>
          <w:lang w:val="ru-RU"/>
        </w:rPr>
        <w:t>з</w:t>
      </w:r>
      <w:proofErr w:type="spellEnd"/>
      <w:r w:rsidRPr="00145855">
        <w:rPr>
          <w:sz w:val="20"/>
          <w:szCs w:val="20"/>
          <w:lang w:val="ru-RU"/>
        </w:rPr>
        <w:t>) организация управления и связи в ходе проведения эвакуации;</w:t>
      </w:r>
    </w:p>
    <w:p w:rsidR="006F666A" w:rsidRPr="00145855" w:rsidRDefault="002D4094" w:rsidP="00471E6E">
      <w:pPr>
        <w:pStyle w:val="a3"/>
        <w:spacing w:line="322" w:lineRule="exact"/>
        <w:ind w:left="829" w:firstLine="0"/>
        <w:rPr>
          <w:sz w:val="20"/>
          <w:szCs w:val="20"/>
          <w:lang w:val="ru-RU"/>
        </w:rPr>
      </w:pPr>
      <w:r w:rsidRPr="00145855">
        <w:rPr>
          <w:sz w:val="20"/>
          <w:szCs w:val="20"/>
          <w:lang w:val="ru-RU"/>
        </w:rPr>
        <w:t>и) пункты регулирования, места привалов и их продолжительность;</w:t>
      </w:r>
    </w:p>
    <w:p w:rsidR="006F666A" w:rsidRPr="00145855" w:rsidRDefault="002D4094" w:rsidP="00471E6E">
      <w:pPr>
        <w:pStyle w:val="a3"/>
        <w:ind w:right="132"/>
        <w:rPr>
          <w:sz w:val="20"/>
          <w:szCs w:val="20"/>
          <w:lang w:val="ru-RU"/>
        </w:rPr>
      </w:pPr>
      <w:r w:rsidRPr="00145855">
        <w:rPr>
          <w:sz w:val="20"/>
          <w:szCs w:val="20"/>
          <w:lang w:val="ru-RU"/>
        </w:rPr>
        <w:t>к) медицинские пункты, пункты обогрева, пункты питания, водоснабжения;</w:t>
      </w:r>
    </w:p>
    <w:p w:rsidR="006F666A" w:rsidRPr="00145855" w:rsidRDefault="002D4094" w:rsidP="00471E6E">
      <w:pPr>
        <w:pStyle w:val="a3"/>
        <w:spacing w:line="242" w:lineRule="auto"/>
        <w:ind w:left="829" w:right="1109" w:firstLine="0"/>
        <w:rPr>
          <w:sz w:val="20"/>
          <w:szCs w:val="20"/>
          <w:lang w:val="ru-RU"/>
        </w:rPr>
      </w:pPr>
      <w:r w:rsidRPr="00145855">
        <w:rPr>
          <w:sz w:val="20"/>
          <w:szCs w:val="20"/>
          <w:lang w:val="ru-RU"/>
        </w:rPr>
        <w:t>л) наличие защитных сооружений (укрытий) вблизи маршрута; м) дислокация промежуточных пунктов эвакуации;</w:t>
      </w:r>
    </w:p>
    <w:p w:rsidR="006F666A" w:rsidRPr="00145855" w:rsidRDefault="002D4094" w:rsidP="00471E6E">
      <w:pPr>
        <w:pStyle w:val="a3"/>
        <w:spacing w:line="319" w:lineRule="exact"/>
        <w:ind w:left="829" w:firstLine="0"/>
        <w:rPr>
          <w:sz w:val="20"/>
          <w:szCs w:val="20"/>
          <w:lang w:val="ru-RU"/>
        </w:rPr>
      </w:pPr>
      <w:proofErr w:type="spellStart"/>
      <w:r w:rsidRPr="00145855">
        <w:rPr>
          <w:sz w:val="20"/>
          <w:szCs w:val="20"/>
          <w:lang w:val="ru-RU"/>
        </w:rPr>
        <w:t>н</w:t>
      </w:r>
      <w:proofErr w:type="spellEnd"/>
      <w:r w:rsidRPr="00145855">
        <w:rPr>
          <w:sz w:val="20"/>
          <w:szCs w:val="20"/>
          <w:lang w:val="ru-RU"/>
        </w:rPr>
        <w:t>) сигналы управления и оповещения.</w:t>
      </w:r>
    </w:p>
    <w:p w:rsidR="006F666A" w:rsidRPr="00145855" w:rsidRDefault="002D4094" w:rsidP="00471E6E">
      <w:pPr>
        <w:pStyle w:val="a3"/>
        <w:ind w:right="129"/>
        <w:rPr>
          <w:sz w:val="20"/>
          <w:szCs w:val="20"/>
          <w:lang w:val="ru-RU"/>
        </w:rPr>
      </w:pPr>
      <w:r w:rsidRPr="00145855">
        <w:rPr>
          <w:sz w:val="20"/>
          <w:szCs w:val="20"/>
          <w:lang w:val="ru-RU"/>
        </w:rPr>
        <w:t>Масштаб карты должен обеспечивать возможность нанесения вышеуказанных данных. В правом нижнем углу приводятся условные обозначения. При невозможности отразить вышеуказанные данные на одном листе карты они могут быть нанесены на карту в виде таблиц или разрабатывается склейка карта требуемого масштаба.</w:t>
      </w:r>
    </w:p>
    <w:p w:rsidR="006F666A" w:rsidRPr="00145855" w:rsidRDefault="002D4094" w:rsidP="00471E6E">
      <w:pPr>
        <w:pStyle w:val="a3"/>
        <w:ind w:right="129"/>
        <w:rPr>
          <w:sz w:val="20"/>
          <w:szCs w:val="20"/>
          <w:lang w:val="ru-RU"/>
        </w:rPr>
      </w:pPr>
      <w:r w:rsidRPr="00145855">
        <w:rPr>
          <w:sz w:val="20"/>
          <w:szCs w:val="20"/>
          <w:lang w:val="ru-RU"/>
        </w:rPr>
        <w:t xml:space="preserve">План </w:t>
      </w:r>
      <w:proofErr w:type="gramStart"/>
      <w:r w:rsidRPr="00145855">
        <w:rPr>
          <w:sz w:val="20"/>
          <w:szCs w:val="20"/>
          <w:lang w:val="ru-RU"/>
        </w:rPr>
        <w:t>размещения работников центрального аппарата федерального органа исполнительной власти</w:t>
      </w:r>
      <w:proofErr w:type="gramEnd"/>
      <w:r w:rsidRPr="00145855">
        <w:rPr>
          <w:sz w:val="20"/>
          <w:szCs w:val="20"/>
          <w:lang w:val="ru-RU"/>
        </w:rPr>
        <w:t xml:space="preserve"> и членов их семей в безопасном районе разрабатывается на карте (плане), на которой (котором) отражаются:</w:t>
      </w:r>
    </w:p>
    <w:p w:rsidR="006F666A" w:rsidRPr="00145855" w:rsidRDefault="002D4094" w:rsidP="00471E6E">
      <w:pPr>
        <w:pStyle w:val="a3"/>
        <w:ind w:right="127"/>
        <w:rPr>
          <w:sz w:val="20"/>
          <w:szCs w:val="20"/>
          <w:lang w:val="ru-RU"/>
        </w:rPr>
      </w:pPr>
      <w:r w:rsidRPr="00145855">
        <w:rPr>
          <w:sz w:val="20"/>
          <w:szCs w:val="20"/>
          <w:lang w:val="ru-RU"/>
        </w:rPr>
        <w:t>а) здания и сооружения, планируемые для размещения работников центрального аппарата федерального органа исполнительной власти и членов их семей, с указанием их площадей, вместимости, а также списка работников центрального аппарата федерального органа исполнительной власти и членов их семей, которые занимают эти здания и сооружения;</w:t>
      </w:r>
    </w:p>
    <w:p w:rsidR="006F666A" w:rsidRPr="00145855" w:rsidRDefault="002D4094" w:rsidP="00471E6E">
      <w:pPr>
        <w:pStyle w:val="a3"/>
        <w:ind w:right="130"/>
        <w:rPr>
          <w:sz w:val="20"/>
          <w:szCs w:val="20"/>
          <w:lang w:val="ru-RU"/>
        </w:rPr>
      </w:pPr>
      <w:r w:rsidRPr="00145855">
        <w:rPr>
          <w:sz w:val="20"/>
          <w:szCs w:val="20"/>
          <w:lang w:val="ru-RU"/>
        </w:rPr>
        <w:t xml:space="preserve">б) численность </w:t>
      </w:r>
      <w:proofErr w:type="spellStart"/>
      <w:r w:rsidRPr="00145855">
        <w:rPr>
          <w:sz w:val="20"/>
          <w:szCs w:val="20"/>
          <w:lang w:val="ru-RU"/>
        </w:rPr>
        <w:t>прибываемых</w:t>
      </w:r>
      <w:proofErr w:type="spellEnd"/>
      <w:r w:rsidRPr="00145855">
        <w:rPr>
          <w:sz w:val="20"/>
          <w:szCs w:val="20"/>
          <w:lang w:val="ru-RU"/>
        </w:rPr>
        <w:t xml:space="preserve"> работников центрального аппарата федерального органа исполнительной власти и членов их семей;</w:t>
      </w:r>
    </w:p>
    <w:p w:rsidR="006F666A" w:rsidRPr="00145855" w:rsidRDefault="006F666A" w:rsidP="00471E6E">
      <w:pPr>
        <w:jc w:val="both"/>
        <w:rPr>
          <w:sz w:val="20"/>
          <w:szCs w:val="20"/>
          <w:lang w:val="ru-RU"/>
        </w:rPr>
        <w:sectPr w:rsidR="006F666A" w:rsidRPr="00145855">
          <w:pgSz w:w="11900" w:h="16840"/>
          <w:pgMar w:top="1040" w:right="720" w:bottom="280" w:left="1580" w:header="714" w:footer="0" w:gutter="0"/>
          <w:cols w:space="720"/>
        </w:sectPr>
      </w:pPr>
    </w:p>
    <w:p w:rsidR="006F666A" w:rsidRPr="00145855" w:rsidRDefault="002D4094" w:rsidP="00471E6E">
      <w:pPr>
        <w:pStyle w:val="a3"/>
        <w:spacing w:before="76"/>
        <w:ind w:right="132"/>
        <w:rPr>
          <w:sz w:val="20"/>
          <w:szCs w:val="20"/>
          <w:lang w:val="ru-RU"/>
        </w:rPr>
      </w:pPr>
      <w:r w:rsidRPr="00145855">
        <w:rPr>
          <w:sz w:val="20"/>
          <w:szCs w:val="20"/>
          <w:lang w:val="ru-RU"/>
        </w:rPr>
        <w:lastRenderedPageBreak/>
        <w:t xml:space="preserve">в) порядок </w:t>
      </w:r>
      <w:proofErr w:type="gramStart"/>
      <w:r w:rsidRPr="00145855">
        <w:rPr>
          <w:sz w:val="20"/>
          <w:szCs w:val="20"/>
          <w:lang w:val="ru-RU"/>
        </w:rPr>
        <w:t>размещения работников центрального аппарата федерального органа исполнительной власти</w:t>
      </w:r>
      <w:proofErr w:type="gramEnd"/>
      <w:r w:rsidRPr="00145855">
        <w:rPr>
          <w:sz w:val="20"/>
          <w:szCs w:val="20"/>
          <w:lang w:val="ru-RU"/>
        </w:rPr>
        <w:t xml:space="preserve"> и членов их семей.</w:t>
      </w:r>
    </w:p>
    <w:p w:rsidR="006F666A" w:rsidRPr="00145855" w:rsidRDefault="002D4094" w:rsidP="00471E6E">
      <w:pPr>
        <w:pStyle w:val="a3"/>
        <w:spacing w:line="242" w:lineRule="auto"/>
        <w:ind w:right="130"/>
        <w:rPr>
          <w:sz w:val="20"/>
          <w:szCs w:val="20"/>
          <w:lang w:val="ru-RU"/>
        </w:rPr>
      </w:pPr>
      <w:r w:rsidRPr="00145855">
        <w:rPr>
          <w:sz w:val="20"/>
          <w:szCs w:val="20"/>
          <w:lang w:val="ru-RU"/>
        </w:rPr>
        <w:t xml:space="preserve">К Плану </w:t>
      </w:r>
      <w:proofErr w:type="gramStart"/>
      <w:r w:rsidRPr="00145855">
        <w:rPr>
          <w:sz w:val="20"/>
          <w:szCs w:val="20"/>
          <w:lang w:val="ru-RU"/>
        </w:rPr>
        <w:t>размещения работников центрального аппарата федерального органа исполнительной власти</w:t>
      </w:r>
      <w:proofErr w:type="gramEnd"/>
      <w:r w:rsidRPr="00145855">
        <w:rPr>
          <w:sz w:val="20"/>
          <w:szCs w:val="20"/>
          <w:lang w:val="ru-RU"/>
        </w:rPr>
        <w:t xml:space="preserve"> и членов их семей в безопасном районе прилагаются необходимые расчеты, схемы, графики.</w:t>
      </w:r>
    </w:p>
    <w:p w:rsidR="006F666A" w:rsidRPr="00145855" w:rsidRDefault="002D4094" w:rsidP="00471E6E">
      <w:pPr>
        <w:pStyle w:val="a4"/>
        <w:numPr>
          <w:ilvl w:val="0"/>
          <w:numId w:val="2"/>
        </w:numPr>
        <w:tabs>
          <w:tab w:val="left" w:pos="1252"/>
        </w:tabs>
        <w:ind w:right="127" w:firstLine="710"/>
        <w:jc w:val="both"/>
        <w:rPr>
          <w:sz w:val="20"/>
          <w:szCs w:val="20"/>
          <w:lang w:val="ru-RU"/>
        </w:rPr>
      </w:pPr>
      <w:r w:rsidRPr="00145855">
        <w:rPr>
          <w:sz w:val="20"/>
          <w:szCs w:val="20"/>
          <w:lang w:val="ru-RU"/>
        </w:rPr>
        <w:t xml:space="preserve">Расчет </w:t>
      </w:r>
      <w:proofErr w:type="gramStart"/>
      <w:r w:rsidRPr="00145855">
        <w:rPr>
          <w:sz w:val="20"/>
          <w:szCs w:val="20"/>
          <w:lang w:val="ru-RU"/>
        </w:rPr>
        <w:t>укрытия работников центрального аппарата федерального органа исполнительной власти</w:t>
      </w:r>
      <w:proofErr w:type="gramEnd"/>
      <w:r w:rsidRPr="00145855">
        <w:rPr>
          <w:sz w:val="20"/>
          <w:szCs w:val="20"/>
          <w:lang w:val="ru-RU"/>
        </w:rPr>
        <w:t xml:space="preserve"> в пункте постоянной дислокации в рабочее время при внезапном нападении противника по состоянию на 1 января текущего года разрабатывается в соответствии с приложением № 6 к настоящему Порядку.</w:t>
      </w:r>
    </w:p>
    <w:p w:rsidR="006F666A" w:rsidRPr="00145855" w:rsidRDefault="002D4094" w:rsidP="00471E6E">
      <w:pPr>
        <w:pStyle w:val="a4"/>
        <w:numPr>
          <w:ilvl w:val="0"/>
          <w:numId w:val="2"/>
        </w:numPr>
        <w:tabs>
          <w:tab w:val="left" w:pos="1252"/>
        </w:tabs>
        <w:ind w:firstLine="710"/>
        <w:jc w:val="both"/>
        <w:rPr>
          <w:sz w:val="20"/>
          <w:szCs w:val="20"/>
          <w:lang w:val="ru-RU"/>
        </w:rPr>
      </w:pPr>
      <w:r w:rsidRPr="00145855">
        <w:rPr>
          <w:sz w:val="20"/>
          <w:szCs w:val="20"/>
          <w:lang w:val="ru-RU"/>
        </w:rPr>
        <w:t>Расчет обеспечения и порядок выдачи средств индивидуальной защиты работникам центрального аппарата федерального органа исполнительной власти (организации) разрабатывается в соответствии с приложением № 7 к настоящему</w:t>
      </w:r>
      <w:r w:rsidRPr="00145855">
        <w:rPr>
          <w:spacing w:val="3"/>
          <w:sz w:val="20"/>
          <w:szCs w:val="20"/>
          <w:lang w:val="ru-RU"/>
        </w:rPr>
        <w:t xml:space="preserve"> </w:t>
      </w:r>
      <w:r w:rsidRPr="00145855">
        <w:rPr>
          <w:sz w:val="20"/>
          <w:szCs w:val="20"/>
          <w:lang w:val="ru-RU"/>
        </w:rPr>
        <w:t>Порядку.</w:t>
      </w:r>
    </w:p>
    <w:p w:rsidR="006F666A" w:rsidRPr="00145855" w:rsidRDefault="002D4094" w:rsidP="00471E6E">
      <w:pPr>
        <w:pStyle w:val="a4"/>
        <w:numPr>
          <w:ilvl w:val="0"/>
          <w:numId w:val="2"/>
        </w:numPr>
        <w:tabs>
          <w:tab w:val="left" w:pos="1252"/>
        </w:tabs>
        <w:ind w:right="126" w:firstLine="710"/>
        <w:jc w:val="both"/>
        <w:rPr>
          <w:sz w:val="20"/>
          <w:szCs w:val="20"/>
          <w:lang w:val="ru-RU"/>
        </w:rPr>
      </w:pPr>
      <w:r w:rsidRPr="00145855">
        <w:rPr>
          <w:sz w:val="20"/>
          <w:szCs w:val="20"/>
          <w:lang w:val="ru-RU"/>
        </w:rPr>
        <w:t>Состав оперативных групп центрального аппарата федерального органа исполнительной власти, убывающих на запасные пункты управления для решения задач в области гражданской обороны, определяется в соответствии с приложением № 8 к настоящему</w:t>
      </w:r>
      <w:r w:rsidRPr="00145855">
        <w:rPr>
          <w:spacing w:val="2"/>
          <w:sz w:val="20"/>
          <w:szCs w:val="20"/>
          <w:lang w:val="ru-RU"/>
        </w:rPr>
        <w:t xml:space="preserve"> </w:t>
      </w:r>
      <w:r w:rsidRPr="00145855">
        <w:rPr>
          <w:sz w:val="20"/>
          <w:szCs w:val="20"/>
          <w:lang w:val="ru-RU"/>
        </w:rPr>
        <w:t>Порядку.</w:t>
      </w:r>
    </w:p>
    <w:p w:rsidR="006F666A" w:rsidRPr="00145855" w:rsidRDefault="002D4094" w:rsidP="00471E6E">
      <w:pPr>
        <w:pStyle w:val="a4"/>
        <w:numPr>
          <w:ilvl w:val="0"/>
          <w:numId w:val="2"/>
        </w:numPr>
        <w:tabs>
          <w:tab w:val="left" w:pos="1252"/>
        </w:tabs>
        <w:ind w:firstLine="710"/>
        <w:jc w:val="both"/>
        <w:rPr>
          <w:sz w:val="20"/>
          <w:szCs w:val="20"/>
          <w:lang w:val="ru-RU"/>
        </w:rPr>
      </w:pPr>
      <w:r w:rsidRPr="00145855">
        <w:rPr>
          <w:sz w:val="20"/>
          <w:szCs w:val="20"/>
          <w:lang w:val="ru-RU"/>
        </w:rPr>
        <w:t>В каждом подразделе плана гражданской обороны федерального органа исполнительной власти кроме общих сведений в части, касающейся федерального органа исполнительной власти и находящихся в его ведении (подведомственных им) федеральных служб или федеральных агентств, территориальных органов и организаций, отражаются сведения, в части касающейся центрального аппарата федерального органа исполнительной власти.</w:t>
      </w:r>
    </w:p>
    <w:p w:rsidR="006F666A" w:rsidRPr="00145855" w:rsidRDefault="002D4094" w:rsidP="00471E6E">
      <w:pPr>
        <w:pStyle w:val="a4"/>
        <w:numPr>
          <w:ilvl w:val="0"/>
          <w:numId w:val="2"/>
        </w:numPr>
        <w:tabs>
          <w:tab w:val="left" w:pos="1252"/>
        </w:tabs>
        <w:ind w:firstLine="710"/>
        <w:jc w:val="both"/>
        <w:rPr>
          <w:sz w:val="20"/>
          <w:szCs w:val="20"/>
          <w:lang w:val="ru-RU"/>
        </w:rPr>
      </w:pPr>
      <w:r w:rsidRPr="00145855">
        <w:rPr>
          <w:sz w:val="20"/>
          <w:szCs w:val="20"/>
          <w:lang w:val="ru-RU"/>
        </w:rPr>
        <w:t>Для каждого территориального органа федерального органа исполнительной власти разрабатывается свой план гражданской обороны по аналогии с планом гражданской обороны федерального органа исполнительной власти.</w:t>
      </w:r>
    </w:p>
    <w:p w:rsidR="006F666A" w:rsidRPr="00145855" w:rsidRDefault="002D4094" w:rsidP="00471E6E">
      <w:pPr>
        <w:pStyle w:val="a4"/>
        <w:numPr>
          <w:ilvl w:val="0"/>
          <w:numId w:val="2"/>
        </w:numPr>
        <w:tabs>
          <w:tab w:val="left" w:pos="1252"/>
        </w:tabs>
        <w:ind w:right="126" w:firstLine="710"/>
        <w:jc w:val="both"/>
        <w:rPr>
          <w:sz w:val="20"/>
          <w:szCs w:val="20"/>
          <w:lang w:val="ru-RU"/>
        </w:rPr>
      </w:pPr>
      <w:r w:rsidRPr="00145855">
        <w:rPr>
          <w:sz w:val="20"/>
          <w:szCs w:val="20"/>
          <w:lang w:val="ru-RU"/>
        </w:rPr>
        <w:t xml:space="preserve">В план </w:t>
      </w:r>
      <w:proofErr w:type="gramStart"/>
      <w:r w:rsidRPr="00145855">
        <w:rPr>
          <w:sz w:val="20"/>
          <w:szCs w:val="20"/>
          <w:lang w:val="ru-RU"/>
        </w:rPr>
        <w:t xml:space="preserve">гражданской обороны организации, </w:t>
      </w:r>
      <w:r w:rsidRPr="00145855">
        <w:rPr>
          <w:b/>
          <w:sz w:val="20"/>
          <w:szCs w:val="20"/>
          <w:lang w:val="ru-RU"/>
        </w:rPr>
        <w:t xml:space="preserve">отнесенной к категории по гражданской обороне </w:t>
      </w:r>
      <w:r w:rsidRPr="00145855">
        <w:rPr>
          <w:sz w:val="20"/>
          <w:szCs w:val="20"/>
          <w:lang w:val="ru-RU"/>
        </w:rPr>
        <w:t>включаются</w:t>
      </w:r>
      <w:proofErr w:type="gramEnd"/>
      <w:r w:rsidRPr="00145855">
        <w:rPr>
          <w:sz w:val="20"/>
          <w:szCs w:val="20"/>
          <w:lang w:val="ru-RU"/>
        </w:rPr>
        <w:t xml:space="preserve"> три</w:t>
      </w:r>
      <w:r w:rsidRPr="00145855">
        <w:rPr>
          <w:spacing w:val="3"/>
          <w:sz w:val="20"/>
          <w:szCs w:val="20"/>
          <w:lang w:val="ru-RU"/>
        </w:rPr>
        <w:t xml:space="preserve"> </w:t>
      </w:r>
      <w:r w:rsidRPr="00145855">
        <w:rPr>
          <w:sz w:val="20"/>
          <w:szCs w:val="20"/>
          <w:lang w:val="ru-RU"/>
        </w:rPr>
        <w:t>раздела:</w:t>
      </w:r>
    </w:p>
    <w:p w:rsidR="006F666A" w:rsidRPr="00145855" w:rsidRDefault="002D4094" w:rsidP="00471E6E">
      <w:pPr>
        <w:pStyle w:val="a3"/>
        <w:ind w:right="131"/>
        <w:rPr>
          <w:sz w:val="20"/>
          <w:szCs w:val="20"/>
          <w:lang w:val="ru-RU"/>
        </w:rPr>
      </w:pPr>
      <w:r w:rsidRPr="00145855">
        <w:rPr>
          <w:sz w:val="20"/>
          <w:szCs w:val="20"/>
          <w:lang w:val="ru-RU"/>
        </w:rPr>
        <w:t>а) краткая оценка возможной обстановки в результате воздействия противника;</w:t>
      </w:r>
    </w:p>
    <w:p w:rsidR="006F666A" w:rsidRPr="00145855" w:rsidRDefault="002D4094" w:rsidP="00471E6E">
      <w:pPr>
        <w:pStyle w:val="a3"/>
        <w:ind w:right="126"/>
        <w:rPr>
          <w:sz w:val="20"/>
          <w:szCs w:val="20"/>
          <w:lang w:val="ru-RU"/>
        </w:rPr>
      </w:pPr>
      <w:r w:rsidRPr="00145855">
        <w:rPr>
          <w:sz w:val="20"/>
          <w:szCs w:val="20"/>
          <w:lang w:val="ru-RU"/>
        </w:rPr>
        <w:t>б) выполнение мероприятий при планомерном приведении в готовность гражданской обороны;</w:t>
      </w:r>
    </w:p>
    <w:p w:rsidR="006F666A" w:rsidRPr="00145855" w:rsidRDefault="002D4094" w:rsidP="00471E6E">
      <w:pPr>
        <w:pStyle w:val="a3"/>
        <w:ind w:right="131"/>
        <w:rPr>
          <w:sz w:val="20"/>
          <w:szCs w:val="20"/>
          <w:lang w:val="ru-RU"/>
        </w:rPr>
      </w:pPr>
      <w:r w:rsidRPr="00145855">
        <w:rPr>
          <w:sz w:val="20"/>
          <w:szCs w:val="20"/>
          <w:lang w:val="ru-RU"/>
        </w:rPr>
        <w:t>в) выполнение мероприятий по гражданской обороне при внезапном нападении противника.</w:t>
      </w:r>
    </w:p>
    <w:p w:rsidR="006F666A" w:rsidRPr="00145855" w:rsidRDefault="002D4094" w:rsidP="00471E6E">
      <w:pPr>
        <w:pStyle w:val="a4"/>
        <w:numPr>
          <w:ilvl w:val="0"/>
          <w:numId w:val="2"/>
        </w:numPr>
        <w:tabs>
          <w:tab w:val="left" w:pos="1252"/>
        </w:tabs>
        <w:ind w:right="127" w:firstLine="710"/>
        <w:jc w:val="both"/>
        <w:rPr>
          <w:sz w:val="20"/>
          <w:szCs w:val="20"/>
          <w:lang w:val="ru-RU"/>
        </w:rPr>
      </w:pPr>
      <w:r w:rsidRPr="00145855">
        <w:rPr>
          <w:sz w:val="20"/>
          <w:szCs w:val="20"/>
          <w:lang w:val="ru-RU"/>
        </w:rPr>
        <w:t>Раздел, касающийся краткой оценки возможной обстановки в результате воздействия противника, состоит из следующих</w:t>
      </w:r>
      <w:r w:rsidRPr="00145855">
        <w:rPr>
          <w:spacing w:val="-7"/>
          <w:sz w:val="20"/>
          <w:szCs w:val="20"/>
          <w:lang w:val="ru-RU"/>
        </w:rPr>
        <w:t xml:space="preserve"> </w:t>
      </w:r>
      <w:r w:rsidRPr="00145855">
        <w:rPr>
          <w:sz w:val="20"/>
          <w:szCs w:val="20"/>
          <w:lang w:val="ru-RU"/>
        </w:rPr>
        <w:t>подразделов:</w:t>
      </w:r>
    </w:p>
    <w:p w:rsidR="006F666A" w:rsidRPr="00145855" w:rsidRDefault="002D4094" w:rsidP="00471E6E">
      <w:pPr>
        <w:pStyle w:val="a3"/>
        <w:ind w:right="128"/>
        <w:rPr>
          <w:sz w:val="20"/>
          <w:szCs w:val="20"/>
          <w:lang w:val="ru-RU"/>
        </w:rPr>
      </w:pPr>
      <w:r w:rsidRPr="00145855">
        <w:rPr>
          <w:sz w:val="20"/>
          <w:szCs w:val="20"/>
          <w:lang w:val="ru-RU"/>
        </w:rPr>
        <w:t>а) краткая характеристика организации, отнесенной к категории по гражданской обороне;</w:t>
      </w:r>
    </w:p>
    <w:p w:rsidR="006F666A" w:rsidRPr="00145855" w:rsidRDefault="002D4094" w:rsidP="00471E6E">
      <w:pPr>
        <w:pStyle w:val="a3"/>
        <w:spacing w:line="242" w:lineRule="auto"/>
        <w:ind w:right="127"/>
        <w:rPr>
          <w:sz w:val="20"/>
          <w:szCs w:val="20"/>
          <w:lang w:val="ru-RU"/>
        </w:rPr>
      </w:pPr>
      <w:r w:rsidRPr="00145855">
        <w:rPr>
          <w:sz w:val="20"/>
          <w:szCs w:val="20"/>
          <w:lang w:val="ru-RU"/>
        </w:rPr>
        <w:t>б) краткая оценка возможной обстановки в организации, отнесенной к категории по гражданской обороне, после нападения противника;</w:t>
      </w:r>
    </w:p>
    <w:p w:rsidR="006F666A" w:rsidRPr="00145855" w:rsidRDefault="002D4094" w:rsidP="00471E6E">
      <w:pPr>
        <w:pStyle w:val="a3"/>
        <w:spacing w:line="320" w:lineRule="exact"/>
        <w:ind w:left="829" w:firstLine="0"/>
        <w:rPr>
          <w:sz w:val="20"/>
          <w:szCs w:val="20"/>
          <w:lang w:val="ru-RU"/>
        </w:rPr>
      </w:pPr>
      <w:r w:rsidRPr="00145855">
        <w:rPr>
          <w:sz w:val="20"/>
          <w:szCs w:val="20"/>
          <w:lang w:val="ru-RU"/>
        </w:rPr>
        <w:t>в) выводы из оценки возможной обстановки.</w:t>
      </w:r>
    </w:p>
    <w:p w:rsidR="006F666A" w:rsidRPr="00145855" w:rsidRDefault="002D4094" w:rsidP="00471E6E">
      <w:pPr>
        <w:pStyle w:val="a4"/>
        <w:numPr>
          <w:ilvl w:val="0"/>
          <w:numId w:val="2"/>
        </w:numPr>
        <w:tabs>
          <w:tab w:val="left" w:pos="1252"/>
        </w:tabs>
        <w:spacing w:before="76"/>
        <w:ind w:right="130" w:firstLine="710"/>
        <w:jc w:val="both"/>
        <w:rPr>
          <w:sz w:val="20"/>
          <w:szCs w:val="20"/>
          <w:lang w:val="ru-RU"/>
        </w:rPr>
      </w:pPr>
      <w:r w:rsidRPr="00145855">
        <w:rPr>
          <w:sz w:val="20"/>
          <w:szCs w:val="20"/>
          <w:lang w:val="ru-RU"/>
        </w:rPr>
        <w:t>В подразделе, касающемся краткой характеристики организации, отнесенной к категории по гражданской обороне, указываются следующие сведения:</w:t>
      </w:r>
    </w:p>
    <w:p w:rsidR="006F666A" w:rsidRPr="00145855" w:rsidRDefault="002D4094" w:rsidP="00471E6E">
      <w:pPr>
        <w:pStyle w:val="a3"/>
        <w:ind w:right="127"/>
        <w:rPr>
          <w:sz w:val="20"/>
          <w:szCs w:val="20"/>
          <w:lang w:val="ru-RU"/>
        </w:rPr>
      </w:pPr>
      <w:r w:rsidRPr="00145855">
        <w:rPr>
          <w:sz w:val="20"/>
          <w:szCs w:val="20"/>
          <w:lang w:val="ru-RU"/>
        </w:rPr>
        <w:t xml:space="preserve">а) место (территория) размещения организации, отнесенной к категории по гражданской обороне, с точки зрения географии, </w:t>
      </w:r>
      <w:proofErr w:type="spellStart"/>
      <w:r w:rsidRPr="00145855">
        <w:rPr>
          <w:sz w:val="20"/>
          <w:szCs w:val="20"/>
          <w:lang w:val="ru-RU"/>
        </w:rPr>
        <w:t>топогидрографии</w:t>
      </w:r>
      <w:proofErr w:type="spellEnd"/>
      <w:r w:rsidRPr="00145855">
        <w:rPr>
          <w:sz w:val="20"/>
          <w:szCs w:val="20"/>
          <w:lang w:val="ru-RU"/>
        </w:rPr>
        <w:t xml:space="preserve"> города (района), растительности, густоты застройки и плотности заселения;</w:t>
      </w:r>
    </w:p>
    <w:p w:rsidR="006F666A" w:rsidRPr="00145855" w:rsidRDefault="002D4094" w:rsidP="00471E6E">
      <w:pPr>
        <w:pStyle w:val="a3"/>
        <w:spacing w:before="3"/>
        <w:ind w:right="127"/>
        <w:rPr>
          <w:sz w:val="20"/>
          <w:szCs w:val="20"/>
          <w:lang w:val="ru-RU"/>
        </w:rPr>
      </w:pPr>
      <w:r w:rsidRPr="00145855">
        <w:rPr>
          <w:sz w:val="20"/>
          <w:szCs w:val="20"/>
          <w:lang w:val="ru-RU"/>
        </w:rPr>
        <w:t xml:space="preserve">б) характеристика зданий и сооружений, коммуникаций, систем </w:t>
      </w:r>
      <w:proofErr w:type="spellStart"/>
      <w:r w:rsidRPr="00145855">
        <w:rPr>
          <w:sz w:val="20"/>
          <w:szCs w:val="20"/>
          <w:lang w:val="ru-RU"/>
        </w:rPr>
        <w:t>газ</w:t>
      </w:r>
      <w:proofErr w:type="gramStart"/>
      <w:r w:rsidRPr="00145855">
        <w:rPr>
          <w:sz w:val="20"/>
          <w:szCs w:val="20"/>
          <w:lang w:val="ru-RU"/>
        </w:rPr>
        <w:t>о</w:t>
      </w:r>
      <w:proofErr w:type="spellEnd"/>
      <w:r w:rsidRPr="00145855">
        <w:rPr>
          <w:sz w:val="20"/>
          <w:szCs w:val="20"/>
          <w:lang w:val="ru-RU"/>
        </w:rPr>
        <w:t>-</w:t>
      </w:r>
      <w:proofErr w:type="gramEnd"/>
      <w:r w:rsidRPr="00145855">
        <w:rPr>
          <w:sz w:val="20"/>
          <w:szCs w:val="20"/>
          <w:lang w:val="ru-RU"/>
        </w:rPr>
        <w:t xml:space="preserve">, </w:t>
      </w:r>
      <w:proofErr w:type="spellStart"/>
      <w:r w:rsidRPr="00145855">
        <w:rPr>
          <w:sz w:val="20"/>
          <w:szCs w:val="20"/>
          <w:lang w:val="ru-RU"/>
        </w:rPr>
        <w:t>энерго</w:t>
      </w:r>
      <w:proofErr w:type="spellEnd"/>
      <w:r w:rsidRPr="00145855">
        <w:rPr>
          <w:sz w:val="20"/>
          <w:szCs w:val="20"/>
          <w:lang w:val="ru-RU"/>
        </w:rPr>
        <w:t xml:space="preserve">-, </w:t>
      </w:r>
      <w:proofErr w:type="spellStart"/>
      <w:r w:rsidRPr="00145855">
        <w:rPr>
          <w:sz w:val="20"/>
          <w:szCs w:val="20"/>
          <w:lang w:val="ru-RU"/>
        </w:rPr>
        <w:t>водо</w:t>
      </w:r>
      <w:proofErr w:type="spellEnd"/>
      <w:r w:rsidRPr="00145855">
        <w:rPr>
          <w:sz w:val="20"/>
          <w:szCs w:val="20"/>
          <w:lang w:val="ru-RU"/>
        </w:rPr>
        <w:t>-, теплоснабжения объектов организации, отнесенной к категории по гражданской обороне;</w:t>
      </w:r>
    </w:p>
    <w:p w:rsidR="006F666A" w:rsidRPr="00145855" w:rsidRDefault="002D4094" w:rsidP="00471E6E">
      <w:pPr>
        <w:pStyle w:val="a3"/>
        <w:ind w:right="128"/>
        <w:rPr>
          <w:sz w:val="20"/>
          <w:szCs w:val="20"/>
          <w:lang w:val="ru-RU"/>
        </w:rPr>
      </w:pPr>
      <w:r w:rsidRPr="00145855">
        <w:rPr>
          <w:sz w:val="20"/>
          <w:szCs w:val="20"/>
          <w:lang w:val="ru-RU"/>
        </w:rPr>
        <w:t xml:space="preserve">в) перечень </w:t>
      </w:r>
      <w:proofErr w:type="spellStart"/>
      <w:r w:rsidRPr="00145855">
        <w:rPr>
          <w:sz w:val="20"/>
          <w:szCs w:val="20"/>
          <w:lang w:val="ru-RU"/>
        </w:rPr>
        <w:t>радиационно</w:t>
      </w:r>
      <w:proofErr w:type="spellEnd"/>
      <w:r w:rsidRPr="00145855">
        <w:rPr>
          <w:sz w:val="20"/>
          <w:szCs w:val="20"/>
          <w:lang w:val="ru-RU"/>
        </w:rPr>
        <w:t xml:space="preserve">, химически, </w:t>
      </w:r>
      <w:proofErr w:type="spellStart"/>
      <w:r w:rsidRPr="00145855">
        <w:rPr>
          <w:sz w:val="20"/>
          <w:szCs w:val="20"/>
          <w:lang w:val="ru-RU"/>
        </w:rPr>
        <w:t>взрыво</w:t>
      </w:r>
      <w:proofErr w:type="spellEnd"/>
      <w:r w:rsidRPr="00145855">
        <w:rPr>
          <w:sz w:val="20"/>
          <w:szCs w:val="20"/>
          <w:lang w:val="ru-RU"/>
        </w:rPr>
        <w:t>- и пожароопасных систем на объектах организации, отнесенной к категории по гражданской обороне, и на ближайшей периферии от нее;</w:t>
      </w:r>
    </w:p>
    <w:p w:rsidR="006F666A" w:rsidRPr="00145855" w:rsidRDefault="002D4094" w:rsidP="00471E6E">
      <w:pPr>
        <w:pStyle w:val="a3"/>
        <w:ind w:right="128"/>
        <w:rPr>
          <w:sz w:val="20"/>
          <w:szCs w:val="20"/>
          <w:lang w:val="ru-RU"/>
        </w:rPr>
      </w:pPr>
      <w:r w:rsidRPr="00145855">
        <w:rPr>
          <w:sz w:val="20"/>
          <w:szCs w:val="20"/>
          <w:lang w:val="ru-RU"/>
        </w:rPr>
        <w:t>г) перечень железнодорожных станций, автомагистралей, где возможно скопление транспортных средств с аварийно химически опасными веществами, при авариях с которыми возможно влияние на жизнедеятельность организации, отнесенной к категории по гражданской обороне;</w:t>
      </w:r>
    </w:p>
    <w:p w:rsidR="006F666A" w:rsidRPr="00145855" w:rsidRDefault="002D4094" w:rsidP="00471E6E">
      <w:pPr>
        <w:pStyle w:val="a3"/>
        <w:ind w:right="128"/>
        <w:rPr>
          <w:sz w:val="20"/>
          <w:szCs w:val="20"/>
          <w:lang w:val="ru-RU"/>
        </w:rPr>
      </w:pPr>
      <w:proofErr w:type="spellStart"/>
      <w:r w:rsidRPr="00145855">
        <w:rPr>
          <w:sz w:val="20"/>
          <w:szCs w:val="20"/>
          <w:lang w:val="ru-RU"/>
        </w:rPr>
        <w:t>д</w:t>
      </w:r>
      <w:proofErr w:type="spellEnd"/>
      <w:r w:rsidRPr="00145855">
        <w:rPr>
          <w:sz w:val="20"/>
          <w:szCs w:val="20"/>
          <w:lang w:val="ru-RU"/>
        </w:rPr>
        <w:t>) численность персонала организации, отнесенной к категории по гражданской обороне, находящегося одновременно на работе (наибольшей работающей смены);</w:t>
      </w:r>
    </w:p>
    <w:p w:rsidR="006F666A" w:rsidRPr="00145855" w:rsidRDefault="002D4094" w:rsidP="00471E6E">
      <w:pPr>
        <w:pStyle w:val="a3"/>
        <w:ind w:right="127"/>
        <w:rPr>
          <w:sz w:val="20"/>
          <w:szCs w:val="20"/>
          <w:lang w:val="ru-RU"/>
        </w:rPr>
      </w:pPr>
      <w:r w:rsidRPr="00145855">
        <w:rPr>
          <w:sz w:val="20"/>
          <w:szCs w:val="20"/>
          <w:lang w:val="ru-RU"/>
        </w:rPr>
        <w:t>е) силы и средства гражданской обороны организации, отнесенной к категории по гражданской обороне (состав, готовность и предназначение).</w:t>
      </w:r>
    </w:p>
    <w:p w:rsidR="006F666A" w:rsidRPr="00145855" w:rsidRDefault="002D4094" w:rsidP="00471E6E">
      <w:pPr>
        <w:pStyle w:val="a4"/>
        <w:numPr>
          <w:ilvl w:val="0"/>
          <w:numId w:val="2"/>
        </w:numPr>
        <w:tabs>
          <w:tab w:val="left" w:pos="1252"/>
        </w:tabs>
        <w:ind w:right="127" w:firstLine="710"/>
        <w:jc w:val="both"/>
        <w:rPr>
          <w:sz w:val="20"/>
          <w:szCs w:val="20"/>
          <w:lang w:val="ru-RU"/>
        </w:rPr>
      </w:pPr>
      <w:r w:rsidRPr="00145855">
        <w:rPr>
          <w:sz w:val="20"/>
          <w:szCs w:val="20"/>
          <w:lang w:val="ru-RU"/>
        </w:rPr>
        <w:t>В подразделе, касающемся краткой оценки возможной обстановки в организации, отнесенной к категории по гражданской обороне, после нападения противника, указываются следующие</w:t>
      </w:r>
      <w:r w:rsidRPr="00145855">
        <w:rPr>
          <w:spacing w:val="7"/>
          <w:sz w:val="20"/>
          <w:szCs w:val="20"/>
          <w:lang w:val="ru-RU"/>
        </w:rPr>
        <w:t xml:space="preserve"> </w:t>
      </w:r>
      <w:r w:rsidRPr="00145855">
        <w:rPr>
          <w:sz w:val="20"/>
          <w:szCs w:val="20"/>
          <w:lang w:val="ru-RU"/>
        </w:rPr>
        <w:t>сведения:</w:t>
      </w:r>
    </w:p>
    <w:p w:rsidR="006F666A" w:rsidRPr="00145855" w:rsidRDefault="002D4094" w:rsidP="00471E6E">
      <w:pPr>
        <w:pStyle w:val="a3"/>
        <w:ind w:right="131"/>
        <w:rPr>
          <w:sz w:val="20"/>
          <w:szCs w:val="20"/>
          <w:lang w:val="ru-RU"/>
        </w:rPr>
      </w:pPr>
      <w:r w:rsidRPr="00145855">
        <w:rPr>
          <w:sz w:val="20"/>
          <w:szCs w:val="20"/>
          <w:lang w:val="ru-RU"/>
        </w:rPr>
        <w:t>а) степень возможных разрушений зданий и сооружений, потери промышленного производства, персонала, сил и сре</w:t>
      </w:r>
      <w:proofErr w:type="gramStart"/>
      <w:r w:rsidRPr="00145855">
        <w:rPr>
          <w:sz w:val="20"/>
          <w:szCs w:val="20"/>
          <w:lang w:val="ru-RU"/>
        </w:rPr>
        <w:t>дств гр</w:t>
      </w:r>
      <w:proofErr w:type="gramEnd"/>
      <w:r w:rsidRPr="00145855">
        <w:rPr>
          <w:sz w:val="20"/>
          <w:szCs w:val="20"/>
          <w:lang w:val="ru-RU"/>
        </w:rPr>
        <w:t>ажданской обороны;</w:t>
      </w:r>
    </w:p>
    <w:p w:rsidR="006F666A" w:rsidRPr="00145855" w:rsidRDefault="002D4094" w:rsidP="00471E6E">
      <w:pPr>
        <w:pStyle w:val="a3"/>
        <w:spacing w:before="1"/>
        <w:ind w:right="132"/>
        <w:rPr>
          <w:sz w:val="20"/>
          <w:szCs w:val="20"/>
          <w:lang w:val="ru-RU"/>
        </w:rPr>
      </w:pPr>
      <w:r w:rsidRPr="00145855">
        <w:rPr>
          <w:sz w:val="20"/>
          <w:szCs w:val="20"/>
          <w:lang w:val="ru-RU"/>
        </w:rPr>
        <w:t>б) возможная инженерная, радиационная, химическая, пожарная, медицинская и биологическая обстановка;</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в) потери от вторичных факторов поражения;</w:t>
      </w:r>
    </w:p>
    <w:p w:rsidR="006F666A" w:rsidRPr="00145855" w:rsidRDefault="002D4094" w:rsidP="00471E6E">
      <w:pPr>
        <w:pStyle w:val="a3"/>
        <w:ind w:right="128"/>
        <w:rPr>
          <w:sz w:val="20"/>
          <w:szCs w:val="20"/>
          <w:lang w:val="ru-RU"/>
        </w:rPr>
      </w:pPr>
      <w:r w:rsidRPr="00145855">
        <w:rPr>
          <w:sz w:val="20"/>
          <w:szCs w:val="20"/>
          <w:lang w:val="ru-RU"/>
        </w:rPr>
        <w:t xml:space="preserve">г) ориентировочный объем </w:t>
      </w:r>
      <w:proofErr w:type="gramStart"/>
      <w:r w:rsidRPr="00145855">
        <w:rPr>
          <w:sz w:val="20"/>
          <w:szCs w:val="20"/>
          <w:lang w:val="ru-RU"/>
        </w:rPr>
        <w:t>предстоящих</w:t>
      </w:r>
      <w:proofErr w:type="gramEnd"/>
      <w:r w:rsidRPr="00145855">
        <w:rPr>
          <w:sz w:val="20"/>
          <w:szCs w:val="20"/>
          <w:lang w:val="ru-RU"/>
        </w:rPr>
        <w:t xml:space="preserve"> АСДНР при планомерном приведении в готовность гражданской обороны и при внезапном нападении противника.</w:t>
      </w:r>
    </w:p>
    <w:p w:rsidR="006F666A" w:rsidRPr="00145855" w:rsidRDefault="002D4094" w:rsidP="00471E6E">
      <w:pPr>
        <w:pStyle w:val="a4"/>
        <w:numPr>
          <w:ilvl w:val="0"/>
          <w:numId w:val="2"/>
        </w:numPr>
        <w:tabs>
          <w:tab w:val="left" w:pos="1252"/>
        </w:tabs>
        <w:ind w:right="124" w:firstLine="710"/>
        <w:jc w:val="both"/>
        <w:rPr>
          <w:sz w:val="20"/>
          <w:szCs w:val="20"/>
          <w:lang w:val="ru-RU"/>
        </w:rPr>
      </w:pPr>
      <w:r w:rsidRPr="00145855">
        <w:rPr>
          <w:sz w:val="20"/>
          <w:szCs w:val="20"/>
          <w:lang w:val="ru-RU"/>
        </w:rPr>
        <w:t>Раздел, касающийся выполнения мероприятий при планомерном приведении в готовность гражданской обороны, состоит из следующих подразделов:</w:t>
      </w:r>
    </w:p>
    <w:p w:rsidR="006F666A" w:rsidRPr="00145855" w:rsidRDefault="002D4094" w:rsidP="00471E6E">
      <w:pPr>
        <w:pStyle w:val="a3"/>
        <w:ind w:left="829" w:right="1547" w:firstLine="0"/>
        <w:rPr>
          <w:sz w:val="20"/>
          <w:szCs w:val="20"/>
          <w:lang w:val="ru-RU"/>
        </w:rPr>
      </w:pPr>
      <w:r w:rsidRPr="00145855">
        <w:rPr>
          <w:sz w:val="20"/>
          <w:szCs w:val="20"/>
          <w:lang w:val="ru-RU"/>
        </w:rPr>
        <w:t>а) порядок приведения в готовность гражданской обороны; б) организация защиты персонала и членов семей;</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в) организация управления, связи и оповещения;</w:t>
      </w:r>
    </w:p>
    <w:p w:rsidR="006F666A" w:rsidRPr="00145855" w:rsidRDefault="002D4094" w:rsidP="00471E6E">
      <w:pPr>
        <w:pStyle w:val="a3"/>
        <w:spacing w:line="242" w:lineRule="auto"/>
        <w:ind w:right="129"/>
        <w:rPr>
          <w:sz w:val="20"/>
          <w:szCs w:val="20"/>
          <w:lang w:val="ru-RU"/>
        </w:rPr>
      </w:pPr>
      <w:r w:rsidRPr="00145855">
        <w:rPr>
          <w:sz w:val="20"/>
          <w:szCs w:val="20"/>
          <w:lang w:val="ru-RU"/>
        </w:rPr>
        <w:t>г) организация выполнения мероприятий по повышению устойчивости работы объектов организации, отнесенной к категории по гражданской обороне;</w:t>
      </w:r>
    </w:p>
    <w:p w:rsidR="006F666A" w:rsidRPr="00145855" w:rsidRDefault="002D4094" w:rsidP="00471E6E">
      <w:pPr>
        <w:pStyle w:val="a3"/>
        <w:spacing w:line="316" w:lineRule="exact"/>
        <w:ind w:left="829" w:firstLine="0"/>
        <w:rPr>
          <w:sz w:val="20"/>
          <w:szCs w:val="20"/>
          <w:lang w:val="ru-RU"/>
        </w:rPr>
      </w:pPr>
      <w:proofErr w:type="spellStart"/>
      <w:r w:rsidRPr="00145855">
        <w:rPr>
          <w:sz w:val="20"/>
          <w:szCs w:val="20"/>
          <w:lang w:val="ru-RU"/>
        </w:rPr>
        <w:lastRenderedPageBreak/>
        <w:t>д</w:t>
      </w:r>
      <w:proofErr w:type="spellEnd"/>
      <w:r w:rsidRPr="00145855">
        <w:rPr>
          <w:sz w:val="20"/>
          <w:szCs w:val="20"/>
          <w:lang w:val="ru-RU"/>
        </w:rPr>
        <w:t>) организация и проведение АСДНР;</w:t>
      </w:r>
    </w:p>
    <w:p w:rsidR="006F666A" w:rsidRPr="00145855" w:rsidRDefault="002D4094" w:rsidP="00471E6E">
      <w:pPr>
        <w:pStyle w:val="a3"/>
        <w:spacing w:before="76"/>
        <w:ind w:right="128"/>
        <w:rPr>
          <w:sz w:val="20"/>
          <w:szCs w:val="20"/>
          <w:lang w:val="ru-RU"/>
        </w:rPr>
      </w:pPr>
      <w:r w:rsidRPr="00145855">
        <w:rPr>
          <w:sz w:val="20"/>
          <w:szCs w:val="20"/>
          <w:lang w:val="ru-RU"/>
        </w:rPr>
        <w:t>е) организация основных видов обеспечения мероприятий по гражданской обороне.</w:t>
      </w:r>
    </w:p>
    <w:p w:rsidR="006F666A" w:rsidRPr="00145855" w:rsidRDefault="002D4094" w:rsidP="00471E6E">
      <w:pPr>
        <w:pStyle w:val="a4"/>
        <w:numPr>
          <w:ilvl w:val="0"/>
          <w:numId w:val="2"/>
        </w:numPr>
        <w:tabs>
          <w:tab w:val="left" w:pos="1252"/>
        </w:tabs>
        <w:ind w:right="126" w:firstLine="710"/>
        <w:jc w:val="both"/>
        <w:rPr>
          <w:sz w:val="20"/>
          <w:szCs w:val="20"/>
          <w:lang w:val="ru-RU"/>
        </w:rPr>
      </w:pPr>
      <w:proofErr w:type="gramStart"/>
      <w:r w:rsidRPr="00145855">
        <w:rPr>
          <w:sz w:val="20"/>
          <w:szCs w:val="20"/>
          <w:lang w:val="ru-RU"/>
        </w:rPr>
        <w:t>В подразделе, касающемся порядка приведения в готовность гражданской обороны, указываются порядок организации, объем и сроки выполнения первоочередных мероприятий по гражданской обороне первой, второй и третьей очередей, а также мероприятий по гражданской обороне, выполняемых по решению Президента Российской Федерации и Правительства Российской Федерации, осуществляемых в соответствии с требованиями  постановления  Правительства   Российской   Федерации   от  3 июня 2011 г. № 437-13 «Вопросы гражданской обороны</w:t>
      </w:r>
      <w:proofErr w:type="gramEnd"/>
      <w:r w:rsidRPr="00145855">
        <w:rPr>
          <w:sz w:val="20"/>
          <w:szCs w:val="20"/>
          <w:lang w:val="ru-RU"/>
        </w:rPr>
        <w:t xml:space="preserve"> в Российской Федерации».</w:t>
      </w:r>
    </w:p>
    <w:p w:rsidR="006F666A" w:rsidRPr="00145855" w:rsidRDefault="002D4094" w:rsidP="00471E6E">
      <w:pPr>
        <w:pStyle w:val="a4"/>
        <w:numPr>
          <w:ilvl w:val="0"/>
          <w:numId w:val="2"/>
        </w:numPr>
        <w:tabs>
          <w:tab w:val="left" w:pos="1252"/>
        </w:tabs>
        <w:spacing w:before="1"/>
        <w:ind w:firstLine="710"/>
        <w:jc w:val="both"/>
        <w:rPr>
          <w:sz w:val="20"/>
          <w:szCs w:val="20"/>
          <w:lang w:val="ru-RU"/>
        </w:rPr>
      </w:pPr>
      <w:r w:rsidRPr="00145855">
        <w:rPr>
          <w:sz w:val="20"/>
          <w:szCs w:val="20"/>
          <w:lang w:val="ru-RU"/>
        </w:rPr>
        <w:t>Подраздел, касающийся организации защиты персонала и членов семей, включает в</w:t>
      </w:r>
      <w:r w:rsidRPr="00145855">
        <w:rPr>
          <w:spacing w:val="3"/>
          <w:sz w:val="20"/>
          <w:szCs w:val="20"/>
          <w:lang w:val="ru-RU"/>
        </w:rPr>
        <w:t xml:space="preserve"> </w:t>
      </w:r>
      <w:r w:rsidRPr="00145855">
        <w:rPr>
          <w:sz w:val="20"/>
          <w:szCs w:val="20"/>
          <w:lang w:val="ru-RU"/>
        </w:rPr>
        <w:t>себя:</w:t>
      </w:r>
    </w:p>
    <w:p w:rsidR="006F666A" w:rsidRPr="00145855" w:rsidRDefault="002D4094" w:rsidP="00471E6E">
      <w:pPr>
        <w:pStyle w:val="a3"/>
        <w:ind w:right="128"/>
        <w:rPr>
          <w:sz w:val="20"/>
          <w:szCs w:val="20"/>
          <w:lang w:val="ru-RU"/>
        </w:rPr>
      </w:pPr>
      <w:r w:rsidRPr="00145855">
        <w:rPr>
          <w:sz w:val="20"/>
          <w:szCs w:val="20"/>
          <w:lang w:val="ru-RU"/>
        </w:rPr>
        <w:t>а) организацию укрытия в защитных сооружениях, где указываются следующие сведения:</w:t>
      </w:r>
    </w:p>
    <w:p w:rsidR="006F666A" w:rsidRPr="00145855" w:rsidRDefault="002D4094" w:rsidP="00471E6E">
      <w:pPr>
        <w:pStyle w:val="a3"/>
        <w:spacing w:line="242" w:lineRule="auto"/>
        <w:ind w:right="125"/>
        <w:rPr>
          <w:sz w:val="20"/>
          <w:szCs w:val="20"/>
          <w:lang w:val="ru-RU"/>
        </w:rPr>
      </w:pPr>
      <w:r w:rsidRPr="00145855">
        <w:rPr>
          <w:sz w:val="20"/>
          <w:szCs w:val="20"/>
          <w:lang w:val="ru-RU"/>
        </w:rPr>
        <w:t>порядок и сроки приведения в готовность имеющихся защитных сооружений гражданской обороны, закладки в них запасов продовольствия, медикаментов и другого необходимого имущества;</w:t>
      </w:r>
    </w:p>
    <w:p w:rsidR="006F666A" w:rsidRPr="00145855" w:rsidRDefault="002D4094" w:rsidP="00471E6E">
      <w:pPr>
        <w:pStyle w:val="a3"/>
        <w:ind w:right="130"/>
        <w:rPr>
          <w:sz w:val="20"/>
          <w:szCs w:val="20"/>
          <w:lang w:val="ru-RU"/>
        </w:rPr>
      </w:pPr>
      <w:r w:rsidRPr="00145855">
        <w:rPr>
          <w:sz w:val="20"/>
          <w:szCs w:val="20"/>
          <w:lang w:val="ru-RU"/>
        </w:rPr>
        <w:t>порядок строительства недостающих защитных сооружений гражданской обороны и их материально-техническое обеспечение;</w:t>
      </w:r>
    </w:p>
    <w:p w:rsidR="006F666A" w:rsidRPr="00145855" w:rsidRDefault="002D4094" w:rsidP="00471E6E">
      <w:pPr>
        <w:pStyle w:val="a3"/>
        <w:ind w:right="132"/>
        <w:rPr>
          <w:sz w:val="20"/>
          <w:szCs w:val="20"/>
          <w:lang w:val="ru-RU"/>
        </w:rPr>
      </w:pPr>
      <w:r w:rsidRPr="00145855">
        <w:rPr>
          <w:sz w:val="20"/>
          <w:szCs w:val="20"/>
          <w:lang w:val="ru-RU"/>
        </w:rPr>
        <w:t>организация укрытия наибольшей работающей смены организации, отнесенной к категории по гражданской обороне;</w:t>
      </w:r>
    </w:p>
    <w:p w:rsidR="006F666A" w:rsidRPr="00145855" w:rsidRDefault="002D4094" w:rsidP="00471E6E">
      <w:pPr>
        <w:pStyle w:val="a3"/>
        <w:ind w:right="120"/>
        <w:rPr>
          <w:sz w:val="20"/>
          <w:szCs w:val="20"/>
          <w:lang w:val="ru-RU"/>
        </w:rPr>
      </w:pPr>
      <w:r w:rsidRPr="00145855">
        <w:rPr>
          <w:sz w:val="20"/>
          <w:szCs w:val="20"/>
          <w:lang w:val="ru-RU"/>
        </w:rPr>
        <w:t>б) организацию защиты работников и членов их семей, где указываются следующие</w:t>
      </w:r>
      <w:r w:rsidRPr="00145855">
        <w:rPr>
          <w:spacing w:val="4"/>
          <w:sz w:val="20"/>
          <w:szCs w:val="20"/>
          <w:lang w:val="ru-RU"/>
        </w:rPr>
        <w:t xml:space="preserve"> </w:t>
      </w:r>
      <w:r w:rsidRPr="00145855">
        <w:rPr>
          <w:sz w:val="20"/>
          <w:szCs w:val="20"/>
          <w:lang w:val="ru-RU"/>
        </w:rPr>
        <w:t>сведения:</w:t>
      </w:r>
    </w:p>
    <w:p w:rsidR="006F666A" w:rsidRPr="00145855" w:rsidRDefault="002D4094" w:rsidP="00471E6E">
      <w:pPr>
        <w:pStyle w:val="a3"/>
        <w:ind w:right="129"/>
        <w:rPr>
          <w:sz w:val="20"/>
          <w:szCs w:val="20"/>
          <w:lang w:val="ru-RU"/>
        </w:rPr>
      </w:pPr>
      <w:r w:rsidRPr="00145855">
        <w:rPr>
          <w:sz w:val="20"/>
          <w:szCs w:val="20"/>
          <w:lang w:val="ru-RU"/>
        </w:rPr>
        <w:t>порядок обеспечения работников и сил гражданской обороны средствами индивидуальной защиты, приборами радиационной, химической, биологической защиты и</w:t>
      </w:r>
      <w:r w:rsidRPr="00145855">
        <w:rPr>
          <w:spacing w:val="2"/>
          <w:sz w:val="20"/>
          <w:szCs w:val="20"/>
          <w:lang w:val="ru-RU"/>
        </w:rPr>
        <w:t xml:space="preserve"> </w:t>
      </w:r>
      <w:r w:rsidRPr="00145855">
        <w:rPr>
          <w:sz w:val="20"/>
          <w:szCs w:val="20"/>
          <w:lang w:val="ru-RU"/>
        </w:rPr>
        <w:t>контроля;</w:t>
      </w:r>
    </w:p>
    <w:p w:rsidR="006F666A" w:rsidRPr="00145855" w:rsidRDefault="002D4094" w:rsidP="00471E6E">
      <w:pPr>
        <w:pStyle w:val="a3"/>
        <w:ind w:right="125"/>
        <w:rPr>
          <w:sz w:val="20"/>
          <w:szCs w:val="20"/>
          <w:lang w:val="ru-RU"/>
        </w:rPr>
      </w:pPr>
      <w:r w:rsidRPr="00145855">
        <w:rPr>
          <w:sz w:val="20"/>
          <w:szCs w:val="20"/>
          <w:lang w:val="ru-RU"/>
        </w:rPr>
        <w:t>организация защиты работников от аварийно химически опасных веществ, имеющихся на своих или соседних объектах;</w:t>
      </w:r>
    </w:p>
    <w:p w:rsidR="006F666A" w:rsidRPr="00145855" w:rsidRDefault="002D4094" w:rsidP="00471E6E">
      <w:pPr>
        <w:pStyle w:val="a3"/>
        <w:ind w:right="131"/>
        <w:rPr>
          <w:sz w:val="20"/>
          <w:szCs w:val="20"/>
          <w:lang w:val="ru-RU"/>
        </w:rPr>
      </w:pPr>
      <w:r w:rsidRPr="00145855">
        <w:rPr>
          <w:sz w:val="20"/>
          <w:szCs w:val="20"/>
          <w:lang w:val="ru-RU"/>
        </w:rPr>
        <w:t>в) организацию медицинской защиты, где указываются следующие сведения:</w:t>
      </w:r>
    </w:p>
    <w:p w:rsidR="006F666A" w:rsidRPr="00145855" w:rsidRDefault="002D4094" w:rsidP="00471E6E">
      <w:pPr>
        <w:pStyle w:val="a3"/>
        <w:ind w:right="132"/>
        <w:rPr>
          <w:sz w:val="20"/>
          <w:szCs w:val="20"/>
          <w:lang w:val="ru-RU"/>
        </w:rPr>
      </w:pPr>
      <w:r w:rsidRPr="00145855">
        <w:rPr>
          <w:sz w:val="20"/>
          <w:szCs w:val="20"/>
          <w:lang w:val="ru-RU"/>
        </w:rPr>
        <w:t>порядок проведения медицинских мероприятий, силы и средства медицинской защиты, приведение их в готовность;</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порядок выдачи медицинских средств индивидуальной защиты.</w:t>
      </w:r>
    </w:p>
    <w:p w:rsidR="006F666A" w:rsidRPr="00145855" w:rsidRDefault="002D4094" w:rsidP="00471E6E">
      <w:pPr>
        <w:pStyle w:val="a4"/>
        <w:numPr>
          <w:ilvl w:val="0"/>
          <w:numId w:val="2"/>
        </w:numPr>
        <w:tabs>
          <w:tab w:val="left" w:pos="1252"/>
        </w:tabs>
        <w:ind w:right="129" w:firstLine="710"/>
        <w:jc w:val="both"/>
        <w:rPr>
          <w:sz w:val="20"/>
          <w:szCs w:val="20"/>
          <w:lang w:val="ru-RU"/>
        </w:rPr>
      </w:pPr>
      <w:r w:rsidRPr="00145855">
        <w:rPr>
          <w:sz w:val="20"/>
          <w:szCs w:val="20"/>
          <w:lang w:val="ru-RU"/>
        </w:rPr>
        <w:t>В подразделе, касающемся организации управления, связи и оповещения, указываются следующие</w:t>
      </w:r>
      <w:r w:rsidRPr="00145855">
        <w:rPr>
          <w:spacing w:val="7"/>
          <w:sz w:val="20"/>
          <w:szCs w:val="20"/>
          <w:lang w:val="ru-RU"/>
        </w:rPr>
        <w:t xml:space="preserve"> </w:t>
      </w:r>
      <w:r w:rsidRPr="00145855">
        <w:rPr>
          <w:sz w:val="20"/>
          <w:szCs w:val="20"/>
          <w:lang w:val="ru-RU"/>
        </w:rPr>
        <w:t>сведения:</w:t>
      </w:r>
    </w:p>
    <w:p w:rsidR="006F666A" w:rsidRPr="00145855" w:rsidRDefault="002D4094" w:rsidP="00471E6E">
      <w:pPr>
        <w:pStyle w:val="a3"/>
        <w:ind w:right="128"/>
        <w:rPr>
          <w:sz w:val="20"/>
          <w:szCs w:val="20"/>
          <w:lang w:val="ru-RU"/>
        </w:rPr>
      </w:pPr>
      <w:r w:rsidRPr="00145855">
        <w:rPr>
          <w:sz w:val="20"/>
          <w:szCs w:val="20"/>
          <w:lang w:val="ru-RU"/>
        </w:rPr>
        <w:t>а) организация оповещения руководящего состава и работников в рабочее и нерабочее время;</w:t>
      </w:r>
    </w:p>
    <w:p w:rsidR="006F666A" w:rsidRPr="00145855" w:rsidRDefault="002D4094" w:rsidP="00471E6E">
      <w:pPr>
        <w:pStyle w:val="a3"/>
        <w:ind w:right="127"/>
        <w:rPr>
          <w:sz w:val="20"/>
          <w:szCs w:val="20"/>
          <w:lang w:val="ru-RU"/>
        </w:rPr>
      </w:pPr>
      <w:r w:rsidRPr="00145855">
        <w:rPr>
          <w:sz w:val="20"/>
          <w:szCs w:val="20"/>
          <w:lang w:val="ru-RU"/>
        </w:rPr>
        <w:t>б) организация управления в пункте постоянной дислокации, во время передислокации на запасные (дублирующие) пункты управления и в безопасном районе;</w:t>
      </w:r>
    </w:p>
    <w:p w:rsidR="006F666A" w:rsidRPr="00145855" w:rsidRDefault="002D4094" w:rsidP="00471E6E">
      <w:pPr>
        <w:pStyle w:val="a3"/>
        <w:spacing w:line="242" w:lineRule="auto"/>
        <w:ind w:right="130"/>
        <w:rPr>
          <w:sz w:val="20"/>
          <w:szCs w:val="20"/>
          <w:lang w:val="ru-RU"/>
        </w:rPr>
      </w:pPr>
      <w:r w:rsidRPr="00145855">
        <w:rPr>
          <w:sz w:val="20"/>
          <w:szCs w:val="20"/>
          <w:lang w:val="ru-RU"/>
        </w:rPr>
        <w:t>в) порядок приведения в готовность запасных (дублирующих) пунктов управления;</w:t>
      </w:r>
    </w:p>
    <w:p w:rsidR="00145855" w:rsidRDefault="002D4094" w:rsidP="00471E6E">
      <w:pPr>
        <w:pStyle w:val="a3"/>
        <w:ind w:left="829" w:right="888" w:firstLine="0"/>
        <w:rPr>
          <w:sz w:val="20"/>
          <w:szCs w:val="20"/>
          <w:lang w:val="ru-RU"/>
        </w:rPr>
      </w:pPr>
      <w:r w:rsidRPr="00145855">
        <w:rPr>
          <w:sz w:val="20"/>
          <w:szCs w:val="20"/>
          <w:lang w:val="ru-RU"/>
        </w:rPr>
        <w:t xml:space="preserve">г) сроки занятия запасных (дублирующих) пунктов управления; </w:t>
      </w:r>
    </w:p>
    <w:p w:rsidR="006F666A" w:rsidRPr="00145855" w:rsidRDefault="002D4094" w:rsidP="00471E6E">
      <w:pPr>
        <w:pStyle w:val="a3"/>
        <w:ind w:left="829" w:right="888" w:firstLine="0"/>
        <w:rPr>
          <w:sz w:val="20"/>
          <w:szCs w:val="20"/>
          <w:lang w:val="ru-RU"/>
        </w:rPr>
      </w:pPr>
      <w:proofErr w:type="spellStart"/>
      <w:r w:rsidRPr="00145855">
        <w:rPr>
          <w:sz w:val="20"/>
          <w:szCs w:val="20"/>
          <w:lang w:val="ru-RU"/>
        </w:rPr>
        <w:t>д</w:t>
      </w:r>
      <w:proofErr w:type="spellEnd"/>
      <w:r w:rsidRPr="00145855">
        <w:rPr>
          <w:sz w:val="20"/>
          <w:szCs w:val="20"/>
          <w:lang w:val="ru-RU"/>
        </w:rPr>
        <w:t>) организация связи.</w:t>
      </w:r>
    </w:p>
    <w:p w:rsidR="006F666A" w:rsidRPr="00145855" w:rsidRDefault="002D4094" w:rsidP="00471E6E">
      <w:pPr>
        <w:pStyle w:val="a4"/>
        <w:numPr>
          <w:ilvl w:val="0"/>
          <w:numId w:val="2"/>
        </w:numPr>
        <w:tabs>
          <w:tab w:val="left" w:pos="1252"/>
        </w:tabs>
        <w:spacing w:before="76"/>
        <w:ind w:right="127" w:firstLine="710"/>
        <w:jc w:val="both"/>
        <w:rPr>
          <w:sz w:val="20"/>
          <w:szCs w:val="20"/>
          <w:lang w:val="ru-RU"/>
        </w:rPr>
      </w:pPr>
      <w:r w:rsidRPr="00145855">
        <w:rPr>
          <w:sz w:val="20"/>
          <w:szCs w:val="20"/>
          <w:lang w:val="ru-RU"/>
        </w:rPr>
        <w:t>В подразделе, касающемся организации выполнения мероприятий по повышению устойчивости работы объектов организации, отнесенной к категории по гражданской обороне, указываются следующие</w:t>
      </w:r>
      <w:r w:rsidRPr="00145855">
        <w:rPr>
          <w:spacing w:val="-1"/>
          <w:sz w:val="20"/>
          <w:szCs w:val="20"/>
          <w:lang w:val="ru-RU"/>
        </w:rPr>
        <w:t xml:space="preserve"> </w:t>
      </w:r>
      <w:r w:rsidRPr="00145855">
        <w:rPr>
          <w:sz w:val="20"/>
          <w:szCs w:val="20"/>
          <w:lang w:val="ru-RU"/>
        </w:rPr>
        <w:t>сведения:</w:t>
      </w:r>
    </w:p>
    <w:p w:rsidR="006F666A" w:rsidRPr="00145855" w:rsidRDefault="002D4094" w:rsidP="00471E6E">
      <w:pPr>
        <w:pStyle w:val="a3"/>
        <w:spacing w:line="242" w:lineRule="auto"/>
        <w:ind w:right="129"/>
        <w:rPr>
          <w:sz w:val="20"/>
          <w:szCs w:val="20"/>
          <w:lang w:val="ru-RU"/>
        </w:rPr>
      </w:pPr>
      <w:r w:rsidRPr="00145855">
        <w:rPr>
          <w:sz w:val="20"/>
          <w:szCs w:val="20"/>
          <w:lang w:val="ru-RU"/>
        </w:rPr>
        <w:t>а) мероприятия по исключению (уменьшению) возможности возникновения вторичных факторов поражения;</w:t>
      </w:r>
    </w:p>
    <w:p w:rsidR="006F666A" w:rsidRPr="00145855" w:rsidRDefault="002D4094" w:rsidP="00471E6E">
      <w:pPr>
        <w:pStyle w:val="a3"/>
        <w:ind w:right="130"/>
        <w:rPr>
          <w:sz w:val="20"/>
          <w:szCs w:val="20"/>
          <w:lang w:val="ru-RU"/>
        </w:rPr>
      </w:pPr>
      <w:r w:rsidRPr="00145855">
        <w:rPr>
          <w:sz w:val="20"/>
          <w:szCs w:val="20"/>
          <w:lang w:val="ru-RU"/>
        </w:rPr>
        <w:t xml:space="preserve">б) мероприятия по повышению устойчивости работы систем </w:t>
      </w:r>
      <w:proofErr w:type="spellStart"/>
      <w:r w:rsidRPr="00145855">
        <w:rPr>
          <w:sz w:val="20"/>
          <w:szCs w:val="20"/>
          <w:lang w:val="ru-RU"/>
        </w:rPr>
        <w:t>электр</w:t>
      </w:r>
      <w:proofErr w:type="gramStart"/>
      <w:r w:rsidRPr="00145855">
        <w:rPr>
          <w:sz w:val="20"/>
          <w:szCs w:val="20"/>
          <w:lang w:val="ru-RU"/>
        </w:rPr>
        <w:t>о</w:t>
      </w:r>
      <w:proofErr w:type="spellEnd"/>
      <w:r w:rsidRPr="00145855">
        <w:rPr>
          <w:sz w:val="20"/>
          <w:szCs w:val="20"/>
          <w:lang w:val="ru-RU"/>
        </w:rPr>
        <w:t>-</w:t>
      </w:r>
      <w:proofErr w:type="gramEnd"/>
      <w:r w:rsidRPr="00145855">
        <w:rPr>
          <w:sz w:val="20"/>
          <w:szCs w:val="20"/>
          <w:lang w:val="ru-RU"/>
        </w:rPr>
        <w:t xml:space="preserve">, </w:t>
      </w:r>
      <w:proofErr w:type="spellStart"/>
      <w:r w:rsidRPr="00145855">
        <w:rPr>
          <w:sz w:val="20"/>
          <w:szCs w:val="20"/>
          <w:lang w:val="ru-RU"/>
        </w:rPr>
        <w:t>газо</w:t>
      </w:r>
      <w:proofErr w:type="spellEnd"/>
      <w:r w:rsidRPr="00145855">
        <w:rPr>
          <w:sz w:val="20"/>
          <w:szCs w:val="20"/>
          <w:lang w:val="ru-RU"/>
        </w:rPr>
        <w:t>-, тепло-, водоснабжения и канализации;</w:t>
      </w:r>
    </w:p>
    <w:p w:rsidR="006F666A" w:rsidRPr="00145855" w:rsidRDefault="002D4094" w:rsidP="00471E6E">
      <w:pPr>
        <w:pStyle w:val="a3"/>
        <w:ind w:left="829" w:right="3292" w:firstLine="0"/>
        <w:rPr>
          <w:sz w:val="20"/>
          <w:szCs w:val="20"/>
          <w:lang w:val="ru-RU"/>
        </w:rPr>
      </w:pPr>
      <w:r w:rsidRPr="00145855">
        <w:rPr>
          <w:sz w:val="20"/>
          <w:szCs w:val="20"/>
          <w:lang w:val="ru-RU"/>
        </w:rPr>
        <w:t>в) мероприятия по противопожарной защите; г) другие мероприятия.</w:t>
      </w:r>
    </w:p>
    <w:p w:rsidR="006F666A" w:rsidRPr="00145855" w:rsidRDefault="002D4094" w:rsidP="00471E6E">
      <w:pPr>
        <w:pStyle w:val="a4"/>
        <w:numPr>
          <w:ilvl w:val="0"/>
          <w:numId w:val="2"/>
        </w:numPr>
        <w:tabs>
          <w:tab w:val="left" w:pos="1252"/>
        </w:tabs>
        <w:ind w:right="126" w:firstLine="710"/>
        <w:jc w:val="both"/>
        <w:rPr>
          <w:sz w:val="20"/>
          <w:szCs w:val="20"/>
          <w:lang w:val="ru-RU"/>
        </w:rPr>
      </w:pPr>
      <w:r w:rsidRPr="00145855">
        <w:rPr>
          <w:sz w:val="20"/>
          <w:szCs w:val="20"/>
          <w:lang w:val="ru-RU"/>
        </w:rPr>
        <w:t>В подразделе, касающемся организации и проведении АСДНР, указываются следующие</w:t>
      </w:r>
      <w:r w:rsidRPr="00145855">
        <w:rPr>
          <w:spacing w:val="4"/>
          <w:sz w:val="20"/>
          <w:szCs w:val="20"/>
          <w:lang w:val="ru-RU"/>
        </w:rPr>
        <w:t xml:space="preserve"> </w:t>
      </w:r>
      <w:r w:rsidRPr="00145855">
        <w:rPr>
          <w:sz w:val="20"/>
          <w:szCs w:val="20"/>
          <w:lang w:val="ru-RU"/>
        </w:rPr>
        <w:t>сведения:</w:t>
      </w:r>
    </w:p>
    <w:p w:rsidR="006F666A" w:rsidRPr="00145855" w:rsidRDefault="002D4094" w:rsidP="00471E6E">
      <w:pPr>
        <w:pStyle w:val="a3"/>
        <w:ind w:right="127"/>
        <w:rPr>
          <w:sz w:val="20"/>
          <w:szCs w:val="20"/>
          <w:lang w:val="ru-RU"/>
        </w:rPr>
      </w:pPr>
      <w:r w:rsidRPr="00145855">
        <w:rPr>
          <w:sz w:val="20"/>
          <w:szCs w:val="20"/>
          <w:lang w:val="ru-RU"/>
        </w:rPr>
        <w:t>а) состав, оснащенность и сроки приведения в  готовность спасательных служб и аварийно-спасательных</w:t>
      </w:r>
      <w:r w:rsidRPr="00145855">
        <w:rPr>
          <w:spacing w:val="-5"/>
          <w:sz w:val="20"/>
          <w:szCs w:val="20"/>
          <w:lang w:val="ru-RU"/>
        </w:rPr>
        <w:t xml:space="preserve"> </w:t>
      </w:r>
      <w:r w:rsidRPr="00145855">
        <w:rPr>
          <w:sz w:val="20"/>
          <w:szCs w:val="20"/>
          <w:lang w:val="ru-RU"/>
        </w:rPr>
        <w:t>формирований;</w:t>
      </w:r>
    </w:p>
    <w:p w:rsidR="006F666A" w:rsidRPr="00145855" w:rsidRDefault="002D4094" w:rsidP="00471E6E">
      <w:pPr>
        <w:pStyle w:val="a3"/>
        <w:ind w:right="126"/>
        <w:rPr>
          <w:sz w:val="20"/>
          <w:szCs w:val="20"/>
          <w:lang w:val="ru-RU"/>
        </w:rPr>
      </w:pPr>
      <w:r w:rsidRPr="00145855">
        <w:rPr>
          <w:sz w:val="20"/>
          <w:szCs w:val="20"/>
          <w:lang w:val="ru-RU"/>
        </w:rPr>
        <w:t xml:space="preserve">б) организация медицинской помощи </w:t>
      </w:r>
      <w:proofErr w:type="gramStart"/>
      <w:r w:rsidRPr="00145855">
        <w:rPr>
          <w:sz w:val="20"/>
          <w:szCs w:val="20"/>
          <w:lang w:val="ru-RU"/>
        </w:rPr>
        <w:t>пораженным</w:t>
      </w:r>
      <w:proofErr w:type="gramEnd"/>
      <w:r w:rsidRPr="00145855">
        <w:rPr>
          <w:sz w:val="20"/>
          <w:szCs w:val="20"/>
          <w:lang w:val="ru-RU"/>
        </w:rPr>
        <w:t xml:space="preserve"> и личному составу аварийно-спасательных формирований;</w:t>
      </w:r>
    </w:p>
    <w:p w:rsidR="006F666A" w:rsidRPr="00145855" w:rsidRDefault="002D4094" w:rsidP="00471E6E">
      <w:pPr>
        <w:pStyle w:val="a3"/>
        <w:ind w:right="124"/>
        <w:rPr>
          <w:sz w:val="20"/>
          <w:szCs w:val="20"/>
          <w:lang w:val="ru-RU"/>
        </w:rPr>
      </w:pPr>
      <w:r w:rsidRPr="00145855">
        <w:rPr>
          <w:sz w:val="20"/>
          <w:szCs w:val="20"/>
          <w:lang w:val="ru-RU"/>
        </w:rPr>
        <w:t>в) силы и средства, выделяемые в состав муниципальных спасательных служб и аварийно-спасательных формирований (служб);</w:t>
      </w:r>
    </w:p>
    <w:p w:rsidR="006F666A" w:rsidRPr="00145855" w:rsidRDefault="002D4094" w:rsidP="00471E6E">
      <w:pPr>
        <w:pStyle w:val="a3"/>
        <w:ind w:right="126"/>
        <w:rPr>
          <w:sz w:val="20"/>
          <w:szCs w:val="20"/>
          <w:lang w:val="ru-RU"/>
        </w:rPr>
      </w:pPr>
      <w:r w:rsidRPr="00145855">
        <w:rPr>
          <w:sz w:val="20"/>
          <w:szCs w:val="20"/>
          <w:lang w:val="ru-RU"/>
        </w:rPr>
        <w:t>г) восстановление работоспособности спасательных служб и аварийно- спасательных формирований и порядок их дальнейшего применения;</w:t>
      </w:r>
    </w:p>
    <w:p w:rsidR="006F666A" w:rsidRPr="00145855" w:rsidRDefault="002D4094" w:rsidP="00471E6E">
      <w:pPr>
        <w:pStyle w:val="a3"/>
        <w:ind w:right="124"/>
        <w:rPr>
          <w:sz w:val="20"/>
          <w:szCs w:val="20"/>
          <w:lang w:val="ru-RU"/>
        </w:rPr>
      </w:pPr>
      <w:proofErr w:type="spellStart"/>
      <w:r w:rsidRPr="00145855">
        <w:rPr>
          <w:sz w:val="20"/>
          <w:szCs w:val="20"/>
          <w:lang w:val="ru-RU"/>
        </w:rPr>
        <w:t>д</w:t>
      </w:r>
      <w:proofErr w:type="spellEnd"/>
      <w:r w:rsidRPr="00145855">
        <w:rPr>
          <w:sz w:val="20"/>
          <w:szCs w:val="20"/>
          <w:lang w:val="ru-RU"/>
        </w:rPr>
        <w:t>) силы и средства гражданской обороны, действующие в интересах организации, отнесенной к категории по гражданской обороне.</w:t>
      </w:r>
    </w:p>
    <w:p w:rsidR="006F666A" w:rsidRPr="00145855" w:rsidRDefault="002D4094" w:rsidP="00471E6E">
      <w:pPr>
        <w:pStyle w:val="a4"/>
        <w:numPr>
          <w:ilvl w:val="0"/>
          <w:numId w:val="2"/>
        </w:numPr>
        <w:tabs>
          <w:tab w:val="left" w:pos="1252"/>
        </w:tabs>
        <w:ind w:right="127" w:firstLine="710"/>
        <w:jc w:val="both"/>
        <w:rPr>
          <w:sz w:val="20"/>
          <w:szCs w:val="20"/>
          <w:lang w:val="ru-RU"/>
        </w:rPr>
      </w:pPr>
      <w:r w:rsidRPr="00145855">
        <w:rPr>
          <w:sz w:val="20"/>
          <w:szCs w:val="20"/>
          <w:lang w:val="ru-RU"/>
        </w:rPr>
        <w:t>В подразделе, касающемся организации основных видов обеспечения мероприятий по гражданской обороне, указывается порядок организации основных видов обеспечения мероприятий по гражданской обороне, в том</w:t>
      </w:r>
      <w:r w:rsidRPr="00145855">
        <w:rPr>
          <w:spacing w:val="6"/>
          <w:sz w:val="20"/>
          <w:szCs w:val="20"/>
          <w:lang w:val="ru-RU"/>
        </w:rPr>
        <w:t xml:space="preserve"> </w:t>
      </w:r>
      <w:r w:rsidRPr="00145855">
        <w:rPr>
          <w:sz w:val="20"/>
          <w:szCs w:val="20"/>
          <w:lang w:val="ru-RU"/>
        </w:rPr>
        <w:t>числе:</w:t>
      </w:r>
    </w:p>
    <w:p w:rsidR="006F666A" w:rsidRPr="00145855" w:rsidRDefault="002D4094" w:rsidP="00471E6E">
      <w:pPr>
        <w:pStyle w:val="a3"/>
        <w:ind w:left="829" w:right="5433" w:firstLine="0"/>
        <w:rPr>
          <w:sz w:val="20"/>
          <w:szCs w:val="20"/>
          <w:lang w:val="ru-RU"/>
        </w:rPr>
      </w:pPr>
      <w:r w:rsidRPr="00145855">
        <w:rPr>
          <w:sz w:val="20"/>
          <w:szCs w:val="20"/>
          <w:lang w:val="ru-RU"/>
        </w:rPr>
        <w:t>общей разведки; инженерного обеспечения;</w:t>
      </w:r>
    </w:p>
    <w:p w:rsidR="006F666A" w:rsidRPr="00145855" w:rsidRDefault="002D4094" w:rsidP="00471E6E">
      <w:pPr>
        <w:pStyle w:val="a3"/>
        <w:ind w:left="829" w:right="1109" w:firstLine="0"/>
        <w:rPr>
          <w:sz w:val="20"/>
          <w:szCs w:val="20"/>
          <w:lang w:val="ru-RU"/>
        </w:rPr>
      </w:pPr>
      <w:r w:rsidRPr="00145855">
        <w:rPr>
          <w:sz w:val="20"/>
          <w:szCs w:val="20"/>
          <w:lang w:val="ru-RU"/>
        </w:rPr>
        <w:t>радиационной, химической и биологической защиты; медицинского обеспечения;</w:t>
      </w:r>
    </w:p>
    <w:p w:rsidR="006F666A" w:rsidRDefault="002D4094" w:rsidP="00471E6E">
      <w:pPr>
        <w:pStyle w:val="a3"/>
        <w:ind w:left="829" w:right="3780" w:firstLine="0"/>
        <w:rPr>
          <w:sz w:val="20"/>
          <w:szCs w:val="20"/>
          <w:lang w:val="ru-RU"/>
        </w:rPr>
      </w:pPr>
      <w:r w:rsidRPr="00145855">
        <w:rPr>
          <w:sz w:val="20"/>
          <w:szCs w:val="20"/>
          <w:lang w:val="ru-RU"/>
        </w:rPr>
        <w:t>материального обеспечения; технического обеспечения; транспортного обеспечения; противопожарного обеспечения; гидрометеорологического обеспечения; охраны общественного порядка; топогеодезического обеспечения.</w:t>
      </w:r>
    </w:p>
    <w:p w:rsidR="00145855" w:rsidRPr="00145855" w:rsidRDefault="00145855" w:rsidP="00471E6E">
      <w:pPr>
        <w:pStyle w:val="a3"/>
        <w:ind w:left="829" w:right="3780" w:firstLine="0"/>
        <w:rPr>
          <w:sz w:val="20"/>
          <w:szCs w:val="20"/>
          <w:lang w:val="ru-RU"/>
        </w:rPr>
      </w:pPr>
    </w:p>
    <w:p w:rsidR="006F666A" w:rsidRPr="00145855" w:rsidRDefault="002D4094" w:rsidP="00471E6E">
      <w:pPr>
        <w:pStyle w:val="a4"/>
        <w:numPr>
          <w:ilvl w:val="0"/>
          <w:numId w:val="2"/>
        </w:numPr>
        <w:tabs>
          <w:tab w:val="left" w:pos="1392"/>
        </w:tabs>
        <w:ind w:right="125" w:firstLine="710"/>
        <w:jc w:val="both"/>
        <w:rPr>
          <w:sz w:val="20"/>
          <w:szCs w:val="20"/>
          <w:lang w:val="ru-RU"/>
        </w:rPr>
      </w:pPr>
      <w:r w:rsidRPr="00145855">
        <w:rPr>
          <w:sz w:val="20"/>
          <w:szCs w:val="20"/>
          <w:lang w:val="ru-RU"/>
        </w:rPr>
        <w:lastRenderedPageBreak/>
        <w:t>Раздел, касающийся выполнения мероприятий по гражданской обороне при внезапном нападении противника, состоит из следующих подразделов:</w:t>
      </w:r>
    </w:p>
    <w:p w:rsidR="006F666A" w:rsidRPr="00145855" w:rsidRDefault="002D4094" w:rsidP="00471E6E">
      <w:pPr>
        <w:pStyle w:val="a3"/>
        <w:ind w:right="126"/>
        <w:rPr>
          <w:sz w:val="20"/>
          <w:szCs w:val="20"/>
          <w:lang w:val="ru-RU"/>
        </w:rPr>
      </w:pPr>
      <w:r w:rsidRPr="00145855">
        <w:rPr>
          <w:sz w:val="20"/>
          <w:szCs w:val="20"/>
          <w:lang w:val="ru-RU"/>
        </w:rPr>
        <w:t>а) организация и проведение мероприятий по сигналу «ВНИМАНИЕ ВСЕМ!» с информацией о воздушной тревоге, химической тревоге, радиационной опасности или угрозе катастрофического затопления;</w:t>
      </w:r>
    </w:p>
    <w:p w:rsidR="006F666A" w:rsidRPr="00145855" w:rsidRDefault="002D4094" w:rsidP="00471E6E">
      <w:pPr>
        <w:pStyle w:val="a3"/>
        <w:ind w:right="126"/>
        <w:rPr>
          <w:sz w:val="20"/>
          <w:szCs w:val="20"/>
          <w:lang w:val="ru-RU"/>
        </w:rPr>
      </w:pPr>
      <w:r w:rsidRPr="00145855">
        <w:rPr>
          <w:sz w:val="20"/>
          <w:szCs w:val="20"/>
          <w:lang w:val="ru-RU"/>
        </w:rPr>
        <w:t>б) организация и проведение мероприятий по сигналу «ВНИМАНИЕ ВСЕМ!» с информацией об отбое воздушной тревоги, химической тревоги, радиационной опасности или угрозы катастрофического затопления.</w:t>
      </w:r>
    </w:p>
    <w:p w:rsidR="006F666A" w:rsidRPr="00145855" w:rsidRDefault="002D4094" w:rsidP="00471E6E">
      <w:pPr>
        <w:pStyle w:val="a4"/>
        <w:numPr>
          <w:ilvl w:val="0"/>
          <w:numId w:val="2"/>
        </w:numPr>
        <w:tabs>
          <w:tab w:val="left" w:pos="1392"/>
        </w:tabs>
        <w:spacing w:before="76"/>
        <w:ind w:right="129" w:firstLine="710"/>
        <w:jc w:val="both"/>
        <w:rPr>
          <w:sz w:val="20"/>
          <w:szCs w:val="20"/>
          <w:lang w:val="ru-RU"/>
        </w:rPr>
      </w:pPr>
      <w:r w:rsidRPr="00145855">
        <w:rPr>
          <w:sz w:val="20"/>
          <w:szCs w:val="20"/>
          <w:lang w:val="ru-RU"/>
        </w:rPr>
        <w:t>В подразделе, касающемся организации и проведении мероприятий по сигналу «ВНИМАНИЕ ВСЕМ!» с информацией о воздушной тревоге, химической тревоге, радиационной опасности или угрозе катастрофического затопления указываются следующие</w:t>
      </w:r>
      <w:r w:rsidRPr="00145855">
        <w:rPr>
          <w:spacing w:val="3"/>
          <w:sz w:val="20"/>
          <w:szCs w:val="20"/>
          <w:lang w:val="ru-RU"/>
        </w:rPr>
        <w:t xml:space="preserve"> </w:t>
      </w:r>
      <w:r w:rsidRPr="00145855">
        <w:rPr>
          <w:sz w:val="20"/>
          <w:szCs w:val="20"/>
          <w:lang w:val="ru-RU"/>
        </w:rPr>
        <w:t>сведения:</w:t>
      </w:r>
    </w:p>
    <w:p w:rsidR="006F666A" w:rsidRPr="00145855" w:rsidRDefault="002D4094" w:rsidP="00471E6E">
      <w:pPr>
        <w:pStyle w:val="a3"/>
        <w:spacing w:before="4"/>
        <w:ind w:right="130"/>
        <w:rPr>
          <w:sz w:val="20"/>
          <w:szCs w:val="20"/>
          <w:lang w:val="ru-RU"/>
        </w:rPr>
      </w:pPr>
      <w:r w:rsidRPr="00145855">
        <w:rPr>
          <w:sz w:val="20"/>
          <w:szCs w:val="20"/>
          <w:lang w:val="ru-RU"/>
        </w:rPr>
        <w:t>а) порядок оповещения руководства, персонала и жилого сектора, прилегающего к организации, отнесенной к категории по гражданской обороне и (или) продолжающей работу в военное время;</w:t>
      </w:r>
    </w:p>
    <w:p w:rsidR="006F666A" w:rsidRPr="00145855" w:rsidRDefault="002D4094" w:rsidP="00471E6E">
      <w:pPr>
        <w:pStyle w:val="a3"/>
        <w:ind w:right="127"/>
        <w:rPr>
          <w:sz w:val="20"/>
          <w:szCs w:val="20"/>
          <w:lang w:val="ru-RU"/>
        </w:rPr>
      </w:pPr>
      <w:r w:rsidRPr="00145855">
        <w:rPr>
          <w:sz w:val="20"/>
          <w:szCs w:val="20"/>
          <w:lang w:val="ru-RU"/>
        </w:rPr>
        <w:t>б) порядок безаварийной остановки производства, введение режимов маскировки;</w:t>
      </w:r>
    </w:p>
    <w:p w:rsidR="006F666A" w:rsidRPr="00145855" w:rsidRDefault="002D4094" w:rsidP="00471E6E">
      <w:pPr>
        <w:pStyle w:val="a3"/>
        <w:ind w:left="829" w:right="1761" w:firstLine="0"/>
        <w:rPr>
          <w:sz w:val="20"/>
          <w:szCs w:val="20"/>
          <w:lang w:val="ru-RU"/>
        </w:rPr>
      </w:pPr>
      <w:r w:rsidRPr="00145855">
        <w:rPr>
          <w:sz w:val="20"/>
          <w:szCs w:val="20"/>
          <w:lang w:val="ru-RU"/>
        </w:rPr>
        <w:t>в) организация выдачи средств индивидуальной защиты; г) организация укрытия персонала.</w:t>
      </w:r>
    </w:p>
    <w:p w:rsidR="006F666A" w:rsidRPr="00145855" w:rsidRDefault="002D4094" w:rsidP="00471E6E">
      <w:pPr>
        <w:pStyle w:val="a4"/>
        <w:numPr>
          <w:ilvl w:val="0"/>
          <w:numId w:val="2"/>
        </w:numPr>
        <w:tabs>
          <w:tab w:val="left" w:pos="1392"/>
        </w:tabs>
        <w:ind w:right="130" w:firstLine="710"/>
        <w:jc w:val="both"/>
        <w:rPr>
          <w:sz w:val="20"/>
          <w:szCs w:val="20"/>
          <w:lang w:val="ru-RU"/>
        </w:rPr>
      </w:pPr>
      <w:r w:rsidRPr="00145855">
        <w:rPr>
          <w:sz w:val="20"/>
          <w:szCs w:val="20"/>
          <w:lang w:val="ru-RU"/>
        </w:rPr>
        <w:t>В подразделе, касающемся организации и проведения мероприятий по сигналу «ВНИМАНИЕ ВСЕМ!» с информацией об отбое воздушной тревоги, химической тревоги, радиационной опасности или угрозы катастрофического затопления, указываются следующие</w:t>
      </w:r>
      <w:r w:rsidRPr="00145855">
        <w:rPr>
          <w:spacing w:val="-8"/>
          <w:sz w:val="20"/>
          <w:szCs w:val="20"/>
          <w:lang w:val="ru-RU"/>
        </w:rPr>
        <w:t xml:space="preserve"> </w:t>
      </w:r>
      <w:r w:rsidRPr="00145855">
        <w:rPr>
          <w:sz w:val="20"/>
          <w:szCs w:val="20"/>
          <w:lang w:val="ru-RU"/>
        </w:rPr>
        <w:t>сведения:</w:t>
      </w:r>
    </w:p>
    <w:p w:rsidR="006F666A" w:rsidRPr="00145855" w:rsidRDefault="002D4094" w:rsidP="00471E6E">
      <w:pPr>
        <w:pStyle w:val="a3"/>
        <w:spacing w:line="320" w:lineRule="exact"/>
        <w:ind w:left="829" w:firstLine="0"/>
        <w:rPr>
          <w:sz w:val="20"/>
          <w:szCs w:val="20"/>
          <w:lang w:val="ru-RU"/>
        </w:rPr>
      </w:pPr>
      <w:r w:rsidRPr="00145855">
        <w:rPr>
          <w:sz w:val="20"/>
          <w:szCs w:val="20"/>
          <w:lang w:val="ru-RU"/>
        </w:rPr>
        <w:t>а) восстановление управления, связи и оповещения;</w:t>
      </w:r>
    </w:p>
    <w:p w:rsidR="006F666A" w:rsidRPr="00145855" w:rsidRDefault="002D4094" w:rsidP="00471E6E">
      <w:pPr>
        <w:pStyle w:val="a3"/>
        <w:spacing w:line="242" w:lineRule="auto"/>
        <w:ind w:right="126"/>
        <w:rPr>
          <w:sz w:val="20"/>
          <w:szCs w:val="20"/>
          <w:lang w:val="ru-RU"/>
        </w:rPr>
      </w:pPr>
      <w:r w:rsidRPr="00145855">
        <w:rPr>
          <w:sz w:val="20"/>
          <w:szCs w:val="20"/>
          <w:lang w:val="ru-RU"/>
        </w:rPr>
        <w:t>б) организация сбора данных об обстановке, сложившейся на объектах организации, отнесенной к категории по гражданской обороне;</w:t>
      </w:r>
    </w:p>
    <w:p w:rsidR="006F666A" w:rsidRPr="00145855" w:rsidRDefault="002D4094" w:rsidP="00471E6E">
      <w:pPr>
        <w:pStyle w:val="a3"/>
        <w:ind w:right="123"/>
        <w:rPr>
          <w:sz w:val="20"/>
          <w:szCs w:val="20"/>
          <w:lang w:val="ru-RU"/>
        </w:rPr>
      </w:pPr>
      <w:r w:rsidRPr="00145855">
        <w:rPr>
          <w:sz w:val="20"/>
          <w:szCs w:val="20"/>
          <w:lang w:val="ru-RU"/>
        </w:rPr>
        <w:t>в) приведение в готовность сохранившихся аварийно-спасательных формирований и проведение АСДНР;</w:t>
      </w:r>
    </w:p>
    <w:p w:rsidR="006F666A" w:rsidRPr="00145855" w:rsidRDefault="002D4094" w:rsidP="00471E6E">
      <w:pPr>
        <w:pStyle w:val="a3"/>
        <w:ind w:left="829" w:right="509" w:firstLine="0"/>
        <w:rPr>
          <w:sz w:val="20"/>
          <w:szCs w:val="20"/>
          <w:lang w:val="ru-RU"/>
        </w:rPr>
      </w:pPr>
      <w:r w:rsidRPr="00145855">
        <w:rPr>
          <w:sz w:val="20"/>
          <w:szCs w:val="20"/>
          <w:lang w:val="ru-RU"/>
        </w:rPr>
        <w:t xml:space="preserve">г) организация ускоренного проведения мероприятий по эвакуации; </w:t>
      </w:r>
      <w:proofErr w:type="spellStart"/>
      <w:r w:rsidRPr="00145855">
        <w:rPr>
          <w:sz w:val="20"/>
          <w:szCs w:val="20"/>
          <w:lang w:val="ru-RU"/>
        </w:rPr>
        <w:t>д</w:t>
      </w:r>
      <w:proofErr w:type="spellEnd"/>
      <w:r w:rsidRPr="00145855">
        <w:rPr>
          <w:sz w:val="20"/>
          <w:szCs w:val="20"/>
          <w:lang w:val="ru-RU"/>
        </w:rPr>
        <w:t xml:space="preserve">) порядок оказания медицинской помощи </w:t>
      </w:r>
      <w:proofErr w:type="gramStart"/>
      <w:r w:rsidRPr="00145855">
        <w:rPr>
          <w:sz w:val="20"/>
          <w:szCs w:val="20"/>
          <w:lang w:val="ru-RU"/>
        </w:rPr>
        <w:t>пораженным</w:t>
      </w:r>
      <w:proofErr w:type="gramEnd"/>
      <w:r w:rsidRPr="00145855">
        <w:rPr>
          <w:sz w:val="20"/>
          <w:szCs w:val="20"/>
          <w:lang w:val="ru-RU"/>
        </w:rPr>
        <w:t>;</w:t>
      </w:r>
    </w:p>
    <w:p w:rsidR="006F666A" w:rsidRPr="00145855" w:rsidRDefault="002D4094" w:rsidP="00471E6E">
      <w:pPr>
        <w:pStyle w:val="a3"/>
        <w:ind w:right="124"/>
        <w:rPr>
          <w:sz w:val="20"/>
          <w:szCs w:val="20"/>
          <w:lang w:val="ru-RU"/>
        </w:rPr>
      </w:pPr>
      <w:r w:rsidRPr="00145855">
        <w:rPr>
          <w:sz w:val="20"/>
          <w:szCs w:val="20"/>
          <w:lang w:val="ru-RU"/>
        </w:rPr>
        <w:t>е) силы и средства, привлекаемые из состава территориальной группировки сил гражданской обороны для ведения АСДНР на объектах организации, отнесенной к категории по гражданской обороне и (или) продолжающей работу в военное время, при внезапном нападении противника;</w:t>
      </w:r>
    </w:p>
    <w:p w:rsidR="006F666A" w:rsidRPr="00145855" w:rsidRDefault="002D4094" w:rsidP="00471E6E">
      <w:pPr>
        <w:pStyle w:val="a3"/>
        <w:ind w:right="129"/>
        <w:rPr>
          <w:sz w:val="20"/>
          <w:szCs w:val="20"/>
          <w:lang w:val="ru-RU"/>
        </w:rPr>
      </w:pPr>
      <w:r w:rsidRPr="00145855">
        <w:rPr>
          <w:sz w:val="20"/>
          <w:szCs w:val="20"/>
          <w:lang w:val="ru-RU"/>
        </w:rPr>
        <w:t>ж) организация основных видов обеспечения мероприятий по гражданской обороне.</w:t>
      </w:r>
    </w:p>
    <w:p w:rsidR="006F666A" w:rsidRPr="00145855" w:rsidRDefault="002D4094" w:rsidP="00471E6E">
      <w:pPr>
        <w:pStyle w:val="a4"/>
        <w:numPr>
          <w:ilvl w:val="0"/>
          <w:numId w:val="2"/>
        </w:numPr>
        <w:tabs>
          <w:tab w:val="left" w:pos="1392"/>
        </w:tabs>
        <w:ind w:right="127" w:firstLine="710"/>
        <w:jc w:val="both"/>
        <w:rPr>
          <w:sz w:val="20"/>
          <w:szCs w:val="20"/>
          <w:lang w:val="ru-RU"/>
        </w:rPr>
      </w:pPr>
      <w:r w:rsidRPr="00145855">
        <w:rPr>
          <w:sz w:val="20"/>
          <w:szCs w:val="20"/>
          <w:lang w:val="ru-RU"/>
        </w:rPr>
        <w:t>К планам гражданской обороны организаций, отнесенным к категориям по гражданской обороне, прилагаются следующие</w:t>
      </w:r>
      <w:r w:rsidRPr="00145855">
        <w:rPr>
          <w:spacing w:val="-9"/>
          <w:sz w:val="20"/>
          <w:szCs w:val="20"/>
          <w:lang w:val="ru-RU"/>
        </w:rPr>
        <w:t xml:space="preserve"> </w:t>
      </w:r>
      <w:r w:rsidRPr="00145855">
        <w:rPr>
          <w:sz w:val="20"/>
          <w:szCs w:val="20"/>
          <w:lang w:val="ru-RU"/>
        </w:rPr>
        <w:t>приложения:</w:t>
      </w:r>
    </w:p>
    <w:p w:rsidR="006F666A" w:rsidRPr="00145855" w:rsidRDefault="002D4094" w:rsidP="00471E6E">
      <w:pPr>
        <w:pStyle w:val="a3"/>
        <w:ind w:right="132"/>
        <w:rPr>
          <w:sz w:val="20"/>
          <w:szCs w:val="20"/>
          <w:lang w:val="ru-RU"/>
        </w:rPr>
      </w:pPr>
      <w:r w:rsidRPr="00145855">
        <w:rPr>
          <w:sz w:val="20"/>
          <w:szCs w:val="20"/>
          <w:lang w:val="ru-RU"/>
        </w:rPr>
        <w:t>а) основные показатели состояния гражданской обороны организации, отнесенной к категории по гражданской обороне, по состоянию на 1 января текущего года;</w:t>
      </w:r>
    </w:p>
    <w:p w:rsidR="006F666A" w:rsidRPr="00145855" w:rsidRDefault="002D4094" w:rsidP="00471E6E">
      <w:pPr>
        <w:pStyle w:val="a3"/>
        <w:ind w:right="127"/>
        <w:rPr>
          <w:sz w:val="20"/>
          <w:szCs w:val="20"/>
          <w:lang w:val="ru-RU"/>
        </w:rPr>
      </w:pPr>
      <w:r w:rsidRPr="00145855">
        <w:rPr>
          <w:sz w:val="20"/>
          <w:szCs w:val="20"/>
          <w:lang w:val="ru-RU"/>
        </w:rPr>
        <w:t>б) возможная обстановка на территории организации, отнесенной к категории по гражданской обороне;</w:t>
      </w:r>
    </w:p>
    <w:p w:rsidR="006F666A" w:rsidRPr="00145855" w:rsidRDefault="002D4094" w:rsidP="00471E6E">
      <w:pPr>
        <w:pStyle w:val="a3"/>
        <w:ind w:right="131"/>
        <w:rPr>
          <w:sz w:val="20"/>
          <w:szCs w:val="20"/>
          <w:lang w:val="ru-RU"/>
        </w:rPr>
      </w:pPr>
      <w:r w:rsidRPr="00145855">
        <w:rPr>
          <w:sz w:val="20"/>
          <w:szCs w:val="20"/>
          <w:lang w:val="ru-RU"/>
        </w:rPr>
        <w:t>в) календарный план выполнения основных мероприятий по гражданской обороне;</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г) план мероприятий по защите работников и организации АСДНР;</w:t>
      </w:r>
    </w:p>
    <w:p w:rsidR="006F666A" w:rsidRPr="00145855" w:rsidRDefault="002D4094" w:rsidP="00471E6E">
      <w:pPr>
        <w:pStyle w:val="a3"/>
        <w:ind w:right="128"/>
        <w:rPr>
          <w:sz w:val="20"/>
          <w:szCs w:val="20"/>
          <w:lang w:val="ru-RU"/>
        </w:rPr>
      </w:pPr>
      <w:proofErr w:type="spellStart"/>
      <w:r w:rsidRPr="00145855">
        <w:rPr>
          <w:sz w:val="20"/>
          <w:szCs w:val="20"/>
          <w:lang w:val="ru-RU"/>
        </w:rPr>
        <w:t>д</w:t>
      </w:r>
      <w:proofErr w:type="spellEnd"/>
      <w:r w:rsidRPr="00145855">
        <w:rPr>
          <w:sz w:val="20"/>
          <w:szCs w:val="20"/>
          <w:lang w:val="ru-RU"/>
        </w:rPr>
        <w:t>) расчет укрытия работников организации, отнесенной к категории по гражданской обороне и членов их семей в защитных сооружениях, по состоянию на 1 января текущего года;</w:t>
      </w:r>
    </w:p>
    <w:p w:rsidR="006F666A" w:rsidRPr="00145855" w:rsidRDefault="002D4094" w:rsidP="00471E6E">
      <w:pPr>
        <w:pStyle w:val="a3"/>
        <w:ind w:right="126"/>
        <w:rPr>
          <w:sz w:val="20"/>
          <w:szCs w:val="20"/>
          <w:lang w:val="ru-RU"/>
        </w:rPr>
      </w:pPr>
      <w:r w:rsidRPr="00145855">
        <w:rPr>
          <w:sz w:val="20"/>
          <w:szCs w:val="20"/>
          <w:lang w:val="ru-RU"/>
        </w:rPr>
        <w:t>е) план наращивания инженерной защиты организации, отнесенной к категории по гражданской обороне, при приведении в готовность гражданской обороны;</w:t>
      </w:r>
    </w:p>
    <w:p w:rsidR="006F666A" w:rsidRPr="00145855" w:rsidRDefault="002D4094" w:rsidP="00471E6E">
      <w:pPr>
        <w:pStyle w:val="a3"/>
        <w:spacing w:before="76"/>
        <w:ind w:right="128"/>
        <w:rPr>
          <w:sz w:val="20"/>
          <w:szCs w:val="20"/>
          <w:lang w:val="ru-RU"/>
        </w:rPr>
      </w:pPr>
      <w:r w:rsidRPr="00145855">
        <w:rPr>
          <w:sz w:val="20"/>
          <w:szCs w:val="20"/>
          <w:lang w:val="ru-RU"/>
        </w:rPr>
        <w:t>ж) план эвакуации работников организации, отнесенной к категории по гражданской обороне и членов их семей;</w:t>
      </w:r>
    </w:p>
    <w:p w:rsidR="006F666A" w:rsidRPr="00145855" w:rsidRDefault="002D4094" w:rsidP="00471E6E">
      <w:pPr>
        <w:pStyle w:val="a3"/>
        <w:spacing w:line="242" w:lineRule="auto"/>
        <w:ind w:right="129"/>
        <w:rPr>
          <w:sz w:val="20"/>
          <w:szCs w:val="20"/>
          <w:lang w:val="ru-RU"/>
        </w:rPr>
      </w:pPr>
      <w:proofErr w:type="spellStart"/>
      <w:r w:rsidRPr="00145855">
        <w:rPr>
          <w:sz w:val="20"/>
          <w:szCs w:val="20"/>
          <w:lang w:val="ru-RU"/>
        </w:rPr>
        <w:t>з</w:t>
      </w:r>
      <w:proofErr w:type="spellEnd"/>
      <w:r w:rsidRPr="00145855">
        <w:rPr>
          <w:sz w:val="20"/>
          <w:szCs w:val="20"/>
          <w:lang w:val="ru-RU"/>
        </w:rPr>
        <w:t>) план наращивания мероприятий по повышению устойчивости функционирования организации, отнесенной к категории по гражданской обороне;</w:t>
      </w:r>
    </w:p>
    <w:p w:rsidR="006F666A" w:rsidRPr="00145855" w:rsidRDefault="002D4094" w:rsidP="00471E6E">
      <w:pPr>
        <w:pStyle w:val="a3"/>
        <w:ind w:right="128"/>
        <w:rPr>
          <w:sz w:val="20"/>
          <w:szCs w:val="20"/>
          <w:lang w:val="ru-RU"/>
        </w:rPr>
      </w:pPr>
      <w:r w:rsidRPr="00145855">
        <w:rPr>
          <w:sz w:val="20"/>
          <w:szCs w:val="20"/>
          <w:lang w:val="ru-RU"/>
        </w:rPr>
        <w:t>и) состав сил и сре</w:t>
      </w:r>
      <w:proofErr w:type="gramStart"/>
      <w:r w:rsidRPr="00145855">
        <w:rPr>
          <w:sz w:val="20"/>
          <w:szCs w:val="20"/>
          <w:lang w:val="ru-RU"/>
        </w:rPr>
        <w:t>дств гр</w:t>
      </w:r>
      <w:proofErr w:type="gramEnd"/>
      <w:r w:rsidRPr="00145855">
        <w:rPr>
          <w:sz w:val="20"/>
          <w:szCs w:val="20"/>
          <w:lang w:val="ru-RU"/>
        </w:rPr>
        <w:t>ажданской обороны организации, отнесенной к категории по гражданской обороне;</w:t>
      </w:r>
    </w:p>
    <w:p w:rsidR="006F666A" w:rsidRPr="00145855" w:rsidRDefault="002D4094" w:rsidP="00471E6E">
      <w:pPr>
        <w:pStyle w:val="a3"/>
        <w:ind w:right="128"/>
        <w:rPr>
          <w:sz w:val="20"/>
          <w:szCs w:val="20"/>
          <w:lang w:val="ru-RU"/>
        </w:rPr>
      </w:pPr>
      <w:r w:rsidRPr="00145855">
        <w:rPr>
          <w:sz w:val="20"/>
          <w:szCs w:val="20"/>
          <w:lang w:val="ru-RU"/>
        </w:rPr>
        <w:t>к) расчет обеспечения и порядок выдачи средств индивидуальной защиты работникам организации, отнесенной к категории по гражданской обороне;</w:t>
      </w:r>
    </w:p>
    <w:p w:rsidR="006F666A" w:rsidRPr="00145855" w:rsidRDefault="002D4094" w:rsidP="00471E6E">
      <w:pPr>
        <w:pStyle w:val="a3"/>
        <w:spacing w:line="321" w:lineRule="exact"/>
        <w:ind w:left="829" w:firstLine="0"/>
        <w:rPr>
          <w:sz w:val="20"/>
          <w:szCs w:val="20"/>
          <w:lang w:val="ru-RU"/>
        </w:rPr>
      </w:pPr>
      <w:r w:rsidRPr="00145855">
        <w:rPr>
          <w:sz w:val="20"/>
          <w:szCs w:val="20"/>
          <w:lang w:val="ru-RU"/>
        </w:rPr>
        <w:t>л) схемы управления, связи и оповещения.</w:t>
      </w:r>
    </w:p>
    <w:p w:rsidR="006F666A" w:rsidRPr="00145855" w:rsidRDefault="002D4094" w:rsidP="00471E6E">
      <w:pPr>
        <w:pStyle w:val="a4"/>
        <w:numPr>
          <w:ilvl w:val="0"/>
          <w:numId w:val="2"/>
        </w:numPr>
        <w:tabs>
          <w:tab w:val="left" w:pos="1392"/>
        </w:tabs>
        <w:ind w:firstLine="710"/>
        <w:jc w:val="both"/>
        <w:rPr>
          <w:sz w:val="20"/>
          <w:szCs w:val="20"/>
          <w:lang w:val="ru-RU"/>
        </w:rPr>
      </w:pPr>
      <w:r w:rsidRPr="00145855">
        <w:rPr>
          <w:sz w:val="20"/>
          <w:szCs w:val="20"/>
          <w:lang w:val="ru-RU"/>
        </w:rPr>
        <w:t>Основные показатели состояния гражданской обороны организации, отнесенной к категории по гражданской обороне, по состоянию на 1 января текущего года, разрабатываются в соответствии с</w:t>
      </w:r>
      <w:r w:rsidRPr="00145855">
        <w:rPr>
          <w:spacing w:val="20"/>
          <w:sz w:val="20"/>
          <w:szCs w:val="20"/>
          <w:lang w:val="ru-RU"/>
        </w:rPr>
        <w:t xml:space="preserve"> </w:t>
      </w:r>
      <w:r w:rsidRPr="00145855">
        <w:rPr>
          <w:sz w:val="20"/>
          <w:szCs w:val="20"/>
          <w:lang w:val="ru-RU"/>
        </w:rPr>
        <w:t>приложением</w:t>
      </w:r>
    </w:p>
    <w:p w:rsidR="006F666A" w:rsidRPr="00145855" w:rsidRDefault="002D4094" w:rsidP="00471E6E">
      <w:pPr>
        <w:pStyle w:val="a3"/>
        <w:spacing w:line="321" w:lineRule="exact"/>
        <w:ind w:firstLine="0"/>
        <w:rPr>
          <w:sz w:val="20"/>
          <w:szCs w:val="20"/>
        </w:rPr>
      </w:pPr>
      <w:proofErr w:type="gramStart"/>
      <w:r w:rsidRPr="00145855">
        <w:rPr>
          <w:sz w:val="20"/>
          <w:szCs w:val="20"/>
        </w:rPr>
        <w:t xml:space="preserve">№ 9 к </w:t>
      </w:r>
      <w:proofErr w:type="spellStart"/>
      <w:r w:rsidRPr="00145855">
        <w:rPr>
          <w:sz w:val="20"/>
          <w:szCs w:val="20"/>
        </w:rPr>
        <w:t>настоящему</w:t>
      </w:r>
      <w:proofErr w:type="spellEnd"/>
      <w:r w:rsidRPr="00145855">
        <w:rPr>
          <w:sz w:val="20"/>
          <w:szCs w:val="20"/>
        </w:rPr>
        <w:t xml:space="preserve"> </w:t>
      </w:r>
      <w:proofErr w:type="spellStart"/>
      <w:r w:rsidRPr="00145855">
        <w:rPr>
          <w:sz w:val="20"/>
          <w:szCs w:val="20"/>
        </w:rPr>
        <w:t>Порядку</w:t>
      </w:r>
      <w:proofErr w:type="spellEnd"/>
      <w:r w:rsidRPr="00145855">
        <w:rPr>
          <w:sz w:val="20"/>
          <w:szCs w:val="20"/>
        </w:rPr>
        <w:t>.</w:t>
      </w:r>
      <w:proofErr w:type="gramEnd"/>
    </w:p>
    <w:p w:rsidR="006F666A" w:rsidRPr="00145855" w:rsidRDefault="002D4094" w:rsidP="00471E6E">
      <w:pPr>
        <w:pStyle w:val="a4"/>
        <w:numPr>
          <w:ilvl w:val="0"/>
          <w:numId w:val="2"/>
        </w:numPr>
        <w:tabs>
          <w:tab w:val="left" w:pos="1392"/>
        </w:tabs>
        <w:ind w:right="124" w:firstLine="710"/>
        <w:jc w:val="both"/>
        <w:rPr>
          <w:sz w:val="20"/>
          <w:szCs w:val="20"/>
          <w:lang w:val="ru-RU"/>
        </w:rPr>
      </w:pPr>
      <w:r w:rsidRPr="00145855">
        <w:rPr>
          <w:sz w:val="20"/>
          <w:szCs w:val="20"/>
          <w:lang w:val="ru-RU"/>
        </w:rPr>
        <w:t>Возможная обстановка на территории организации, отнесенной к категории по гражданской обороне, разрабатывается на плане объектов организации, отнесенной к категории по гражданской обороне, с пояснительной запиской.</w:t>
      </w:r>
    </w:p>
    <w:p w:rsidR="006F666A" w:rsidRPr="00145855" w:rsidRDefault="002D4094" w:rsidP="00471E6E">
      <w:pPr>
        <w:pStyle w:val="a3"/>
        <w:ind w:right="128"/>
        <w:rPr>
          <w:sz w:val="20"/>
          <w:szCs w:val="20"/>
          <w:lang w:val="ru-RU"/>
        </w:rPr>
      </w:pPr>
      <w:r w:rsidRPr="00145855">
        <w:rPr>
          <w:sz w:val="20"/>
          <w:szCs w:val="20"/>
          <w:lang w:val="ru-RU"/>
        </w:rPr>
        <w:t>На плане объектов организации, отнесенной к категории по гражданской обороне, отражаются:</w:t>
      </w:r>
    </w:p>
    <w:p w:rsidR="006F666A" w:rsidRPr="00145855" w:rsidRDefault="002D4094" w:rsidP="00471E6E">
      <w:pPr>
        <w:pStyle w:val="a3"/>
        <w:ind w:right="128"/>
        <w:rPr>
          <w:sz w:val="20"/>
          <w:szCs w:val="20"/>
          <w:lang w:val="ru-RU"/>
        </w:rPr>
      </w:pPr>
      <w:r w:rsidRPr="00145855">
        <w:rPr>
          <w:sz w:val="20"/>
          <w:szCs w:val="20"/>
          <w:lang w:val="ru-RU"/>
        </w:rPr>
        <w:t>а) зоны возможных сильных и слабых разрушений</w:t>
      </w:r>
      <w:proofErr w:type="gramStart"/>
      <w:r w:rsidRPr="00145855">
        <w:rPr>
          <w:sz w:val="20"/>
          <w:szCs w:val="20"/>
          <w:lang w:val="ru-RU"/>
        </w:rPr>
        <w:t xml:space="preserve"> ,</w:t>
      </w:r>
      <w:proofErr w:type="gramEnd"/>
      <w:r w:rsidRPr="00145855">
        <w:rPr>
          <w:sz w:val="20"/>
          <w:szCs w:val="20"/>
          <w:lang w:val="ru-RU"/>
        </w:rPr>
        <w:t xml:space="preserve"> возможного опасного и сильного радиоактивного заражения (загрязнения), возможного опасного химического заражения и возможного катастрофического затопления;</w:t>
      </w:r>
    </w:p>
    <w:p w:rsidR="006F666A" w:rsidRPr="00145855" w:rsidRDefault="002D4094" w:rsidP="00471E6E">
      <w:pPr>
        <w:pStyle w:val="a3"/>
        <w:ind w:right="130"/>
        <w:rPr>
          <w:sz w:val="20"/>
          <w:szCs w:val="20"/>
          <w:lang w:val="ru-RU"/>
        </w:rPr>
      </w:pPr>
      <w:r w:rsidRPr="00145855">
        <w:rPr>
          <w:sz w:val="20"/>
          <w:szCs w:val="20"/>
          <w:lang w:val="ru-RU"/>
        </w:rPr>
        <w:t>б) пункты размещения запасов материально-технических, продовольственных, медицинских и иных средств;</w:t>
      </w:r>
    </w:p>
    <w:p w:rsidR="006F666A" w:rsidRPr="00145855" w:rsidRDefault="002D4094" w:rsidP="00471E6E">
      <w:pPr>
        <w:pStyle w:val="a3"/>
        <w:ind w:right="128"/>
        <w:rPr>
          <w:sz w:val="20"/>
          <w:szCs w:val="20"/>
          <w:lang w:val="ru-RU"/>
        </w:rPr>
      </w:pPr>
      <w:r w:rsidRPr="00145855">
        <w:rPr>
          <w:sz w:val="20"/>
          <w:szCs w:val="20"/>
          <w:lang w:val="ru-RU"/>
        </w:rPr>
        <w:t>в) пункты управления организации, отнесенной к категории по гражданской обороне;</w:t>
      </w:r>
    </w:p>
    <w:p w:rsidR="006F666A" w:rsidRPr="00145855" w:rsidRDefault="002D4094" w:rsidP="00471E6E">
      <w:pPr>
        <w:pStyle w:val="a3"/>
        <w:spacing w:line="322" w:lineRule="exact"/>
        <w:ind w:left="829" w:firstLine="0"/>
        <w:rPr>
          <w:sz w:val="20"/>
          <w:szCs w:val="20"/>
          <w:lang w:val="ru-RU"/>
        </w:rPr>
      </w:pPr>
      <w:r w:rsidRPr="00145855">
        <w:rPr>
          <w:sz w:val="20"/>
          <w:szCs w:val="20"/>
          <w:lang w:val="ru-RU"/>
        </w:rPr>
        <w:lastRenderedPageBreak/>
        <w:t>г) пункты выдачи средств индивидуальной защиты;</w:t>
      </w:r>
    </w:p>
    <w:p w:rsidR="006F666A" w:rsidRPr="00145855" w:rsidRDefault="002D4094" w:rsidP="00471E6E">
      <w:pPr>
        <w:pStyle w:val="a3"/>
        <w:spacing w:line="322" w:lineRule="exact"/>
        <w:ind w:left="829" w:firstLine="0"/>
        <w:rPr>
          <w:sz w:val="20"/>
          <w:szCs w:val="20"/>
          <w:lang w:val="ru-RU"/>
        </w:rPr>
      </w:pPr>
      <w:proofErr w:type="spellStart"/>
      <w:r w:rsidRPr="00145855">
        <w:rPr>
          <w:sz w:val="20"/>
          <w:szCs w:val="20"/>
          <w:lang w:val="ru-RU"/>
        </w:rPr>
        <w:t>д</w:t>
      </w:r>
      <w:proofErr w:type="spellEnd"/>
      <w:r w:rsidRPr="00145855">
        <w:rPr>
          <w:sz w:val="20"/>
          <w:szCs w:val="20"/>
          <w:lang w:val="ru-RU"/>
        </w:rPr>
        <w:t>) места размещения защитных сооружений гражданской обороны.</w:t>
      </w:r>
    </w:p>
    <w:p w:rsidR="006F666A" w:rsidRPr="00145855" w:rsidRDefault="002D4094" w:rsidP="00471E6E">
      <w:pPr>
        <w:pStyle w:val="a3"/>
        <w:ind w:right="127"/>
        <w:rPr>
          <w:sz w:val="20"/>
          <w:szCs w:val="20"/>
          <w:lang w:val="ru-RU"/>
        </w:rPr>
      </w:pPr>
      <w:r w:rsidRPr="00145855">
        <w:rPr>
          <w:sz w:val="20"/>
          <w:szCs w:val="20"/>
          <w:lang w:val="ru-RU"/>
        </w:rPr>
        <w:t>В пояснительной записке на плане объектов организации, отнесенной к категории по гражданской обороне, отражаются:</w:t>
      </w:r>
    </w:p>
    <w:p w:rsidR="006F666A" w:rsidRPr="00145855" w:rsidRDefault="002D4094" w:rsidP="00471E6E">
      <w:pPr>
        <w:pStyle w:val="a3"/>
        <w:ind w:right="128"/>
        <w:rPr>
          <w:sz w:val="20"/>
          <w:szCs w:val="20"/>
          <w:lang w:val="ru-RU"/>
        </w:rPr>
      </w:pPr>
      <w:r w:rsidRPr="00145855">
        <w:rPr>
          <w:sz w:val="20"/>
          <w:szCs w:val="20"/>
          <w:lang w:val="ru-RU"/>
        </w:rPr>
        <w:t>а) площади зон возможных сильных и слабых разрушений</w:t>
      </w:r>
      <w:proofErr w:type="gramStart"/>
      <w:r w:rsidRPr="00145855">
        <w:rPr>
          <w:sz w:val="20"/>
          <w:szCs w:val="20"/>
          <w:lang w:val="ru-RU"/>
        </w:rPr>
        <w:t xml:space="preserve"> ,</w:t>
      </w:r>
      <w:proofErr w:type="gramEnd"/>
      <w:r w:rsidRPr="00145855">
        <w:rPr>
          <w:sz w:val="20"/>
          <w:szCs w:val="20"/>
          <w:lang w:val="ru-RU"/>
        </w:rPr>
        <w:t xml:space="preserve"> возможного опасного и сильного радиоактивного заражения (загрязнения), возможного опасного химического заражения и возможного катастрофического затопления, а также численности работников и населения, попадающих в</w:t>
      </w:r>
      <w:r w:rsidRPr="00145855">
        <w:rPr>
          <w:spacing w:val="-4"/>
          <w:sz w:val="20"/>
          <w:szCs w:val="20"/>
          <w:lang w:val="ru-RU"/>
        </w:rPr>
        <w:t xml:space="preserve"> </w:t>
      </w:r>
      <w:r w:rsidRPr="00145855">
        <w:rPr>
          <w:sz w:val="20"/>
          <w:szCs w:val="20"/>
          <w:lang w:val="ru-RU"/>
        </w:rPr>
        <w:t>них;</w:t>
      </w:r>
    </w:p>
    <w:p w:rsidR="006F666A" w:rsidRPr="00145855" w:rsidRDefault="002D4094" w:rsidP="00471E6E">
      <w:pPr>
        <w:pStyle w:val="a3"/>
        <w:ind w:right="131"/>
        <w:rPr>
          <w:sz w:val="20"/>
          <w:szCs w:val="20"/>
          <w:lang w:val="ru-RU"/>
        </w:rPr>
      </w:pPr>
      <w:r w:rsidRPr="00145855">
        <w:rPr>
          <w:sz w:val="20"/>
          <w:szCs w:val="20"/>
          <w:lang w:val="ru-RU"/>
        </w:rPr>
        <w:t>б) общая площадь заражения радиоактивными, отравляющими и аварийно химически опасными веществами, возникшая в результате вторичных очагов поражения;</w:t>
      </w:r>
    </w:p>
    <w:p w:rsidR="006F666A" w:rsidRPr="00145855" w:rsidRDefault="002D4094" w:rsidP="00471E6E">
      <w:pPr>
        <w:pStyle w:val="a3"/>
        <w:spacing w:line="242" w:lineRule="auto"/>
        <w:ind w:right="131"/>
        <w:rPr>
          <w:sz w:val="20"/>
          <w:szCs w:val="20"/>
          <w:lang w:val="ru-RU"/>
        </w:rPr>
      </w:pPr>
      <w:r w:rsidRPr="00145855">
        <w:rPr>
          <w:sz w:val="20"/>
          <w:szCs w:val="20"/>
          <w:lang w:val="ru-RU"/>
        </w:rPr>
        <w:t>в) общая площадь заражения аварийно химически опасными веществами, возникшего в результате вторичных очагов поражения;</w:t>
      </w:r>
    </w:p>
    <w:p w:rsidR="00145855" w:rsidRDefault="002D4094" w:rsidP="00471E6E">
      <w:pPr>
        <w:pStyle w:val="a3"/>
        <w:ind w:left="829" w:right="145" w:firstLine="0"/>
        <w:rPr>
          <w:sz w:val="20"/>
          <w:szCs w:val="20"/>
          <w:lang w:val="ru-RU"/>
        </w:rPr>
      </w:pPr>
      <w:r w:rsidRPr="00145855">
        <w:rPr>
          <w:sz w:val="20"/>
          <w:szCs w:val="20"/>
          <w:lang w:val="ru-RU"/>
        </w:rPr>
        <w:t>г) общие, в том числе безвозвратные и санитарные, потери персонала;</w:t>
      </w:r>
    </w:p>
    <w:p w:rsidR="006F666A" w:rsidRPr="00145855" w:rsidRDefault="002D4094" w:rsidP="00471E6E">
      <w:pPr>
        <w:pStyle w:val="a3"/>
        <w:ind w:left="829" w:right="145" w:firstLine="0"/>
        <w:rPr>
          <w:sz w:val="20"/>
          <w:szCs w:val="20"/>
          <w:lang w:val="ru-RU"/>
        </w:rPr>
      </w:pPr>
      <w:r w:rsidRPr="00145855">
        <w:rPr>
          <w:sz w:val="20"/>
          <w:szCs w:val="20"/>
          <w:lang w:val="ru-RU"/>
        </w:rPr>
        <w:t xml:space="preserve"> </w:t>
      </w:r>
      <w:proofErr w:type="spellStart"/>
      <w:r w:rsidRPr="00145855">
        <w:rPr>
          <w:sz w:val="20"/>
          <w:szCs w:val="20"/>
          <w:lang w:val="ru-RU"/>
        </w:rPr>
        <w:t>д</w:t>
      </w:r>
      <w:proofErr w:type="spellEnd"/>
      <w:r w:rsidRPr="00145855">
        <w:rPr>
          <w:sz w:val="20"/>
          <w:szCs w:val="20"/>
          <w:lang w:val="ru-RU"/>
        </w:rPr>
        <w:t>) общая площадь пожаров;</w:t>
      </w:r>
    </w:p>
    <w:p w:rsidR="006F666A" w:rsidRPr="00145855" w:rsidRDefault="002D4094" w:rsidP="00471E6E">
      <w:pPr>
        <w:pStyle w:val="a3"/>
        <w:spacing w:before="76"/>
        <w:ind w:right="130"/>
        <w:rPr>
          <w:sz w:val="20"/>
          <w:szCs w:val="20"/>
          <w:lang w:val="ru-RU"/>
        </w:rPr>
      </w:pPr>
      <w:r w:rsidRPr="00145855">
        <w:rPr>
          <w:sz w:val="20"/>
          <w:szCs w:val="20"/>
          <w:lang w:val="ru-RU"/>
        </w:rPr>
        <w:t>е) характеристика зоны возможного катастрофического затопления (площадь и численность персонала, попадающего в них).</w:t>
      </w:r>
    </w:p>
    <w:p w:rsidR="006F666A" w:rsidRPr="00145855" w:rsidRDefault="002D4094" w:rsidP="00471E6E">
      <w:pPr>
        <w:pStyle w:val="a4"/>
        <w:numPr>
          <w:ilvl w:val="0"/>
          <w:numId w:val="2"/>
        </w:numPr>
        <w:tabs>
          <w:tab w:val="left" w:pos="1392"/>
        </w:tabs>
        <w:spacing w:line="242" w:lineRule="auto"/>
        <w:ind w:right="127" w:firstLine="710"/>
        <w:jc w:val="both"/>
        <w:rPr>
          <w:sz w:val="20"/>
          <w:szCs w:val="20"/>
          <w:lang w:val="ru-RU"/>
        </w:rPr>
      </w:pPr>
      <w:r w:rsidRPr="00145855">
        <w:rPr>
          <w:sz w:val="20"/>
          <w:szCs w:val="20"/>
          <w:lang w:val="ru-RU"/>
        </w:rPr>
        <w:t>Календарный план выполнения основных мероприятий по гражданской обороне разрабатывается в соответствии с приложением № 1 к настоящему Порядку.</w:t>
      </w:r>
    </w:p>
    <w:p w:rsidR="006F666A" w:rsidRPr="00145855" w:rsidRDefault="002D4094" w:rsidP="00471E6E">
      <w:pPr>
        <w:pStyle w:val="a4"/>
        <w:numPr>
          <w:ilvl w:val="0"/>
          <w:numId w:val="2"/>
        </w:numPr>
        <w:tabs>
          <w:tab w:val="left" w:pos="1392"/>
        </w:tabs>
        <w:ind w:firstLine="710"/>
        <w:jc w:val="both"/>
        <w:rPr>
          <w:sz w:val="20"/>
          <w:szCs w:val="20"/>
          <w:lang w:val="ru-RU"/>
        </w:rPr>
      </w:pPr>
      <w:r w:rsidRPr="00145855">
        <w:rPr>
          <w:sz w:val="20"/>
          <w:szCs w:val="20"/>
          <w:lang w:val="ru-RU"/>
        </w:rPr>
        <w:t>План мероприятий по защите работников и организации АСДНР, разрабатывается на плане объектов организации, отнесенной к категории по гражданской обороне, с нанесением защитных сооружений гражданской обороны и путей подхода к ним, проездов, пожарных гидрантов, схем коммуникаций, водоемов и</w:t>
      </w:r>
      <w:r w:rsidRPr="00145855">
        <w:rPr>
          <w:spacing w:val="4"/>
          <w:sz w:val="20"/>
          <w:szCs w:val="20"/>
          <w:lang w:val="ru-RU"/>
        </w:rPr>
        <w:t xml:space="preserve"> </w:t>
      </w:r>
      <w:r w:rsidRPr="00145855">
        <w:rPr>
          <w:sz w:val="20"/>
          <w:szCs w:val="20"/>
          <w:lang w:val="ru-RU"/>
        </w:rPr>
        <w:t>др.</w:t>
      </w:r>
    </w:p>
    <w:p w:rsidR="006F666A" w:rsidRPr="00145855" w:rsidRDefault="002D4094" w:rsidP="00471E6E">
      <w:pPr>
        <w:pStyle w:val="a4"/>
        <w:numPr>
          <w:ilvl w:val="0"/>
          <w:numId w:val="2"/>
        </w:numPr>
        <w:tabs>
          <w:tab w:val="left" w:pos="1392"/>
        </w:tabs>
        <w:ind w:firstLine="710"/>
        <w:jc w:val="both"/>
        <w:rPr>
          <w:sz w:val="20"/>
          <w:szCs w:val="20"/>
          <w:lang w:val="ru-RU"/>
        </w:rPr>
      </w:pPr>
      <w:r w:rsidRPr="00145855">
        <w:rPr>
          <w:sz w:val="20"/>
          <w:szCs w:val="20"/>
          <w:lang w:val="ru-RU"/>
        </w:rPr>
        <w:t>Расчет укрытия работников организации, отнесенной к категории по гражданской обороне, и членов их семей в защитных сооружениях, по состоянию на 1 января текущего года, разрабатывается в соответствии с приложением № 10 к настоящему</w:t>
      </w:r>
      <w:r w:rsidRPr="00145855">
        <w:rPr>
          <w:spacing w:val="3"/>
          <w:sz w:val="20"/>
          <w:szCs w:val="20"/>
          <w:lang w:val="ru-RU"/>
        </w:rPr>
        <w:t xml:space="preserve"> </w:t>
      </w:r>
      <w:r w:rsidRPr="00145855">
        <w:rPr>
          <w:sz w:val="20"/>
          <w:szCs w:val="20"/>
          <w:lang w:val="ru-RU"/>
        </w:rPr>
        <w:t>Порядку.</w:t>
      </w:r>
    </w:p>
    <w:p w:rsidR="006F666A" w:rsidRPr="00145855" w:rsidRDefault="002D4094" w:rsidP="00471E6E">
      <w:pPr>
        <w:pStyle w:val="a4"/>
        <w:numPr>
          <w:ilvl w:val="0"/>
          <w:numId w:val="2"/>
        </w:numPr>
        <w:tabs>
          <w:tab w:val="left" w:pos="1392"/>
        </w:tabs>
        <w:ind w:right="126" w:firstLine="710"/>
        <w:jc w:val="both"/>
        <w:rPr>
          <w:sz w:val="20"/>
          <w:szCs w:val="20"/>
          <w:lang w:val="ru-RU"/>
        </w:rPr>
      </w:pPr>
      <w:r w:rsidRPr="00145855">
        <w:rPr>
          <w:sz w:val="20"/>
          <w:szCs w:val="20"/>
          <w:lang w:val="ru-RU"/>
        </w:rPr>
        <w:t>План наращивания инженерной защиты организации, отнесенной к категории по гражданской обороне, при приведении в готовность гражданской обороны разрабатывается в соответствии с приложением № 4 к настоящему Порядку.</w:t>
      </w:r>
    </w:p>
    <w:p w:rsidR="006F666A" w:rsidRPr="00145855" w:rsidRDefault="002D4094" w:rsidP="00471E6E">
      <w:pPr>
        <w:pStyle w:val="a4"/>
        <w:numPr>
          <w:ilvl w:val="0"/>
          <w:numId w:val="2"/>
        </w:numPr>
        <w:tabs>
          <w:tab w:val="left" w:pos="1392"/>
        </w:tabs>
        <w:ind w:firstLine="710"/>
        <w:jc w:val="both"/>
        <w:rPr>
          <w:sz w:val="20"/>
          <w:szCs w:val="20"/>
          <w:lang w:val="ru-RU"/>
        </w:rPr>
      </w:pPr>
      <w:proofErr w:type="gramStart"/>
      <w:r w:rsidRPr="00145855">
        <w:rPr>
          <w:sz w:val="20"/>
          <w:szCs w:val="20"/>
          <w:lang w:val="ru-RU"/>
        </w:rPr>
        <w:t>План эвакуации (рассредоточения) работников организации, отнесенной к категории по гражданской обороне, и членов их семей, разрабатывается в соответствии с требованиями, предъявляемыми к планам эвакуации работников центрального аппарата федерального органа исполнительной власти и членов их семей, изложенными в пункте 83 настоящего Порядка, при этом организации, переносящие деятельность в безопасный район, дополнительно</w:t>
      </w:r>
      <w:r w:rsidRPr="00145855">
        <w:rPr>
          <w:spacing w:val="4"/>
          <w:sz w:val="20"/>
          <w:szCs w:val="20"/>
          <w:lang w:val="ru-RU"/>
        </w:rPr>
        <w:t xml:space="preserve"> </w:t>
      </w:r>
      <w:r w:rsidRPr="00145855">
        <w:rPr>
          <w:sz w:val="20"/>
          <w:szCs w:val="20"/>
          <w:lang w:val="ru-RU"/>
        </w:rPr>
        <w:t>отражают:</w:t>
      </w:r>
      <w:proofErr w:type="gramEnd"/>
    </w:p>
    <w:p w:rsidR="006F666A" w:rsidRPr="00145855" w:rsidRDefault="002D4094" w:rsidP="00471E6E">
      <w:pPr>
        <w:pStyle w:val="a3"/>
        <w:ind w:right="133"/>
        <w:rPr>
          <w:sz w:val="20"/>
          <w:szCs w:val="20"/>
          <w:lang w:val="ru-RU"/>
        </w:rPr>
      </w:pPr>
      <w:r w:rsidRPr="00145855">
        <w:rPr>
          <w:sz w:val="20"/>
          <w:szCs w:val="20"/>
          <w:lang w:val="ru-RU"/>
        </w:rPr>
        <w:t>а) порядок, виды и сроки доставки имущества (оборудования), необходимого для обеспечения деятельности в безопасном районе;</w:t>
      </w:r>
    </w:p>
    <w:p w:rsidR="006F666A" w:rsidRPr="00145855" w:rsidRDefault="002D4094" w:rsidP="00471E6E">
      <w:pPr>
        <w:pStyle w:val="a3"/>
        <w:ind w:right="132"/>
        <w:rPr>
          <w:sz w:val="20"/>
          <w:szCs w:val="20"/>
          <w:lang w:val="ru-RU"/>
        </w:rPr>
      </w:pPr>
      <w:r w:rsidRPr="00145855">
        <w:rPr>
          <w:sz w:val="20"/>
          <w:szCs w:val="20"/>
          <w:lang w:val="ru-RU"/>
        </w:rPr>
        <w:t>б) станцию (пункт) погрузки, порядок следования по маршруту вывоза имущества, места развертывания производственной деятельности;</w:t>
      </w:r>
    </w:p>
    <w:p w:rsidR="006F666A" w:rsidRPr="00145855" w:rsidRDefault="002D4094" w:rsidP="00471E6E">
      <w:pPr>
        <w:pStyle w:val="a3"/>
        <w:ind w:right="132"/>
        <w:rPr>
          <w:sz w:val="20"/>
          <w:szCs w:val="20"/>
          <w:lang w:val="ru-RU"/>
        </w:rPr>
      </w:pPr>
      <w:r w:rsidRPr="00145855">
        <w:rPr>
          <w:sz w:val="20"/>
          <w:szCs w:val="20"/>
          <w:lang w:val="ru-RU"/>
        </w:rPr>
        <w:t>в) порядок выделения сил и сре</w:t>
      </w:r>
      <w:proofErr w:type="gramStart"/>
      <w:r w:rsidRPr="00145855">
        <w:rPr>
          <w:sz w:val="20"/>
          <w:szCs w:val="20"/>
          <w:lang w:val="ru-RU"/>
        </w:rPr>
        <w:t>дств дл</w:t>
      </w:r>
      <w:proofErr w:type="gramEnd"/>
      <w:r w:rsidRPr="00145855">
        <w:rPr>
          <w:sz w:val="20"/>
          <w:szCs w:val="20"/>
          <w:lang w:val="ru-RU"/>
        </w:rPr>
        <w:t>я погрузки и транспортировки имущества;</w:t>
      </w:r>
    </w:p>
    <w:p w:rsidR="006F666A" w:rsidRPr="00145855" w:rsidRDefault="002D4094" w:rsidP="00471E6E">
      <w:pPr>
        <w:pStyle w:val="a3"/>
        <w:ind w:right="130"/>
        <w:rPr>
          <w:sz w:val="20"/>
          <w:szCs w:val="20"/>
          <w:lang w:val="ru-RU"/>
        </w:rPr>
      </w:pPr>
      <w:r w:rsidRPr="00145855">
        <w:rPr>
          <w:sz w:val="20"/>
          <w:szCs w:val="20"/>
          <w:lang w:val="ru-RU"/>
        </w:rPr>
        <w:t>г) порядок убытия сил в безопасный район для обеспечения возобновления производственной деятельности в безопасном районе.</w:t>
      </w:r>
    </w:p>
    <w:p w:rsidR="006F666A" w:rsidRPr="00145855" w:rsidRDefault="002D4094" w:rsidP="00471E6E">
      <w:pPr>
        <w:pStyle w:val="a3"/>
        <w:ind w:right="128"/>
        <w:rPr>
          <w:sz w:val="20"/>
          <w:szCs w:val="20"/>
          <w:lang w:val="ru-RU"/>
        </w:rPr>
      </w:pPr>
      <w:r w:rsidRPr="00145855">
        <w:rPr>
          <w:sz w:val="20"/>
          <w:szCs w:val="20"/>
          <w:lang w:val="ru-RU"/>
        </w:rPr>
        <w:t>План эвакуации (рассредоточения) работников организации, отнесенной к категории по гражданской обороне, и членов их семей разрабатывается в виде отдельного документа, подписывается председателем эвакуационной комиссии организации, согласовывается с органами местного самоуправления, на территориях которых планируется проведение эвакуационных мероприятий, и утверждается руководителем организации, отнесенной к категории по гражданской обороне.</w:t>
      </w:r>
    </w:p>
    <w:p w:rsidR="006F666A" w:rsidRPr="00145855" w:rsidRDefault="002D4094" w:rsidP="00471E6E">
      <w:pPr>
        <w:pStyle w:val="a4"/>
        <w:numPr>
          <w:ilvl w:val="0"/>
          <w:numId w:val="2"/>
        </w:numPr>
        <w:tabs>
          <w:tab w:val="left" w:pos="1392"/>
        </w:tabs>
        <w:ind w:right="124" w:firstLine="710"/>
        <w:jc w:val="both"/>
        <w:rPr>
          <w:sz w:val="20"/>
          <w:szCs w:val="20"/>
          <w:lang w:val="ru-RU"/>
        </w:rPr>
      </w:pPr>
      <w:r w:rsidRPr="00145855">
        <w:rPr>
          <w:sz w:val="20"/>
          <w:szCs w:val="20"/>
          <w:lang w:val="ru-RU"/>
        </w:rPr>
        <w:t>План наращивания мероприятий по повышению устойчивости функционирования организации, отнесенной к категории по гражданской обороне, разрабатывается в соответствии с приложением № 11 к настоящему Порядку.</w:t>
      </w:r>
    </w:p>
    <w:p w:rsidR="006F666A" w:rsidRPr="00145855" w:rsidRDefault="002D4094" w:rsidP="00471E6E">
      <w:pPr>
        <w:pStyle w:val="a4"/>
        <w:numPr>
          <w:ilvl w:val="0"/>
          <w:numId w:val="2"/>
        </w:numPr>
        <w:tabs>
          <w:tab w:val="left" w:pos="1392"/>
        </w:tabs>
        <w:spacing w:before="76"/>
        <w:ind w:right="127" w:firstLine="710"/>
        <w:jc w:val="both"/>
        <w:rPr>
          <w:sz w:val="20"/>
          <w:szCs w:val="20"/>
          <w:lang w:val="ru-RU"/>
        </w:rPr>
      </w:pPr>
      <w:r w:rsidRPr="00145855">
        <w:rPr>
          <w:sz w:val="20"/>
          <w:szCs w:val="20"/>
          <w:lang w:val="ru-RU"/>
        </w:rPr>
        <w:t>Состав сил и сре</w:t>
      </w:r>
      <w:proofErr w:type="gramStart"/>
      <w:r w:rsidRPr="00145855">
        <w:rPr>
          <w:sz w:val="20"/>
          <w:szCs w:val="20"/>
          <w:lang w:val="ru-RU"/>
        </w:rPr>
        <w:t>дств гр</w:t>
      </w:r>
      <w:proofErr w:type="gramEnd"/>
      <w:r w:rsidRPr="00145855">
        <w:rPr>
          <w:sz w:val="20"/>
          <w:szCs w:val="20"/>
          <w:lang w:val="ru-RU"/>
        </w:rPr>
        <w:t>ажданской обороны организации, отнесенной к категории по гражданской обороне, разрабатывается в соответствии с приложением № 4 к настоящему</w:t>
      </w:r>
      <w:r w:rsidRPr="00145855">
        <w:rPr>
          <w:spacing w:val="2"/>
          <w:sz w:val="20"/>
          <w:szCs w:val="20"/>
          <w:lang w:val="ru-RU"/>
        </w:rPr>
        <w:t xml:space="preserve"> </w:t>
      </w:r>
      <w:r w:rsidRPr="00145855">
        <w:rPr>
          <w:sz w:val="20"/>
          <w:szCs w:val="20"/>
          <w:lang w:val="ru-RU"/>
        </w:rPr>
        <w:t>Порядку.</w:t>
      </w:r>
    </w:p>
    <w:p w:rsidR="006F666A" w:rsidRPr="00145855" w:rsidRDefault="002D4094" w:rsidP="00471E6E">
      <w:pPr>
        <w:pStyle w:val="a4"/>
        <w:numPr>
          <w:ilvl w:val="0"/>
          <w:numId w:val="2"/>
        </w:numPr>
        <w:tabs>
          <w:tab w:val="left" w:pos="1392"/>
        </w:tabs>
        <w:ind w:right="124" w:firstLine="710"/>
        <w:jc w:val="both"/>
        <w:rPr>
          <w:sz w:val="20"/>
          <w:szCs w:val="20"/>
          <w:lang w:val="ru-RU"/>
        </w:rPr>
      </w:pPr>
      <w:r w:rsidRPr="00145855">
        <w:rPr>
          <w:sz w:val="20"/>
          <w:szCs w:val="20"/>
          <w:lang w:val="ru-RU"/>
        </w:rPr>
        <w:t>Расчет обеспечения и порядка выдачи средств индивидуальной защиты работникам организации, отнесенной к категории по гражданской обороне, разрабатывается в соответствии с приложением № 7 к настоящему Порядку.</w:t>
      </w:r>
    </w:p>
    <w:p w:rsidR="006F666A" w:rsidRPr="00145855" w:rsidRDefault="002D4094" w:rsidP="00471E6E">
      <w:pPr>
        <w:pStyle w:val="a4"/>
        <w:numPr>
          <w:ilvl w:val="0"/>
          <w:numId w:val="2"/>
        </w:numPr>
        <w:tabs>
          <w:tab w:val="left" w:pos="1392"/>
        </w:tabs>
        <w:spacing w:before="3"/>
        <w:ind w:right="127" w:firstLine="710"/>
        <w:jc w:val="both"/>
        <w:rPr>
          <w:sz w:val="20"/>
          <w:szCs w:val="20"/>
          <w:lang w:val="ru-RU"/>
        </w:rPr>
      </w:pPr>
      <w:r w:rsidRPr="00145855">
        <w:rPr>
          <w:sz w:val="20"/>
          <w:szCs w:val="20"/>
          <w:lang w:val="ru-RU"/>
        </w:rPr>
        <w:t>План гражданской обороны организации, отнесенной к категории по гражданской обороне, структурные подразделения и объекты которой территориально размещены на территориях двух или более субъектов Российской Федерации, разрабатывается по аналогии с планом гражданской обороны федерального органа исполнительной</w:t>
      </w:r>
      <w:r w:rsidRPr="00145855">
        <w:rPr>
          <w:spacing w:val="2"/>
          <w:sz w:val="20"/>
          <w:szCs w:val="20"/>
          <w:lang w:val="ru-RU"/>
        </w:rPr>
        <w:t xml:space="preserve"> </w:t>
      </w:r>
      <w:r w:rsidRPr="00145855">
        <w:rPr>
          <w:sz w:val="20"/>
          <w:szCs w:val="20"/>
          <w:lang w:val="ru-RU"/>
        </w:rPr>
        <w:t>власти.</w:t>
      </w:r>
    </w:p>
    <w:p w:rsidR="006F666A" w:rsidRPr="00145855" w:rsidRDefault="002D4094" w:rsidP="00471E6E">
      <w:pPr>
        <w:pStyle w:val="a3"/>
        <w:ind w:right="125"/>
        <w:rPr>
          <w:sz w:val="20"/>
          <w:szCs w:val="20"/>
          <w:lang w:val="ru-RU"/>
        </w:rPr>
      </w:pPr>
      <w:r w:rsidRPr="00145855">
        <w:rPr>
          <w:sz w:val="20"/>
          <w:szCs w:val="20"/>
          <w:lang w:val="ru-RU"/>
        </w:rPr>
        <w:t>При этом в каждом разделе плана гражданской обороны такой организации кроме общих сведений об организац</w:t>
      </w:r>
      <w:proofErr w:type="gramStart"/>
      <w:r w:rsidRPr="00145855">
        <w:rPr>
          <w:sz w:val="20"/>
          <w:szCs w:val="20"/>
          <w:lang w:val="ru-RU"/>
        </w:rPr>
        <w:t>ии и её</w:t>
      </w:r>
      <w:proofErr w:type="gramEnd"/>
      <w:r w:rsidRPr="00145855">
        <w:rPr>
          <w:sz w:val="20"/>
          <w:szCs w:val="20"/>
          <w:lang w:val="ru-RU"/>
        </w:rPr>
        <w:t xml:space="preserve"> структурных подразделениях и объектах, размещенных на территориях двух или более субъектов Российской Федерации, отражаются сведения в части, касающейся защиты от опасностей работников данной организации, работающих в головном (центральном) офисе (подразделении) данной организации. В структурные подразделения данной организации, не являющиеся юридическими лицами, направляются для хранения и организации мероприятий соответствующие выписки из плана гражданской обороны.</w:t>
      </w:r>
    </w:p>
    <w:p w:rsidR="006F666A" w:rsidRPr="00145855" w:rsidRDefault="002D4094" w:rsidP="00471E6E">
      <w:pPr>
        <w:pStyle w:val="a4"/>
        <w:numPr>
          <w:ilvl w:val="0"/>
          <w:numId w:val="2"/>
        </w:numPr>
        <w:tabs>
          <w:tab w:val="left" w:pos="1387"/>
        </w:tabs>
        <w:ind w:firstLine="705"/>
        <w:jc w:val="both"/>
        <w:rPr>
          <w:sz w:val="20"/>
          <w:szCs w:val="20"/>
        </w:rPr>
      </w:pPr>
      <w:r w:rsidRPr="00145855">
        <w:rPr>
          <w:sz w:val="20"/>
          <w:szCs w:val="20"/>
          <w:lang w:val="ru-RU"/>
        </w:rPr>
        <w:t xml:space="preserve">Организации, не отнесенные к категориям по гражданской обороне, продолжающие осуществлять деятельность в военное время, и организации, отнесенные к категориям по гражданской </w:t>
      </w:r>
      <w:r w:rsidRPr="00145855">
        <w:rPr>
          <w:sz w:val="20"/>
          <w:szCs w:val="20"/>
          <w:lang w:val="ru-RU"/>
        </w:rPr>
        <w:lastRenderedPageBreak/>
        <w:t xml:space="preserve">обороне в связи с обеспечением выполнения мероприятий по гражданской обороне, разрабатывают планы гражданской обороны в соответствии с типовым планом согласно приложению </w:t>
      </w:r>
      <w:r w:rsidRPr="00145855">
        <w:rPr>
          <w:sz w:val="20"/>
          <w:szCs w:val="20"/>
        </w:rPr>
        <w:t xml:space="preserve">№ 12 к </w:t>
      </w:r>
      <w:proofErr w:type="spellStart"/>
      <w:r w:rsidRPr="00145855">
        <w:rPr>
          <w:sz w:val="20"/>
          <w:szCs w:val="20"/>
        </w:rPr>
        <w:t>настоящему</w:t>
      </w:r>
      <w:proofErr w:type="spellEnd"/>
      <w:r w:rsidRPr="00145855">
        <w:rPr>
          <w:spacing w:val="1"/>
          <w:sz w:val="20"/>
          <w:szCs w:val="20"/>
        </w:rPr>
        <w:t xml:space="preserve"> </w:t>
      </w:r>
      <w:proofErr w:type="spellStart"/>
      <w:r w:rsidRPr="00145855">
        <w:rPr>
          <w:sz w:val="20"/>
          <w:szCs w:val="20"/>
        </w:rPr>
        <w:t>Порядку</w:t>
      </w:r>
      <w:proofErr w:type="spellEnd"/>
      <w:r w:rsidRPr="00145855">
        <w:rPr>
          <w:sz w:val="20"/>
          <w:szCs w:val="20"/>
        </w:rPr>
        <w:t>.</w:t>
      </w:r>
    </w:p>
    <w:p w:rsidR="006F666A" w:rsidRPr="00145855" w:rsidRDefault="002D4094" w:rsidP="00471E6E">
      <w:pPr>
        <w:pStyle w:val="a4"/>
        <w:numPr>
          <w:ilvl w:val="0"/>
          <w:numId w:val="2"/>
        </w:numPr>
        <w:tabs>
          <w:tab w:val="left" w:pos="1406"/>
        </w:tabs>
        <w:ind w:right="124" w:firstLine="705"/>
        <w:jc w:val="both"/>
        <w:rPr>
          <w:sz w:val="20"/>
          <w:szCs w:val="20"/>
          <w:lang w:val="ru-RU"/>
        </w:rPr>
      </w:pPr>
      <w:r w:rsidRPr="00145855">
        <w:rPr>
          <w:sz w:val="20"/>
          <w:szCs w:val="20"/>
          <w:lang w:val="ru-RU"/>
        </w:rPr>
        <w:t>Организации, прекращающие свою деятельность в военное время, собственные планы гражданской обороны не разрабатывают. Мероприятия по защите работников указанных организаций учитываются в планах соответствующих муниципальных</w:t>
      </w:r>
      <w:r w:rsidRPr="00145855">
        <w:rPr>
          <w:spacing w:val="-7"/>
          <w:sz w:val="20"/>
          <w:szCs w:val="20"/>
          <w:lang w:val="ru-RU"/>
        </w:rPr>
        <w:t xml:space="preserve"> </w:t>
      </w:r>
      <w:r w:rsidRPr="00145855">
        <w:rPr>
          <w:sz w:val="20"/>
          <w:szCs w:val="20"/>
          <w:lang w:val="ru-RU"/>
        </w:rPr>
        <w:t>образований.</w:t>
      </w:r>
    </w:p>
    <w:p w:rsidR="006F666A" w:rsidRPr="00145855" w:rsidRDefault="002D4094" w:rsidP="00471E6E">
      <w:pPr>
        <w:pStyle w:val="a4"/>
        <w:numPr>
          <w:ilvl w:val="0"/>
          <w:numId w:val="2"/>
        </w:numPr>
        <w:tabs>
          <w:tab w:val="left" w:pos="1392"/>
        </w:tabs>
        <w:ind w:right="125" w:firstLine="710"/>
        <w:jc w:val="both"/>
        <w:rPr>
          <w:sz w:val="20"/>
          <w:szCs w:val="20"/>
          <w:lang w:val="ru-RU"/>
        </w:rPr>
      </w:pPr>
      <w:r w:rsidRPr="00145855">
        <w:rPr>
          <w:sz w:val="20"/>
          <w:szCs w:val="20"/>
          <w:lang w:val="ru-RU"/>
        </w:rPr>
        <w:t>Количество экземпляров разрабатываемых планов гражданской обороны определяется разработчиком плана самостоятельно, но не менее количества пунктов управления соответствующего федерального органа исполнительной власти</w:t>
      </w:r>
      <w:r w:rsidRPr="00145855">
        <w:rPr>
          <w:spacing w:val="1"/>
          <w:sz w:val="20"/>
          <w:szCs w:val="20"/>
          <w:lang w:val="ru-RU"/>
        </w:rPr>
        <w:t xml:space="preserve"> </w:t>
      </w:r>
      <w:r w:rsidRPr="00145855">
        <w:rPr>
          <w:sz w:val="20"/>
          <w:szCs w:val="20"/>
          <w:lang w:val="ru-RU"/>
        </w:rPr>
        <w:t>(организации).</w:t>
      </w:r>
    </w:p>
    <w:p w:rsidR="006F666A" w:rsidRPr="00145855" w:rsidRDefault="002D4094" w:rsidP="00471E6E">
      <w:pPr>
        <w:pStyle w:val="a4"/>
        <w:numPr>
          <w:ilvl w:val="0"/>
          <w:numId w:val="2"/>
        </w:numPr>
        <w:tabs>
          <w:tab w:val="left" w:pos="1392"/>
        </w:tabs>
        <w:spacing w:line="320" w:lineRule="exact"/>
        <w:ind w:left="1391" w:right="0" w:hanging="562"/>
        <w:jc w:val="both"/>
        <w:rPr>
          <w:sz w:val="20"/>
          <w:szCs w:val="20"/>
        </w:rPr>
      </w:pPr>
      <w:proofErr w:type="spellStart"/>
      <w:r w:rsidRPr="00145855">
        <w:rPr>
          <w:sz w:val="20"/>
          <w:szCs w:val="20"/>
        </w:rPr>
        <w:t>Планы</w:t>
      </w:r>
      <w:proofErr w:type="spellEnd"/>
      <w:r w:rsidRPr="00145855">
        <w:rPr>
          <w:sz w:val="20"/>
          <w:szCs w:val="20"/>
        </w:rPr>
        <w:t xml:space="preserve"> </w:t>
      </w:r>
      <w:proofErr w:type="spellStart"/>
      <w:r w:rsidRPr="00145855">
        <w:rPr>
          <w:sz w:val="20"/>
          <w:szCs w:val="20"/>
        </w:rPr>
        <w:t>гражданской</w:t>
      </w:r>
      <w:proofErr w:type="spellEnd"/>
      <w:r w:rsidRPr="00145855">
        <w:rPr>
          <w:sz w:val="20"/>
          <w:szCs w:val="20"/>
        </w:rPr>
        <w:t xml:space="preserve"> </w:t>
      </w:r>
      <w:proofErr w:type="spellStart"/>
      <w:r w:rsidRPr="00145855">
        <w:rPr>
          <w:sz w:val="20"/>
          <w:szCs w:val="20"/>
        </w:rPr>
        <w:t>обороны</w:t>
      </w:r>
      <w:proofErr w:type="spellEnd"/>
      <w:r w:rsidRPr="00145855">
        <w:rPr>
          <w:spacing w:val="-19"/>
          <w:sz w:val="20"/>
          <w:szCs w:val="20"/>
        </w:rPr>
        <w:t xml:space="preserve"> </w:t>
      </w:r>
      <w:proofErr w:type="spellStart"/>
      <w:r w:rsidRPr="00145855">
        <w:rPr>
          <w:sz w:val="20"/>
          <w:szCs w:val="20"/>
        </w:rPr>
        <w:t>согласовываются</w:t>
      </w:r>
      <w:proofErr w:type="spellEnd"/>
      <w:r w:rsidRPr="00145855">
        <w:rPr>
          <w:sz w:val="20"/>
          <w:szCs w:val="20"/>
        </w:rPr>
        <w:t>:</w:t>
      </w:r>
    </w:p>
    <w:p w:rsidR="006F666A" w:rsidRPr="00145855" w:rsidRDefault="002D4094" w:rsidP="00471E6E">
      <w:pPr>
        <w:pStyle w:val="a3"/>
        <w:ind w:right="130"/>
        <w:rPr>
          <w:sz w:val="20"/>
          <w:szCs w:val="20"/>
          <w:lang w:val="ru-RU"/>
        </w:rPr>
      </w:pPr>
      <w:r w:rsidRPr="00145855">
        <w:rPr>
          <w:sz w:val="20"/>
          <w:szCs w:val="20"/>
          <w:lang w:val="ru-RU"/>
        </w:rPr>
        <w:t>а) федерального органа исполнительной власти – с Главным управлением МЧС России по городу Москве и МЧС</w:t>
      </w:r>
      <w:r w:rsidRPr="00145855">
        <w:rPr>
          <w:spacing w:val="2"/>
          <w:sz w:val="20"/>
          <w:szCs w:val="20"/>
          <w:lang w:val="ru-RU"/>
        </w:rPr>
        <w:t xml:space="preserve"> </w:t>
      </w:r>
      <w:r w:rsidRPr="00145855">
        <w:rPr>
          <w:sz w:val="20"/>
          <w:szCs w:val="20"/>
          <w:lang w:val="ru-RU"/>
        </w:rPr>
        <w:t>России;</w:t>
      </w:r>
    </w:p>
    <w:p w:rsidR="006F666A" w:rsidRPr="00145855" w:rsidRDefault="002D4094" w:rsidP="00471E6E">
      <w:pPr>
        <w:pStyle w:val="a3"/>
        <w:ind w:right="126"/>
        <w:rPr>
          <w:sz w:val="20"/>
          <w:szCs w:val="20"/>
          <w:lang w:val="ru-RU"/>
        </w:rPr>
      </w:pPr>
      <w:r w:rsidRPr="00145855">
        <w:rPr>
          <w:sz w:val="20"/>
          <w:szCs w:val="20"/>
          <w:lang w:val="ru-RU"/>
        </w:rPr>
        <w:t>б) территориального органа федерального органа исполнительной власти – с соответствующим главным управлением МЧС России по субъекту Российской Федерации;</w:t>
      </w:r>
    </w:p>
    <w:p w:rsidR="006F666A" w:rsidRPr="00145855" w:rsidRDefault="002D4094" w:rsidP="00471E6E">
      <w:pPr>
        <w:pStyle w:val="a3"/>
        <w:ind w:right="129"/>
        <w:rPr>
          <w:sz w:val="20"/>
          <w:szCs w:val="20"/>
          <w:lang w:val="ru-RU"/>
        </w:rPr>
      </w:pPr>
      <w:r w:rsidRPr="00145855">
        <w:rPr>
          <w:sz w:val="20"/>
          <w:szCs w:val="20"/>
          <w:lang w:val="ru-RU"/>
        </w:rPr>
        <w:t>в) организации, отнесенной к категории особой важности по гражданской обороне или первой категории по гражданской обороне, – с соответствующим органом местного самоуправления и главным управлением МЧС России по субъекту Российской Федерации;</w:t>
      </w:r>
    </w:p>
    <w:p w:rsidR="006F666A" w:rsidRPr="00145855" w:rsidRDefault="002D4094" w:rsidP="00471E6E">
      <w:pPr>
        <w:pStyle w:val="a3"/>
        <w:spacing w:before="76"/>
        <w:ind w:right="130"/>
        <w:rPr>
          <w:sz w:val="20"/>
          <w:szCs w:val="20"/>
          <w:lang w:val="ru-RU"/>
        </w:rPr>
      </w:pPr>
      <w:r w:rsidRPr="00145855">
        <w:rPr>
          <w:sz w:val="20"/>
          <w:szCs w:val="20"/>
          <w:lang w:val="ru-RU"/>
        </w:rPr>
        <w:t>г) организации, отнесенной ко второй категории по гражданской обороне, а также организации, не отнесенной к категории по гражданской обороне – с соответствующим органом местного самоуправления.</w:t>
      </w:r>
    </w:p>
    <w:p w:rsidR="006F666A" w:rsidRPr="00145855" w:rsidRDefault="002D4094" w:rsidP="00471E6E">
      <w:pPr>
        <w:pStyle w:val="a4"/>
        <w:numPr>
          <w:ilvl w:val="0"/>
          <w:numId w:val="2"/>
        </w:numPr>
        <w:tabs>
          <w:tab w:val="left" w:pos="1392"/>
        </w:tabs>
        <w:ind w:right="130" w:firstLine="710"/>
        <w:jc w:val="both"/>
        <w:rPr>
          <w:sz w:val="20"/>
          <w:szCs w:val="20"/>
          <w:lang w:val="ru-RU"/>
        </w:rPr>
      </w:pPr>
      <w:r w:rsidRPr="00145855">
        <w:rPr>
          <w:sz w:val="20"/>
          <w:szCs w:val="20"/>
          <w:lang w:val="ru-RU"/>
        </w:rPr>
        <w:t>План гражданской обороны подписывается руководителем структурного подразделения (работником), уполномоченного (уполномоченным) на решение задач в области гражданской обороны федерального органа исполнительной власти</w:t>
      </w:r>
      <w:r w:rsidRPr="00145855">
        <w:rPr>
          <w:spacing w:val="1"/>
          <w:sz w:val="20"/>
          <w:szCs w:val="20"/>
          <w:lang w:val="ru-RU"/>
        </w:rPr>
        <w:t xml:space="preserve"> </w:t>
      </w:r>
      <w:r w:rsidRPr="00145855">
        <w:rPr>
          <w:sz w:val="20"/>
          <w:szCs w:val="20"/>
          <w:lang w:val="ru-RU"/>
        </w:rPr>
        <w:t>(организации).</w:t>
      </w:r>
    </w:p>
    <w:p w:rsidR="006F666A" w:rsidRPr="00145855" w:rsidRDefault="002D4094" w:rsidP="00471E6E">
      <w:pPr>
        <w:pStyle w:val="a4"/>
        <w:numPr>
          <w:ilvl w:val="0"/>
          <w:numId w:val="2"/>
        </w:numPr>
        <w:tabs>
          <w:tab w:val="left" w:pos="1392"/>
        </w:tabs>
        <w:spacing w:before="3"/>
        <w:ind w:right="130" w:firstLine="710"/>
        <w:jc w:val="both"/>
        <w:rPr>
          <w:sz w:val="20"/>
          <w:szCs w:val="20"/>
          <w:lang w:val="ru-RU"/>
        </w:rPr>
      </w:pPr>
      <w:r w:rsidRPr="00145855">
        <w:rPr>
          <w:sz w:val="20"/>
          <w:szCs w:val="20"/>
          <w:lang w:val="ru-RU"/>
        </w:rPr>
        <w:t>План гражданской обороны федерального органа исполнительной власти (территориального органа федерального органа исполнительной власти) утверждается руководителем федерального органа исполнительной власти (территориального органа федерального органа исполнительной власти), план гражданской обороны организации утверждается руководителем</w:t>
      </w:r>
      <w:r w:rsidRPr="00145855">
        <w:rPr>
          <w:spacing w:val="2"/>
          <w:sz w:val="20"/>
          <w:szCs w:val="20"/>
          <w:lang w:val="ru-RU"/>
        </w:rPr>
        <w:t xml:space="preserve"> </w:t>
      </w:r>
      <w:r w:rsidRPr="00145855">
        <w:rPr>
          <w:sz w:val="20"/>
          <w:szCs w:val="20"/>
          <w:lang w:val="ru-RU"/>
        </w:rPr>
        <w:t>организации.</w:t>
      </w:r>
    </w:p>
    <w:p w:rsidR="006F666A" w:rsidRPr="00145855" w:rsidRDefault="002D4094" w:rsidP="00471E6E">
      <w:pPr>
        <w:pStyle w:val="a4"/>
        <w:numPr>
          <w:ilvl w:val="0"/>
          <w:numId w:val="2"/>
        </w:numPr>
        <w:tabs>
          <w:tab w:val="left" w:pos="1392"/>
        </w:tabs>
        <w:ind w:right="124" w:firstLine="710"/>
        <w:jc w:val="both"/>
        <w:rPr>
          <w:sz w:val="20"/>
          <w:szCs w:val="20"/>
          <w:lang w:val="ru-RU"/>
        </w:rPr>
      </w:pPr>
      <w:proofErr w:type="gramStart"/>
      <w:r w:rsidRPr="00145855">
        <w:rPr>
          <w:sz w:val="20"/>
          <w:szCs w:val="20"/>
          <w:lang w:val="ru-RU"/>
        </w:rPr>
        <w:t>План гражданской обороны федерального органа исполнительной власти, территориального органа федерального органа исполнительной власти и организации ежегодно уточняется до 1 марта по состоянию на 1 января текущего года, а также при принятии Президентом Российской Федерации решения о непосредственной подготовке к переводу Российской Федерации на условия военного времени при нарастании угрозы агрессии против Российской Федерации до объявления мобилизации в Российской Федерации.</w:t>
      </w:r>
      <w:proofErr w:type="gramEnd"/>
    </w:p>
    <w:p w:rsidR="006F666A" w:rsidRPr="00145855" w:rsidRDefault="002D4094" w:rsidP="00471E6E">
      <w:pPr>
        <w:pStyle w:val="a3"/>
        <w:ind w:right="128"/>
        <w:rPr>
          <w:sz w:val="20"/>
          <w:szCs w:val="20"/>
          <w:lang w:val="ru-RU"/>
        </w:rPr>
      </w:pPr>
      <w:r w:rsidRPr="00145855">
        <w:rPr>
          <w:sz w:val="20"/>
          <w:szCs w:val="20"/>
          <w:lang w:val="ru-RU"/>
        </w:rPr>
        <w:t>Корректировка планов гражданской обороны осуществляется при необходимости в ходе ведения гражданской обороны в соответствии с реально складывающейся обстановкой.</w:t>
      </w:r>
    </w:p>
    <w:p w:rsidR="006F666A" w:rsidRPr="00145855" w:rsidRDefault="002D4094" w:rsidP="00471E6E">
      <w:pPr>
        <w:pStyle w:val="a3"/>
        <w:ind w:right="124" w:firstLine="720"/>
        <w:rPr>
          <w:sz w:val="20"/>
          <w:szCs w:val="20"/>
          <w:lang w:val="ru-RU"/>
        </w:rPr>
      </w:pPr>
      <w:r w:rsidRPr="00145855">
        <w:rPr>
          <w:sz w:val="20"/>
          <w:szCs w:val="20"/>
          <w:lang w:val="ru-RU"/>
        </w:rPr>
        <w:t>При проведении уточнения (корректировки) плана гражданской обороны обеспечивается внесение соответствующих изменений во все экземпляры планов. Внесенные изменения в план заверяются подписью должностного лица, уполномоченного на внесение соответствующих изменений.</w:t>
      </w:r>
    </w:p>
    <w:p w:rsidR="006F666A" w:rsidRPr="00145855" w:rsidRDefault="002D4094" w:rsidP="00471E6E">
      <w:pPr>
        <w:pStyle w:val="a3"/>
        <w:spacing w:before="1"/>
        <w:ind w:right="127"/>
        <w:rPr>
          <w:sz w:val="20"/>
          <w:szCs w:val="20"/>
          <w:lang w:val="ru-RU"/>
        </w:rPr>
      </w:pPr>
      <w:r w:rsidRPr="00145855">
        <w:rPr>
          <w:sz w:val="20"/>
          <w:szCs w:val="20"/>
          <w:lang w:val="ru-RU"/>
        </w:rPr>
        <w:t>Переработка плана гражданской обороны осуществляется в случае существенных изменений структуры федерального органа исполнительной власти (организации) по решению соответствующего руководителя федерального органа исполнительной власти (организации) или по решению МЧС России.</w:t>
      </w:r>
    </w:p>
    <w:p w:rsidR="006F666A" w:rsidRPr="00145855" w:rsidRDefault="006F666A" w:rsidP="00471E6E">
      <w:pPr>
        <w:pStyle w:val="a3"/>
        <w:spacing w:before="9"/>
        <w:ind w:left="0" w:firstLine="0"/>
        <w:rPr>
          <w:sz w:val="20"/>
          <w:szCs w:val="20"/>
          <w:lang w:val="ru-RU"/>
        </w:rPr>
      </w:pPr>
    </w:p>
    <w:p w:rsidR="006F666A" w:rsidRPr="00145855" w:rsidRDefault="002D4094" w:rsidP="00471E6E">
      <w:pPr>
        <w:pStyle w:val="a3"/>
        <w:ind w:left="325" w:firstLine="993"/>
        <w:rPr>
          <w:sz w:val="20"/>
          <w:szCs w:val="20"/>
          <w:lang w:val="ru-RU"/>
        </w:rPr>
      </w:pPr>
      <w:r w:rsidRPr="00145855">
        <w:rPr>
          <w:sz w:val="20"/>
          <w:szCs w:val="20"/>
        </w:rPr>
        <w:t>V</w:t>
      </w:r>
      <w:r w:rsidRPr="00145855">
        <w:rPr>
          <w:sz w:val="20"/>
          <w:szCs w:val="20"/>
          <w:lang w:val="ru-RU"/>
        </w:rPr>
        <w:t>. Обеспечение разработки, уточнения и корректировки планов гражданской обороны и защиты населения (планов гражданской обороны)</w:t>
      </w:r>
    </w:p>
    <w:p w:rsidR="006F666A" w:rsidRPr="00145855" w:rsidRDefault="006F666A" w:rsidP="00471E6E">
      <w:pPr>
        <w:pStyle w:val="a3"/>
        <w:spacing w:before="10"/>
        <w:ind w:left="0" w:firstLine="0"/>
        <w:rPr>
          <w:sz w:val="20"/>
          <w:szCs w:val="20"/>
          <w:lang w:val="ru-RU"/>
        </w:rPr>
      </w:pPr>
    </w:p>
    <w:p w:rsidR="006F666A" w:rsidRPr="00145855" w:rsidRDefault="002D4094" w:rsidP="00471E6E">
      <w:pPr>
        <w:pStyle w:val="a4"/>
        <w:numPr>
          <w:ilvl w:val="0"/>
          <w:numId w:val="2"/>
        </w:numPr>
        <w:tabs>
          <w:tab w:val="left" w:pos="1387"/>
        </w:tabs>
        <w:spacing w:before="1"/>
        <w:ind w:right="125" w:firstLine="705"/>
        <w:jc w:val="both"/>
        <w:rPr>
          <w:sz w:val="20"/>
          <w:szCs w:val="20"/>
          <w:lang w:val="ru-RU"/>
        </w:rPr>
      </w:pPr>
      <w:r w:rsidRPr="00145855">
        <w:rPr>
          <w:sz w:val="20"/>
          <w:szCs w:val="20"/>
          <w:lang w:val="ru-RU"/>
        </w:rPr>
        <w:t>Временные показатели для планирования выполнения первоочередных мероприятий по гражданской обороне первой, второй и третьей очередей в федеральных органах исполнительной власти, субъектах Российской Федерации, муниципальных образованиях и организациях представлены в приложении № 13 к настоящему</w:t>
      </w:r>
      <w:r w:rsidRPr="00145855">
        <w:rPr>
          <w:spacing w:val="-1"/>
          <w:sz w:val="20"/>
          <w:szCs w:val="20"/>
          <w:lang w:val="ru-RU"/>
        </w:rPr>
        <w:t xml:space="preserve"> </w:t>
      </w:r>
      <w:r w:rsidRPr="00145855">
        <w:rPr>
          <w:sz w:val="20"/>
          <w:szCs w:val="20"/>
          <w:lang w:val="ru-RU"/>
        </w:rPr>
        <w:t>Порядку.</w:t>
      </w:r>
    </w:p>
    <w:p w:rsidR="00471E6E" w:rsidRPr="00145855" w:rsidRDefault="002D4094" w:rsidP="00471E6E">
      <w:pPr>
        <w:pStyle w:val="a4"/>
        <w:numPr>
          <w:ilvl w:val="0"/>
          <w:numId w:val="2"/>
        </w:numPr>
        <w:tabs>
          <w:tab w:val="left" w:pos="1392"/>
        </w:tabs>
        <w:spacing w:before="3"/>
        <w:ind w:firstLine="710"/>
        <w:jc w:val="both"/>
        <w:rPr>
          <w:sz w:val="20"/>
          <w:szCs w:val="20"/>
          <w:lang w:val="ru-RU"/>
        </w:rPr>
      </w:pPr>
      <w:proofErr w:type="gramStart"/>
      <w:r w:rsidRPr="00145855">
        <w:rPr>
          <w:sz w:val="20"/>
          <w:szCs w:val="20"/>
          <w:lang w:val="ru-RU"/>
        </w:rPr>
        <w:t>В целях обеспечения разработки, уточнения и корректировки планов гражданской обороны и защиты населения (планов гражданской обороны) федеральными органами исполнительной власти и</w:t>
      </w:r>
      <w:r w:rsidRPr="00145855">
        <w:rPr>
          <w:spacing w:val="27"/>
          <w:sz w:val="20"/>
          <w:szCs w:val="20"/>
          <w:lang w:val="ru-RU"/>
        </w:rPr>
        <w:t xml:space="preserve"> </w:t>
      </w:r>
      <w:r w:rsidRPr="00145855">
        <w:rPr>
          <w:sz w:val="20"/>
          <w:szCs w:val="20"/>
          <w:lang w:val="ru-RU"/>
        </w:rPr>
        <w:t>органами</w:t>
      </w:r>
      <w:r w:rsidR="00471E6E" w:rsidRPr="00145855">
        <w:rPr>
          <w:sz w:val="20"/>
          <w:szCs w:val="20"/>
          <w:lang w:val="ru-RU"/>
        </w:rPr>
        <w:t xml:space="preserve"> исполнительной власти субъектов Российской Федерации осуществляется сбор информации и обмен ею в соответствии с регламентом сбора и обмена информацией в области гражданской обороны согласно приложению </w:t>
      </w:r>
      <w:r w:rsidR="00471E6E" w:rsidRPr="00145855">
        <w:rPr>
          <w:sz w:val="20"/>
          <w:szCs w:val="20"/>
        </w:rPr>
        <w:t xml:space="preserve">№ 14 к </w:t>
      </w:r>
      <w:proofErr w:type="spellStart"/>
      <w:r w:rsidR="00471E6E" w:rsidRPr="00145855">
        <w:rPr>
          <w:sz w:val="20"/>
          <w:szCs w:val="20"/>
        </w:rPr>
        <w:t>настоящему</w:t>
      </w:r>
      <w:proofErr w:type="spellEnd"/>
      <w:r w:rsidR="00471E6E" w:rsidRPr="00145855">
        <w:rPr>
          <w:sz w:val="20"/>
          <w:szCs w:val="20"/>
        </w:rPr>
        <w:t xml:space="preserve"> </w:t>
      </w:r>
      <w:proofErr w:type="spellStart"/>
      <w:r w:rsidR="00471E6E" w:rsidRPr="00145855">
        <w:rPr>
          <w:sz w:val="20"/>
          <w:szCs w:val="20"/>
        </w:rPr>
        <w:t>Порядку</w:t>
      </w:r>
      <w:proofErr w:type="spellEnd"/>
      <w:r w:rsidR="00471E6E" w:rsidRPr="00145855">
        <w:rPr>
          <w:sz w:val="20"/>
          <w:szCs w:val="20"/>
        </w:rPr>
        <w:t xml:space="preserve"> в </w:t>
      </w:r>
      <w:proofErr w:type="spellStart"/>
      <w:r w:rsidR="00471E6E" w:rsidRPr="00145855">
        <w:rPr>
          <w:sz w:val="20"/>
          <w:szCs w:val="20"/>
        </w:rPr>
        <w:t>соответствии</w:t>
      </w:r>
      <w:proofErr w:type="spellEnd"/>
      <w:r w:rsidR="00471E6E" w:rsidRPr="00145855">
        <w:rPr>
          <w:sz w:val="20"/>
          <w:szCs w:val="20"/>
        </w:rPr>
        <w:t xml:space="preserve"> с </w:t>
      </w:r>
      <w:proofErr w:type="spellStart"/>
      <w:r w:rsidR="00471E6E" w:rsidRPr="00145855">
        <w:rPr>
          <w:sz w:val="20"/>
          <w:szCs w:val="20"/>
        </w:rPr>
        <w:t>рекомендациями</w:t>
      </w:r>
      <w:proofErr w:type="spellEnd"/>
      <w:r w:rsidR="00471E6E" w:rsidRPr="00145855">
        <w:rPr>
          <w:sz w:val="20"/>
          <w:szCs w:val="20"/>
        </w:rPr>
        <w:t xml:space="preserve"> МЧС </w:t>
      </w:r>
      <w:proofErr w:type="spellStart"/>
      <w:r w:rsidR="00471E6E" w:rsidRPr="00145855">
        <w:rPr>
          <w:sz w:val="20"/>
          <w:szCs w:val="20"/>
        </w:rPr>
        <w:t>России</w:t>
      </w:r>
      <w:proofErr w:type="spellEnd"/>
      <w:r w:rsidR="00471E6E" w:rsidRPr="00145855">
        <w:rPr>
          <w:sz w:val="20"/>
          <w:szCs w:val="20"/>
        </w:rPr>
        <w:t>.</w:t>
      </w:r>
      <w:proofErr w:type="gramEnd"/>
    </w:p>
    <w:p w:rsidR="006F666A" w:rsidRPr="00145855" w:rsidRDefault="006F666A" w:rsidP="00471E6E">
      <w:pPr>
        <w:jc w:val="both"/>
        <w:rPr>
          <w:sz w:val="20"/>
          <w:szCs w:val="20"/>
          <w:lang w:val="ru-RU"/>
        </w:rPr>
        <w:sectPr w:rsidR="006F666A" w:rsidRPr="00145855">
          <w:pgSz w:w="11900" w:h="16840"/>
          <w:pgMar w:top="1040" w:right="720" w:bottom="280" w:left="1580" w:header="714" w:footer="0" w:gutter="0"/>
          <w:cols w:space="720"/>
        </w:sectPr>
      </w:pPr>
    </w:p>
    <w:p w:rsidR="00471E6E" w:rsidRPr="00145855" w:rsidRDefault="00471E6E" w:rsidP="00471E6E">
      <w:pPr>
        <w:pStyle w:val="a3"/>
        <w:spacing w:before="76"/>
        <w:ind w:right="127" w:firstLine="0"/>
        <w:rPr>
          <w:sz w:val="20"/>
          <w:szCs w:val="20"/>
        </w:rPr>
      </w:pPr>
    </w:p>
    <w:p w:rsidR="00471E6E" w:rsidRPr="00145855" w:rsidRDefault="00471E6E" w:rsidP="00471E6E">
      <w:pPr>
        <w:pStyle w:val="a3"/>
        <w:spacing w:before="67" w:line="237" w:lineRule="auto"/>
        <w:ind w:left="11628" w:right="106" w:firstLine="1339"/>
        <w:rPr>
          <w:sz w:val="20"/>
          <w:szCs w:val="20"/>
          <w:lang w:val="ru-RU"/>
        </w:rPr>
      </w:pPr>
      <w:r w:rsidRPr="00145855">
        <w:rPr>
          <w:sz w:val="20"/>
          <w:szCs w:val="20"/>
          <w:lang w:val="ru-RU"/>
        </w:rPr>
        <w:t>Приложение</w:t>
      </w:r>
      <w:r w:rsidRPr="00145855">
        <w:rPr>
          <w:spacing w:val="18"/>
          <w:sz w:val="20"/>
          <w:szCs w:val="20"/>
          <w:lang w:val="ru-RU"/>
        </w:rPr>
        <w:t xml:space="preserve"> </w:t>
      </w:r>
      <w:r w:rsidRPr="00145855">
        <w:rPr>
          <w:sz w:val="20"/>
          <w:szCs w:val="20"/>
        </w:rPr>
        <w:t>N</w:t>
      </w:r>
      <w:r w:rsidRPr="00145855">
        <w:rPr>
          <w:spacing w:val="12"/>
          <w:sz w:val="20"/>
          <w:szCs w:val="20"/>
          <w:lang w:val="ru-RU"/>
        </w:rPr>
        <w:t xml:space="preserve"> </w:t>
      </w:r>
      <w:r w:rsidRPr="00145855">
        <w:rPr>
          <w:sz w:val="20"/>
          <w:szCs w:val="20"/>
          <w:lang w:val="ru-RU"/>
        </w:rPr>
        <w:t>1</w:t>
      </w:r>
      <w:r w:rsidRPr="00145855">
        <w:rPr>
          <w:w w:val="99"/>
          <w:sz w:val="20"/>
          <w:szCs w:val="20"/>
          <w:lang w:val="ru-RU"/>
        </w:rPr>
        <w:t xml:space="preserve"> </w:t>
      </w:r>
      <w:r w:rsidRPr="00145855">
        <w:rPr>
          <w:sz w:val="20"/>
          <w:szCs w:val="20"/>
          <w:lang w:val="ru-RU"/>
        </w:rPr>
        <w:t>к</w:t>
      </w:r>
      <w:r w:rsidRPr="00145855">
        <w:rPr>
          <w:spacing w:val="10"/>
          <w:sz w:val="20"/>
          <w:szCs w:val="20"/>
          <w:lang w:val="ru-RU"/>
        </w:rPr>
        <w:t xml:space="preserve"> </w:t>
      </w:r>
      <w:r w:rsidRPr="00145855">
        <w:rPr>
          <w:sz w:val="20"/>
          <w:szCs w:val="20"/>
          <w:lang w:val="ru-RU"/>
        </w:rPr>
        <w:t>Порядку</w:t>
      </w:r>
      <w:r w:rsidRPr="00145855">
        <w:rPr>
          <w:spacing w:val="-1"/>
          <w:sz w:val="20"/>
          <w:szCs w:val="20"/>
          <w:lang w:val="ru-RU"/>
        </w:rPr>
        <w:t xml:space="preserve"> </w:t>
      </w:r>
      <w:r w:rsidRPr="00145855">
        <w:rPr>
          <w:sz w:val="20"/>
          <w:szCs w:val="20"/>
          <w:lang w:val="ru-RU"/>
        </w:rPr>
        <w:t>разработки,</w:t>
      </w:r>
      <w:r w:rsidRPr="00145855">
        <w:rPr>
          <w:w w:val="98"/>
          <w:sz w:val="20"/>
          <w:szCs w:val="20"/>
          <w:lang w:val="ru-RU"/>
        </w:rPr>
        <w:t xml:space="preserve"> </w:t>
      </w:r>
      <w:r w:rsidRPr="00145855">
        <w:rPr>
          <w:sz w:val="20"/>
          <w:szCs w:val="20"/>
          <w:lang w:val="ru-RU"/>
        </w:rPr>
        <w:t>согласования</w:t>
      </w:r>
      <w:r w:rsidRPr="00145855">
        <w:rPr>
          <w:spacing w:val="-8"/>
          <w:sz w:val="20"/>
          <w:szCs w:val="20"/>
          <w:lang w:val="ru-RU"/>
        </w:rPr>
        <w:t xml:space="preserve"> </w:t>
      </w:r>
      <w:r w:rsidRPr="00145855">
        <w:rPr>
          <w:sz w:val="20"/>
          <w:szCs w:val="20"/>
          <w:lang w:val="ru-RU"/>
        </w:rPr>
        <w:t>и</w:t>
      </w:r>
      <w:r w:rsidRPr="00145855">
        <w:rPr>
          <w:spacing w:val="-7"/>
          <w:sz w:val="20"/>
          <w:szCs w:val="20"/>
          <w:lang w:val="ru-RU"/>
        </w:rPr>
        <w:t xml:space="preserve"> </w:t>
      </w:r>
      <w:r w:rsidRPr="00145855">
        <w:rPr>
          <w:sz w:val="20"/>
          <w:szCs w:val="20"/>
          <w:lang w:val="ru-RU"/>
        </w:rPr>
        <w:t>утверждения</w:t>
      </w:r>
      <w:r w:rsidRPr="00145855">
        <w:rPr>
          <w:w w:val="99"/>
          <w:sz w:val="20"/>
          <w:szCs w:val="20"/>
          <w:lang w:val="ru-RU"/>
        </w:rPr>
        <w:t xml:space="preserve"> </w:t>
      </w:r>
      <w:r w:rsidRPr="00145855">
        <w:rPr>
          <w:sz w:val="20"/>
          <w:szCs w:val="20"/>
          <w:lang w:val="ru-RU"/>
        </w:rPr>
        <w:t>планов</w:t>
      </w:r>
      <w:r w:rsidRPr="00145855">
        <w:rPr>
          <w:spacing w:val="-1"/>
          <w:sz w:val="20"/>
          <w:szCs w:val="20"/>
          <w:lang w:val="ru-RU"/>
        </w:rPr>
        <w:t xml:space="preserve"> </w:t>
      </w:r>
      <w:r w:rsidRPr="00145855">
        <w:rPr>
          <w:sz w:val="20"/>
          <w:szCs w:val="20"/>
          <w:lang w:val="ru-RU"/>
        </w:rPr>
        <w:t>гражданской</w:t>
      </w:r>
      <w:r w:rsidRPr="00145855">
        <w:rPr>
          <w:spacing w:val="-6"/>
          <w:sz w:val="20"/>
          <w:szCs w:val="20"/>
          <w:lang w:val="ru-RU"/>
        </w:rPr>
        <w:t xml:space="preserve"> </w:t>
      </w:r>
      <w:r w:rsidRPr="00145855">
        <w:rPr>
          <w:sz w:val="20"/>
          <w:szCs w:val="20"/>
          <w:lang w:val="ru-RU"/>
        </w:rPr>
        <w:t>обороны</w:t>
      </w:r>
      <w:r w:rsidRPr="00145855">
        <w:rPr>
          <w:w w:val="98"/>
          <w:sz w:val="20"/>
          <w:szCs w:val="20"/>
          <w:lang w:val="ru-RU"/>
        </w:rPr>
        <w:t xml:space="preserve"> </w:t>
      </w:r>
      <w:r w:rsidRPr="00145855">
        <w:rPr>
          <w:sz w:val="20"/>
          <w:szCs w:val="20"/>
          <w:lang w:val="ru-RU"/>
        </w:rPr>
        <w:t>и защиты</w:t>
      </w:r>
      <w:r w:rsidRPr="00145855">
        <w:rPr>
          <w:spacing w:val="7"/>
          <w:sz w:val="20"/>
          <w:szCs w:val="20"/>
          <w:lang w:val="ru-RU"/>
        </w:rPr>
        <w:t xml:space="preserve"> </w:t>
      </w:r>
      <w:r w:rsidRPr="00145855">
        <w:rPr>
          <w:sz w:val="20"/>
          <w:szCs w:val="20"/>
          <w:lang w:val="ru-RU"/>
        </w:rPr>
        <w:t>населения</w:t>
      </w:r>
      <w:r w:rsidRPr="00145855">
        <w:rPr>
          <w:spacing w:val="-2"/>
          <w:sz w:val="20"/>
          <w:szCs w:val="20"/>
          <w:lang w:val="ru-RU"/>
        </w:rPr>
        <w:t xml:space="preserve"> </w:t>
      </w:r>
      <w:r w:rsidRPr="00145855">
        <w:rPr>
          <w:sz w:val="20"/>
          <w:szCs w:val="20"/>
          <w:lang w:val="ru-RU"/>
        </w:rPr>
        <w:t>(планов</w:t>
      </w:r>
      <w:r w:rsidRPr="00145855">
        <w:rPr>
          <w:w w:val="98"/>
          <w:sz w:val="20"/>
          <w:szCs w:val="20"/>
          <w:lang w:val="ru-RU"/>
        </w:rPr>
        <w:t xml:space="preserve"> </w:t>
      </w:r>
      <w:r w:rsidRPr="00145855">
        <w:rPr>
          <w:sz w:val="20"/>
          <w:szCs w:val="20"/>
          <w:lang w:val="ru-RU"/>
        </w:rPr>
        <w:t>гражданской</w:t>
      </w:r>
      <w:r w:rsidRPr="00145855">
        <w:rPr>
          <w:spacing w:val="-4"/>
          <w:sz w:val="20"/>
          <w:szCs w:val="20"/>
          <w:lang w:val="ru-RU"/>
        </w:rPr>
        <w:t xml:space="preserve"> </w:t>
      </w:r>
      <w:r w:rsidRPr="00145855">
        <w:rPr>
          <w:sz w:val="20"/>
          <w:szCs w:val="20"/>
          <w:lang w:val="ru-RU"/>
        </w:rPr>
        <w:t>обороны)</w:t>
      </w:r>
    </w:p>
    <w:p w:rsidR="00471E6E" w:rsidRPr="00145855" w:rsidRDefault="00471E6E" w:rsidP="00471E6E">
      <w:pPr>
        <w:pStyle w:val="a3"/>
        <w:spacing w:before="6"/>
        <w:ind w:left="0" w:firstLine="0"/>
        <w:rPr>
          <w:sz w:val="20"/>
          <w:szCs w:val="20"/>
          <w:lang w:val="ru-RU"/>
        </w:rPr>
      </w:pPr>
    </w:p>
    <w:p w:rsidR="00471E6E" w:rsidRPr="00145855" w:rsidRDefault="00471E6E" w:rsidP="00471E6E">
      <w:pPr>
        <w:pStyle w:val="a3"/>
        <w:ind w:left="0" w:right="139" w:firstLine="0"/>
        <w:rPr>
          <w:sz w:val="20"/>
          <w:szCs w:val="20"/>
          <w:lang w:val="ru-RU"/>
        </w:rPr>
      </w:pPr>
      <w:r w:rsidRPr="00145855">
        <w:rPr>
          <w:spacing w:val="-1"/>
          <w:w w:val="95"/>
          <w:sz w:val="20"/>
          <w:szCs w:val="20"/>
          <w:lang w:val="ru-RU"/>
        </w:rPr>
        <w:t>Образец</w:t>
      </w:r>
    </w:p>
    <w:p w:rsidR="00471E6E" w:rsidRPr="00145855" w:rsidRDefault="00471E6E" w:rsidP="00471E6E">
      <w:pPr>
        <w:pStyle w:val="a3"/>
        <w:spacing w:before="2"/>
        <w:ind w:left="0" w:firstLine="0"/>
        <w:rPr>
          <w:sz w:val="20"/>
          <w:szCs w:val="20"/>
          <w:lang w:val="ru-RU"/>
        </w:rPr>
      </w:pPr>
    </w:p>
    <w:p w:rsidR="00471E6E" w:rsidRPr="00145855" w:rsidRDefault="00471E6E" w:rsidP="00471E6E">
      <w:pPr>
        <w:pStyle w:val="a3"/>
        <w:spacing w:before="90"/>
        <w:ind w:left="4229" w:right="4251" w:firstLine="0"/>
        <w:rPr>
          <w:sz w:val="20"/>
          <w:szCs w:val="20"/>
          <w:lang w:val="ru-RU"/>
        </w:rPr>
      </w:pPr>
      <w:r w:rsidRPr="00145855">
        <w:rPr>
          <w:sz w:val="20"/>
          <w:szCs w:val="20"/>
          <w:lang w:val="ru-RU"/>
        </w:rPr>
        <w:t>Календарный план</w:t>
      </w:r>
    </w:p>
    <w:p w:rsidR="00471E6E" w:rsidRPr="00145855" w:rsidRDefault="00471E6E" w:rsidP="00471E6E">
      <w:pPr>
        <w:pStyle w:val="a3"/>
        <w:spacing w:before="2"/>
        <w:ind w:left="4229" w:right="4254" w:firstLine="0"/>
        <w:rPr>
          <w:sz w:val="20"/>
          <w:szCs w:val="20"/>
          <w:lang w:val="ru-RU"/>
        </w:rPr>
      </w:pPr>
      <w:r w:rsidRPr="00145855">
        <w:rPr>
          <w:sz w:val="20"/>
          <w:szCs w:val="20"/>
          <w:lang w:val="ru-RU"/>
        </w:rPr>
        <w:t>выполнения основных мероприятий по гражданской обороне</w:t>
      </w:r>
    </w:p>
    <w:p w:rsidR="00471E6E" w:rsidRPr="00145855" w:rsidRDefault="00471E6E" w:rsidP="00471E6E">
      <w:pPr>
        <w:pStyle w:val="a3"/>
        <w:spacing w:before="8" w:after="1"/>
        <w:ind w:left="0" w:firstLine="0"/>
        <w:rPr>
          <w:sz w:val="20"/>
          <w:szCs w:val="20"/>
          <w:lang w:val="ru-RU"/>
        </w:rPr>
      </w:pPr>
    </w:p>
    <w:tbl>
      <w:tblPr>
        <w:tblStyle w:val="TableNormal"/>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47"/>
        <w:gridCol w:w="1752"/>
        <w:gridCol w:w="1620"/>
        <w:gridCol w:w="1486"/>
        <w:gridCol w:w="677"/>
        <w:gridCol w:w="807"/>
        <w:gridCol w:w="677"/>
        <w:gridCol w:w="543"/>
        <w:gridCol w:w="538"/>
        <w:gridCol w:w="543"/>
        <w:gridCol w:w="538"/>
        <w:gridCol w:w="543"/>
        <w:gridCol w:w="538"/>
        <w:gridCol w:w="1080"/>
        <w:gridCol w:w="955"/>
      </w:tblGrid>
      <w:tr w:rsidR="00471E6E" w:rsidRPr="00145855" w:rsidTr="00E1223B">
        <w:trPr>
          <w:trHeight w:val="287"/>
        </w:trPr>
        <w:tc>
          <w:tcPr>
            <w:tcW w:w="547" w:type="dxa"/>
            <w:vMerge w:val="restart"/>
          </w:tcPr>
          <w:p w:rsidR="00471E6E" w:rsidRPr="00145855" w:rsidRDefault="00471E6E" w:rsidP="00471E6E">
            <w:pPr>
              <w:pStyle w:val="TableParagraph"/>
              <w:spacing w:before="1" w:line="275" w:lineRule="exact"/>
              <w:ind w:left="79"/>
              <w:jc w:val="both"/>
              <w:rPr>
                <w:sz w:val="20"/>
                <w:szCs w:val="20"/>
              </w:rPr>
            </w:pPr>
            <w:r w:rsidRPr="00145855">
              <w:rPr>
                <w:w w:val="98"/>
                <w:sz w:val="20"/>
                <w:szCs w:val="20"/>
              </w:rPr>
              <w:t>N</w:t>
            </w:r>
          </w:p>
          <w:p w:rsidR="00471E6E" w:rsidRPr="00145855" w:rsidRDefault="00471E6E" w:rsidP="00471E6E">
            <w:pPr>
              <w:pStyle w:val="TableParagraph"/>
              <w:spacing w:line="275" w:lineRule="exact"/>
              <w:ind w:left="79"/>
              <w:jc w:val="both"/>
              <w:rPr>
                <w:sz w:val="20"/>
                <w:szCs w:val="20"/>
              </w:rPr>
            </w:pPr>
            <w:r w:rsidRPr="00145855">
              <w:rPr>
                <w:sz w:val="20"/>
                <w:szCs w:val="20"/>
              </w:rPr>
              <w:t>п/п</w:t>
            </w:r>
          </w:p>
          <w:p w:rsidR="00471E6E" w:rsidRPr="00145855" w:rsidRDefault="00471E6E" w:rsidP="00471E6E">
            <w:pPr>
              <w:pStyle w:val="TableParagraph"/>
              <w:jc w:val="both"/>
              <w:rPr>
                <w:sz w:val="20"/>
                <w:szCs w:val="20"/>
              </w:rPr>
            </w:pPr>
          </w:p>
          <w:p w:rsidR="00471E6E" w:rsidRPr="00145855" w:rsidRDefault="00471E6E" w:rsidP="00471E6E">
            <w:pPr>
              <w:pStyle w:val="TableParagraph"/>
              <w:jc w:val="both"/>
              <w:rPr>
                <w:sz w:val="20"/>
                <w:szCs w:val="20"/>
              </w:rPr>
            </w:pPr>
          </w:p>
          <w:p w:rsidR="00471E6E" w:rsidRPr="00145855" w:rsidRDefault="00471E6E" w:rsidP="00471E6E">
            <w:pPr>
              <w:pStyle w:val="TableParagraph"/>
              <w:jc w:val="both"/>
              <w:rPr>
                <w:sz w:val="20"/>
                <w:szCs w:val="20"/>
              </w:rPr>
            </w:pPr>
          </w:p>
          <w:p w:rsidR="00471E6E" w:rsidRPr="00145855" w:rsidRDefault="00471E6E" w:rsidP="00471E6E">
            <w:pPr>
              <w:pStyle w:val="TableParagraph"/>
              <w:spacing w:before="2"/>
              <w:jc w:val="both"/>
              <w:rPr>
                <w:sz w:val="20"/>
                <w:szCs w:val="20"/>
              </w:rPr>
            </w:pPr>
          </w:p>
          <w:p w:rsidR="00471E6E" w:rsidRPr="00145855" w:rsidRDefault="00471E6E" w:rsidP="00471E6E">
            <w:pPr>
              <w:pStyle w:val="TableParagraph"/>
              <w:spacing w:before="1" w:line="271" w:lineRule="exact"/>
              <w:ind w:left="79"/>
              <w:jc w:val="both"/>
              <w:rPr>
                <w:sz w:val="20"/>
                <w:szCs w:val="20"/>
              </w:rPr>
            </w:pPr>
            <w:r w:rsidRPr="00145855">
              <w:rPr>
                <w:w w:val="99"/>
                <w:sz w:val="20"/>
                <w:szCs w:val="20"/>
              </w:rPr>
              <w:t>1</w:t>
            </w:r>
          </w:p>
        </w:tc>
        <w:tc>
          <w:tcPr>
            <w:tcW w:w="1752" w:type="dxa"/>
            <w:vMerge w:val="restart"/>
          </w:tcPr>
          <w:p w:rsidR="00471E6E" w:rsidRPr="00145855" w:rsidRDefault="00471E6E" w:rsidP="00471E6E">
            <w:pPr>
              <w:pStyle w:val="TableParagraph"/>
              <w:spacing w:before="1"/>
              <w:ind w:left="69" w:right="130"/>
              <w:jc w:val="both"/>
              <w:rPr>
                <w:sz w:val="20"/>
                <w:szCs w:val="20"/>
                <w:lang w:val="ru-RU"/>
              </w:rPr>
            </w:pPr>
            <w:r w:rsidRPr="00145855">
              <w:rPr>
                <w:w w:val="95"/>
                <w:sz w:val="20"/>
                <w:szCs w:val="20"/>
                <w:lang w:val="ru-RU"/>
              </w:rPr>
              <w:t xml:space="preserve">Наименование </w:t>
            </w:r>
            <w:r w:rsidRPr="00145855">
              <w:rPr>
                <w:sz w:val="20"/>
                <w:szCs w:val="20"/>
                <w:lang w:val="ru-RU"/>
              </w:rPr>
              <w:t>мероприятий по гражданской обороне</w:t>
            </w:r>
          </w:p>
        </w:tc>
        <w:tc>
          <w:tcPr>
            <w:tcW w:w="1620" w:type="dxa"/>
            <w:vMerge w:val="restart"/>
          </w:tcPr>
          <w:p w:rsidR="00471E6E" w:rsidRPr="00145855" w:rsidRDefault="00471E6E" w:rsidP="00471E6E">
            <w:pPr>
              <w:pStyle w:val="TableParagraph"/>
              <w:spacing w:before="1"/>
              <w:ind w:left="74" w:right="78"/>
              <w:jc w:val="both"/>
              <w:rPr>
                <w:sz w:val="20"/>
                <w:szCs w:val="20"/>
                <w:lang w:val="ru-RU"/>
              </w:rPr>
            </w:pPr>
            <w:r w:rsidRPr="00145855">
              <w:rPr>
                <w:sz w:val="20"/>
                <w:szCs w:val="20"/>
                <w:lang w:val="ru-RU"/>
              </w:rPr>
              <w:t xml:space="preserve">Объем </w:t>
            </w:r>
            <w:r w:rsidRPr="00145855">
              <w:rPr>
                <w:w w:val="95"/>
                <w:sz w:val="20"/>
                <w:szCs w:val="20"/>
                <w:lang w:val="ru-RU"/>
              </w:rPr>
              <w:t xml:space="preserve">выполняемых </w:t>
            </w:r>
            <w:r w:rsidRPr="00145855">
              <w:rPr>
                <w:sz w:val="20"/>
                <w:szCs w:val="20"/>
                <w:lang w:val="ru-RU"/>
              </w:rPr>
              <w:t>работ, единица измерения</w:t>
            </w:r>
          </w:p>
        </w:tc>
        <w:tc>
          <w:tcPr>
            <w:tcW w:w="1486" w:type="dxa"/>
            <w:vMerge w:val="restart"/>
          </w:tcPr>
          <w:p w:rsidR="00471E6E" w:rsidRPr="00145855" w:rsidRDefault="00471E6E" w:rsidP="00471E6E">
            <w:pPr>
              <w:pStyle w:val="TableParagraph"/>
              <w:spacing w:before="3" w:line="237" w:lineRule="auto"/>
              <w:ind w:left="72"/>
              <w:jc w:val="both"/>
              <w:rPr>
                <w:sz w:val="20"/>
                <w:szCs w:val="20"/>
              </w:rPr>
            </w:pPr>
            <w:proofErr w:type="spellStart"/>
            <w:r w:rsidRPr="00145855">
              <w:rPr>
                <w:sz w:val="20"/>
                <w:szCs w:val="20"/>
              </w:rPr>
              <w:t>Продолжи</w:t>
            </w:r>
            <w:proofErr w:type="spellEnd"/>
            <w:r w:rsidRPr="00145855">
              <w:rPr>
                <w:sz w:val="20"/>
                <w:szCs w:val="20"/>
              </w:rPr>
              <w:t xml:space="preserve">­ </w:t>
            </w:r>
            <w:proofErr w:type="spellStart"/>
            <w:r w:rsidRPr="00145855">
              <w:rPr>
                <w:sz w:val="20"/>
                <w:szCs w:val="20"/>
              </w:rPr>
              <w:t>тельность</w:t>
            </w:r>
            <w:proofErr w:type="spellEnd"/>
            <w:r w:rsidRPr="00145855">
              <w:rPr>
                <w:sz w:val="20"/>
                <w:szCs w:val="20"/>
              </w:rPr>
              <w:t xml:space="preserve"> </w:t>
            </w:r>
            <w:proofErr w:type="spellStart"/>
            <w:r w:rsidRPr="00145855">
              <w:rPr>
                <w:w w:val="95"/>
                <w:sz w:val="20"/>
                <w:szCs w:val="20"/>
              </w:rPr>
              <w:t>выполнения</w:t>
            </w:r>
            <w:proofErr w:type="spellEnd"/>
          </w:p>
        </w:tc>
        <w:tc>
          <w:tcPr>
            <w:tcW w:w="6484" w:type="dxa"/>
            <w:gridSpan w:val="10"/>
          </w:tcPr>
          <w:p w:rsidR="00471E6E" w:rsidRPr="00145855" w:rsidRDefault="00471E6E" w:rsidP="00471E6E">
            <w:pPr>
              <w:pStyle w:val="TableParagraph"/>
              <w:spacing w:before="1" w:line="266" w:lineRule="exact"/>
              <w:ind w:left="74"/>
              <w:jc w:val="both"/>
              <w:rPr>
                <w:sz w:val="20"/>
                <w:szCs w:val="20"/>
              </w:rPr>
            </w:pPr>
            <w:proofErr w:type="spellStart"/>
            <w:r w:rsidRPr="00145855">
              <w:rPr>
                <w:sz w:val="20"/>
                <w:szCs w:val="20"/>
              </w:rPr>
              <w:t>Сроки</w:t>
            </w:r>
            <w:proofErr w:type="spellEnd"/>
            <w:r w:rsidRPr="00145855">
              <w:rPr>
                <w:sz w:val="20"/>
                <w:szCs w:val="20"/>
              </w:rPr>
              <w:t xml:space="preserve"> </w:t>
            </w:r>
            <w:proofErr w:type="spellStart"/>
            <w:r w:rsidRPr="00145855">
              <w:rPr>
                <w:sz w:val="20"/>
                <w:szCs w:val="20"/>
              </w:rPr>
              <w:t>проведения</w:t>
            </w:r>
            <w:proofErr w:type="spellEnd"/>
          </w:p>
        </w:tc>
        <w:tc>
          <w:tcPr>
            <w:tcW w:w="955" w:type="dxa"/>
            <w:vMerge w:val="restart"/>
          </w:tcPr>
          <w:p w:rsidR="00471E6E" w:rsidRPr="00145855" w:rsidRDefault="00471E6E" w:rsidP="00471E6E">
            <w:pPr>
              <w:pStyle w:val="TableParagraph"/>
              <w:spacing w:before="3" w:line="237" w:lineRule="auto"/>
              <w:ind w:left="70"/>
              <w:jc w:val="both"/>
              <w:rPr>
                <w:sz w:val="20"/>
                <w:szCs w:val="20"/>
              </w:rPr>
            </w:pPr>
            <w:proofErr w:type="spellStart"/>
            <w:r w:rsidRPr="00145855">
              <w:rPr>
                <w:w w:val="95"/>
                <w:sz w:val="20"/>
                <w:szCs w:val="20"/>
              </w:rPr>
              <w:t>Испол</w:t>
            </w:r>
            <w:proofErr w:type="spellEnd"/>
            <w:r w:rsidRPr="00145855">
              <w:rPr>
                <w:w w:val="95"/>
                <w:sz w:val="20"/>
                <w:szCs w:val="20"/>
              </w:rPr>
              <w:t xml:space="preserve">­ </w:t>
            </w:r>
            <w:proofErr w:type="spellStart"/>
            <w:r w:rsidRPr="00145855">
              <w:rPr>
                <w:sz w:val="20"/>
                <w:szCs w:val="20"/>
              </w:rPr>
              <w:t>нители</w:t>
            </w:r>
            <w:proofErr w:type="spellEnd"/>
          </w:p>
        </w:tc>
      </w:tr>
      <w:tr w:rsidR="00471E6E" w:rsidRPr="00145855" w:rsidTr="00E1223B">
        <w:trPr>
          <w:trHeight w:val="561"/>
        </w:trPr>
        <w:tc>
          <w:tcPr>
            <w:tcW w:w="547" w:type="dxa"/>
            <w:vMerge/>
            <w:tcBorders>
              <w:top w:val="nil"/>
            </w:tcBorders>
          </w:tcPr>
          <w:p w:rsidR="00471E6E" w:rsidRPr="00145855" w:rsidRDefault="00471E6E" w:rsidP="00471E6E">
            <w:pPr>
              <w:jc w:val="both"/>
              <w:rPr>
                <w:sz w:val="20"/>
                <w:szCs w:val="20"/>
              </w:rPr>
            </w:pPr>
          </w:p>
        </w:tc>
        <w:tc>
          <w:tcPr>
            <w:tcW w:w="1752" w:type="dxa"/>
            <w:vMerge/>
            <w:tcBorders>
              <w:top w:val="nil"/>
            </w:tcBorders>
          </w:tcPr>
          <w:p w:rsidR="00471E6E" w:rsidRPr="00145855" w:rsidRDefault="00471E6E" w:rsidP="00471E6E">
            <w:pPr>
              <w:jc w:val="both"/>
              <w:rPr>
                <w:sz w:val="20"/>
                <w:szCs w:val="20"/>
              </w:rPr>
            </w:pPr>
          </w:p>
        </w:tc>
        <w:tc>
          <w:tcPr>
            <w:tcW w:w="1620" w:type="dxa"/>
            <w:vMerge/>
            <w:tcBorders>
              <w:top w:val="nil"/>
            </w:tcBorders>
          </w:tcPr>
          <w:p w:rsidR="00471E6E" w:rsidRPr="00145855" w:rsidRDefault="00471E6E" w:rsidP="00471E6E">
            <w:pPr>
              <w:jc w:val="both"/>
              <w:rPr>
                <w:sz w:val="20"/>
                <w:szCs w:val="20"/>
              </w:rPr>
            </w:pPr>
          </w:p>
        </w:tc>
        <w:tc>
          <w:tcPr>
            <w:tcW w:w="1486" w:type="dxa"/>
            <w:vMerge/>
            <w:tcBorders>
              <w:top w:val="nil"/>
            </w:tcBorders>
          </w:tcPr>
          <w:p w:rsidR="00471E6E" w:rsidRPr="00145855" w:rsidRDefault="00471E6E" w:rsidP="00471E6E">
            <w:pPr>
              <w:jc w:val="both"/>
              <w:rPr>
                <w:sz w:val="20"/>
                <w:szCs w:val="20"/>
              </w:rPr>
            </w:pPr>
          </w:p>
        </w:tc>
        <w:tc>
          <w:tcPr>
            <w:tcW w:w="3785" w:type="dxa"/>
            <w:gridSpan w:val="6"/>
          </w:tcPr>
          <w:p w:rsidR="00471E6E" w:rsidRPr="00145855" w:rsidRDefault="00471E6E" w:rsidP="00471E6E">
            <w:pPr>
              <w:pStyle w:val="TableParagraph"/>
              <w:spacing w:line="273" w:lineRule="exact"/>
              <w:ind w:left="74"/>
              <w:jc w:val="both"/>
              <w:rPr>
                <w:sz w:val="20"/>
                <w:szCs w:val="20"/>
              </w:rPr>
            </w:pPr>
            <w:proofErr w:type="spellStart"/>
            <w:r w:rsidRPr="00145855">
              <w:rPr>
                <w:sz w:val="20"/>
                <w:szCs w:val="20"/>
              </w:rPr>
              <w:t>первые</w:t>
            </w:r>
            <w:proofErr w:type="spellEnd"/>
            <w:r w:rsidRPr="00145855">
              <w:rPr>
                <w:sz w:val="20"/>
                <w:szCs w:val="20"/>
              </w:rPr>
              <w:t xml:space="preserve"> </w:t>
            </w:r>
            <w:proofErr w:type="spellStart"/>
            <w:r w:rsidRPr="00145855">
              <w:rPr>
                <w:sz w:val="20"/>
                <w:szCs w:val="20"/>
              </w:rPr>
              <w:t>сутки</w:t>
            </w:r>
            <w:proofErr w:type="spellEnd"/>
          </w:p>
        </w:tc>
        <w:tc>
          <w:tcPr>
            <w:tcW w:w="1619" w:type="dxa"/>
            <w:gridSpan w:val="3"/>
          </w:tcPr>
          <w:p w:rsidR="00471E6E" w:rsidRPr="00145855" w:rsidRDefault="00471E6E" w:rsidP="00471E6E">
            <w:pPr>
              <w:pStyle w:val="TableParagraph"/>
              <w:spacing w:line="273" w:lineRule="exact"/>
              <w:ind w:left="66"/>
              <w:jc w:val="both"/>
              <w:rPr>
                <w:sz w:val="20"/>
                <w:szCs w:val="20"/>
              </w:rPr>
            </w:pPr>
            <w:proofErr w:type="spellStart"/>
            <w:r w:rsidRPr="00145855">
              <w:rPr>
                <w:sz w:val="20"/>
                <w:szCs w:val="20"/>
              </w:rPr>
              <w:t>вторые</w:t>
            </w:r>
            <w:proofErr w:type="spellEnd"/>
          </w:p>
          <w:p w:rsidR="00471E6E" w:rsidRPr="00145855" w:rsidRDefault="00471E6E" w:rsidP="00471E6E">
            <w:pPr>
              <w:pStyle w:val="TableParagraph"/>
              <w:spacing w:before="2" w:line="266" w:lineRule="exact"/>
              <w:ind w:left="66"/>
              <w:jc w:val="both"/>
              <w:rPr>
                <w:sz w:val="20"/>
                <w:szCs w:val="20"/>
              </w:rPr>
            </w:pPr>
            <w:proofErr w:type="spellStart"/>
            <w:r w:rsidRPr="00145855">
              <w:rPr>
                <w:sz w:val="20"/>
                <w:szCs w:val="20"/>
              </w:rPr>
              <w:t>сутки</w:t>
            </w:r>
            <w:proofErr w:type="spellEnd"/>
          </w:p>
        </w:tc>
        <w:tc>
          <w:tcPr>
            <w:tcW w:w="1080" w:type="dxa"/>
            <w:vMerge w:val="restart"/>
          </w:tcPr>
          <w:p w:rsidR="00471E6E" w:rsidRPr="00145855" w:rsidRDefault="00471E6E" w:rsidP="00471E6E">
            <w:pPr>
              <w:pStyle w:val="TableParagraph"/>
              <w:spacing w:line="237" w:lineRule="auto"/>
              <w:ind w:left="70"/>
              <w:jc w:val="both"/>
              <w:rPr>
                <w:sz w:val="20"/>
                <w:szCs w:val="20"/>
              </w:rPr>
            </w:pPr>
            <w:proofErr w:type="spellStart"/>
            <w:r w:rsidRPr="00145855">
              <w:rPr>
                <w:sz w:val="20"/>
                <w:szCs w:val="20"/>
              </w:rPr>
              <w:t>после</w:t>
            </w:r>
            <w:proofErr w:type="spellEnd"/>
            <w:r w:rsidRPr="00145855">
              <w:rPr>
                <w:sz w:val="20"/>
                <w:szCs w:val="20"/>
              </w:rPr>
              <w:t xml:space="preserve">­ </w:t>
            </w:r>
            <w:proofErr w:type="spellStart"/>
            <w:r w:rsidRPr="00145855">
              <w:rPr>
                <w:w w:val="95"/>
                <w:sz w:val="20"/>
                <w:szCs w:val="20"/>
              </w:rPr>
              <w:t>дующие</w:t>
            </w:r>
            <w:proofErr w:type="spellEnd"/>
            <w:r w:rsidRPr="00145855">
              <w:rPr>
                <w:w w:val="95"/>
                <w:sz w:val="20"/>
                <w:szCs w:val="20"/>
              </w:rPr>
              <w:t xml:space="preserve"> </w:t>
            </w:r>
            <w:proofErr w:type="spellStart"/>
            <w:r w:rsidRPr="00145855">
              <w:rPr>
                <w:sz w:val="20"/>
                <w:szCs w:val="20"/>
              </w:rPr>
              <w:t>сутки</w:t>
            </w:r>
            <w:proofErr w:type="spellEnd"/>
          </w:p>
        </w:tc>
        <w:tc>
          <w:tcPr>
            <w:tcW w:w="955" w:type="dxa"/>
            <w:vMerge/>
            <w:tcBorders>
              <w:top w:val="nil"/>
            </w:tcBorders>
          </w:tcPr>
          <w:p w:rsidR="00471E6E" w:rsidRPr="00145855" w:rsidRDefault="00471E6E" w:rsidP="00471E6E">
            <w:pPr>
              <w:jc w:val="both"/>
              <w:rPr>
                <w:sz w:val="20"/>
                <w:szCs w:val="20"/>
              </w:rPr>
            </w:pPr>
          </w:p>
        </w:tc>
      </w:tr>
      <w:tr w:rsidR="00471E6E" w:rsidRPr="00145855" w:rsidTr="00E1223B">
        <w:trPr>
          <w:trHeight w:val="287"/>
        </w:trPr>
        <w:tc>
          <w:tcPr>
            <w:tcW w:w="547" w:type="dxa"/>
            <w:vMerge/>
            <w:tcBorders>
              <w:top w:val="nil"/>
            </w:tcBorders>
          </w:tcPr>
          <w:p w:rsidR="00471E6E" w:rsidRPr="00145855" w:rsidRDefault="00471E6E" w:rsidP="00471E6E">
            <w:pPr>
              <w:jc w:val="both"/>
              <w:rPr>
                <w:sz w:val="20"/>
                <w:szCs w:val="20"/>
              </w:rPr>
            </w:pPr>
          </w:p>
        </w:tc>
        <w:tc>
          <w:tcPr>
            <w:tcW w:w="1752" w:type="dxa"/>
            <w:vMerge/>
            <w:tcBorders>
              <w:top w:val="nil"/>
            </w:tcBorders>
          </w:tcPr>
          <w:p w:rsidR="00471E6E" w:rsidRPr="00145855" w:rsidRDefault="00471E6E" w:rsidP="00471E6E">
            <w:pPr>
              <w:jc w:val="both"/>
              <w:rPr>
                <w:sz w:val="20"/>
                <w:szCs w:val="20"/>
              </w:rPr>
            </w:pPr>
          </w:p>
        </w:tc>
        <w:tc>
          <w:tcPr>
            <w:tcW w:w="1620" w:type="dxa"/>
            <w:vMerge/>
            <w:tcBorders>
              <w:top w:val="nil"/>
            </w:tcBorders>
          </w:tcPr>
          <w:p w:rsidR="00471E6E" w:rsidRPr="00145855" w:rsidRDefault="00471E6E" w:rsidP="00471E6E">
            <w:pPr>
              <w:jc w:val="both"/>
              <w:rPr>
                <w:sz w:val="20"/>
                <w:szCs w:val="20"/>
              </w:rPr>
            </w:pPr>
          </w:p>
        </w:tc>
        <w:tc>
          <w:tcPr>
            <w:tcW w:w="1486" w:type="dxa"/>
            <w:vMerge/>
            <w:tcBorders>
              <w:top w:val="nil"/>
            </w:tcBorders>
          </w:tcPr>
          <w:p w:rsidR="00471E6E" w:rsidRPr="00145855" w:rsidRDefault="00471E6E" w:rsidP="00471E6E">
            <w:pPr>
              <w:jc w:val="both"/>
              <w:rPr>
                <w:sz w:val="20"/>
                <w:szCs w:val="20"/>
              </w:rPr>
            </w:pPr>
          </w:p>
        </w:tc>
        <w:tc>
          <w:tcPr>
            <w:tcW w:w="2161" w:type="dxa"/>
            <w:gridSpan w:val="3"/>
          </w:tcPr>
          <w:p w:rsidR="00471E6E" w:rsidRPr="00145855" w:rsidRDefault="00471E6E" w:rsidP="00471E6E">
            <w:pPr>
              <w:pStyle w:val="TableParagraph"/>
              <w:spacing w:line="268" w:lineRule="exact"/>
              <w:ind w:left="74"/>
              <w:jc w:val="both"/>
              <w:rPr>
                <w:sz w:val="20"/>
                <w:szCs w:val="20"/>
              </w:rPr>
            </w:pPr>
            <w:proofErr w:type="spellStart"/>
            <w:r w:rsidRPr="00145855">
              <w:rPr>
                <w:sz w:val="20"/>
                <w:szCs w:val="20"/>
              </w:rPr>
              <w:t>минуты</w:t>
            </w:r>
            <w:proofErr w:type="spellEnd"/>
          </w:p>
        </w:tc>
        <w:tc>
          <w:tcPr>
            <w:tcW w:w="1624" w:type="dxa"/>
            <w:gridSpan w:val="3"/>
          </w:tcPr>
          <w:p w:rsidR="00471E6E" w:rsidRPr="00145855" w:rsidRDefault="00471E6E" w:rsidP="00471E6E">
            <w:pPr>
              <w:pStyle w:val="TableParagraph"/>
              <w:spacing w:line="268" w:lineRule="exact"/>
              <w:ind w:left="73"/>
              <w:jc w:val="both"/>
              <w:rPr>
                <w:sz w:val="20"/>
                <w:szCs w:val="20"/>
              </w:rPr>
            </w:pPr>
            <w:proofErr w:type="spellStart"/>
            <w:r w:rsidRPr="00145855">
              <w:rPr>
                <w:sz w:val="20"/>
                <w:szCs w:val="20"/>
              </w:rPr>
              <w:t>часы</w:t>
            </w:r>
            <w:proofErr w:type="spellEnd"/>
          </w:p>
        </w:tc>
        <w:tc>
          <w:tcPr>
            <w:tcW w:w="1619" w:type="dxa"/>
            <w:gridSpan w:val="3"/>
          </w:tcPr>
          <w:p w:rsidR="00471E6E" w:rsidRPr="00145855" w:rsidRDefault="00471E6E" w:rsidP="00471E6E">
            <w:pPr>
              <w:pStyle w:val="TableParagraph"/>
              <w:spacing w:line="268" w:lineRule="exact"/>
              <w:ind w:left="66"/>
              <w:jc w:val="both"/>
              <w:rPr>
                <w:sz w:val="20"/>
                <w:szCs w:val="20"/>
              </w:rPr>
            </w:pPr>
            <w:proofErr w:type="spellStart"/>
            <w:r w:rsidRPr="00145855">
              <w:rPr>
                <w:sz w:val="20"/>
                <w:szCs w:val="20"/>
              </w:rPr>
              <w:t>часы</w:t>
            </w:r>
            <w:proofErr w:type="spellEnd"/>
          </w:p>
        </w:tc>
        <w:tc>
          <w:tcPr>
            <w:tcW w:w="1080" w:type="dxa"/>
            <w:vMerge/>
            <w:tcBorders>
              <w:top w:val="nil"/>
            </w:tcBorders>
          </w:tcPr>
          <w:p w:rsidR="00471E6E" w:rsidRPr="00145855" w:rsidRDefault="00471E6E" w:rsidP="00471E6E">
            <w:pPr>
              <w:jc w:val="both"/>
              <w:rPr>
                <w:sz w:val="20"/>
                <w:szCs w:val="20"/>
              </w:rPr>
            </w:pPr>
          </w:p>
        </w:tc>
        <w:tc>
          <w:tcPr>
            <w:tcW w:w="955" w:type="dxa"/>
            <w:vMerge/>
            <w:tcBorders>
              <w:top w:val="nil"/>
            </w:tcBorders>
          </w:tcPr>
          <w:p w:rsidR="00471E6E" w:rsidRPr="00145855" w:rsidRDefault="00471E6E" w:rsidP="00471E6E">
            <w:pPr>
              <w:jc w:val="both"/>
              <w:rPr>
                <w:sz w:val="20"/>
                <w:szCs w:val="20"/>
              </w:rPr>
            </w:pPr>
          </w:p>
        </w:tc>
      </w:tr>
      <w:tr w:rsidR="00471E6E" w:rsidRPr="00145855" w:rsidTr="00E1223B">
        <w:trPr>
          <w:trHeight w:val="561"/>
        </w:trPr>
        <w:tc>
          <w:tcPr>
            <w:tcW w:w="547" w:type="dxa"/>
            <w:vMerge/>
            <w:tcBorders>
              <w:top w:val="nil"/>
            </w:tcBorders>
          </w:tcPr>
          <w:p w:rsidR="00471E6E" w:rsidRPr="00145855" w:rsidRDefault="00471E6E" w:rsidP="00471E6E">
            <w:pPr>
              <w:jc w:val="both"/>
              <w:rPr>
                <w:sz w:val="20"/>
                <w:szCs w:val="20"/>
              </w:rPr>
            </w:pPr>
          </w:p>
        </w:tc>
        <w:tc>
          <w:tcPr>
            <w:tcW w:w="1752" w:type="dxa"/>
            <w:vMerge/>
            <w:tcBorders>
              <w:top w:val="nil"/>
            </w:tcBorders>
          </w:tcPr>
          <w:p w:rsidR="00471E6E" w:rsidRPr="00145855" w:rsidRDefault="00471E6E" w:rsidP="00471E6E">
            <w:pPr>
              <w:jc w:val="both"/>
              <w:rPr>
                <w:sz w:val="20"/>
                <w:szCs w:val="20"/>
              </w:rPr>
            </w:pPr>
          </w:p>
        </w:tc>
        <w:tc>
          <w:tcPr>
            <w:tcW w:w="1620" w:type="dxa"/>
            <w:vMerge/>
            <w:tcBorders>
              <w:top w:val="nil"/>
            </w:tcBorders>
          </w:tcPr>
          <w:p w:rsidR="00471E6E" w:rsidRPr="00145855" w:rsidRDefault="00471E6E" w:rsidP="00471E6E">
            <w:pPr>
              <w:jc w:val="both"/>
              <w:rPr>
                <w:sz w:val="20"/>
                <w:szCs w:val="20"/>
              </w:rPr>
            </w:pPr>
          </w:p>
        </w:tc>
        <w:tc>
          <w:tcPr>
            <w:tcW w:w="1486" w:type="dxa"/>
            <w:vMerge/>
            <w:tcBorders>
              <w:top w:val="nil"/>
            </w:tcBorders>
          </w:tcPr>
          <w:p w:rsidR="00471E6E" w:rsidRPr="00145855" w:rsidRDefault="00471E6E" w:rsidP="00471E6E">
            <w:pPr>
              <w:jc w:val="both"/>
              <w:rPr>
                <w:sz w:val="20"/>
                <w:szCs w:val="20"/>
              </w:rPr>
            </w:pPr>
          </w:p>
        </w:tc>
        <w:tc>
          <w:tcPr>
            <w:tcW w:w="677" w:type="dxa"/>
            <w:vMerge w:val="restart"/>
          </w:tcPr>
          <w:p w:rsidR="00471E6E" w:rsidRPr="00145855" w:rsidRDefault="00471E6E" w:rsidP="00471E6E">
            <w:pPr>
              <w:pStyle w:val="TableParagraph"/>
              <w:spacing w:line="273" w:lineRule="exact"/>
              <w:ind w:left="74"/>
              <w:jc w:val="both"/>
              <w:rPr>
                <w:sz w:val="20"/>
                <w:szCs w:val="20"/>
              </w:rPr>
            </w:pPr>
            <w:r w:rsidRPr="00145855">
              <w:rPr>
                <w:sz w:val="20"/>
                <w:szCs w:val="20"/>
              </w:rPr>
              <w:t>30</w:t>
            </w:r>
          </w:p>
          <w:p w:rsidR="00471E6E" w:rsidRPr="00145855" w:rsidRDefault="00471E6E" w:rsidP="00471E6E">
            <w:pPr>
              <w:pStyle w:val="TableParagraph"/>
              <w:spacing w:before="2"/>
              <w:jc w:val="both"/>
              <w:rPr>
                <w:sz w:val="20"/>
                <w:szCs w:val="20"/>
              </w:rPr>
            </w:pPr>
          </w:p>
          <w:p w:rsidR="00471E6E" w:rsidRPr="00145855" w:rsidRDefault="00471E6E" w:rsidP="00471E6E">
            <w:pPr>
              <w:pStyle w:val="TableParagraph"/>
              <w:spacing w:before="1" w:line="271" w:lineRule="exact"/>
              <w:ind w:left="74"/>
              <w:jc w:val="both"/>
              <w:rPr>
                <w:sz w:val="20"/>
                <w:szCs w:val="20"/>
              </w:rPr>
            </w:pPr>
            <w:r w:rsidRPr="00145855">
              <w:rPr>
                <w:w w:val="99"/>
                <w:sz w:val="20"/>
                <w:szCs w:val="20"/>
              </w:rPr>
              <w:t>5</w:t>
            </w:r>
          </w:p>
        </w:tc>
        <w:tc>
          <w:tcPr>
            <w:tcW w:w="807" w:type="dxa"/>
            <w:vMerge w:val="restart"/>
          </w:tcPr>
          <w:p w:rsidR="00471E6E" w:rsidRPr="00145855" w:rsidRDefault="00471E6E" w:rsidP="00471E6E">
            <w:pPr>
              <w:pStyle w:val="TableParagraph"/>
              <w:spacing w:line="273" w:lineRule="exact"/>
              <w:ind w:left="69"/>
              <w:jc w:val="both"/>
              <w:rPr>
                <w:sz w:val="20"/>
                <w:szCs w:val="20"/>
              </w:rPr>
            </w:pPr>
            <w:r w:rsidRPr="00145855">
              <w:rPr>
                <w:sz w:val="20"/>
                <w:szCs w:val="20"/>
              </w:rPr>
              <w:t>40</w:t>
            </w:r>
          </w:p>
          <w:p w:rsidR="00471E6E" w:rsidRPr="00145855" w:rsidRDefault="00471E6E" w:rsidP="00471E6E">
            <w:pPr>
              <w:pStyle w:val="TableParagraph"/>
              <w:spacing w:before="2"/>
              <w:jc w:val="both"/>
              <w:rPr>
                <w:sz w:val="20"/>
                <w:szCs w:val="20"/>
              </w:rPr>
            </w:pPr>
          </w:p>
          <w:p w:rsidR="00471E6E" w:rsidRPr="00145855" w:rsidRDefault="00471E6E" w:rsidP="00471E6E">
            <w:pPr>
              <w:pStyle w:val="TableParagraph"/>
              <w:spacing w:before="1" w:line="271" w:lineRule="exact"/>
              <w:ind w:left="69"/>
              <w:jc w:val="both"/>
              <w:rPr>
                <w:sz w:val="20"/>
                <w:szCs w:val="20"/>
              </w:rPr>
            </w:pPr>
            <w:r w:rsidRPr="00145855">
              <w:rPr>
                <w:w w:val="99"/>
                <w:sz w:val="20"/>
                <w:szCs w:val="20"/>
              </w:rPr>
              <w:t>6</w:t>
            </w:r>
          </w:p>
        </w:tc>
        <w:tc>
          <w:tcPr>
            <w:tcW w:w="677" w:type="dxa"/>
            <w:vMerge w:val="restart"/>
          </w:tcPr>
          <w:p w:rsidR="00471E6E" w:rsidRPr="00145855" w:rsidRDefault="00471E6E" w:rsidP="00471E6E">
            <w:pPr>
              <w:pStyle w:val="TableParagraph"/>
              <w:spacing w:line="273" w:lineRule="exact"/>
              <w:ind w:left="73"/>
              <w:jc w:val="both"/>
              <w:rPr>
                <w:sz w:val="20"/>
                <w:szCs w:val="20"/>
              </w:rPr>
            </w:pPr>
            <w:r w:rsidRPr="00145855">
              <w:rPr>
                <w:sz w:val="20"/>
                <w:szCs w:val="20"/>
              </w:rPr>
              <w:t>60</w:t>
            </w:r>
          </w:p>
          <w:p w:rsidR="00471E6E" w:rsidRPr="00145855" w:rsidRDefault="00471E6E" w:rsidP="00471E6E">
            <w:pPr>
              <w:pStyle w:val="TableParagraph"/>
              <w:spacing w:before="2"/>
              <w:jc w:val="both"/>
              <w:rPr>
                <w:sz w:val="20"/>
                <w:szCs w:val="20"/>
              </w:rPr>
            </w:pPr>
          </w:p>
          <w:p w:rsidR="00471E6E" w:rsidRPr="00145855" w:rsidRDefault="00471E6E" w:rsidP="00471E6E">
            <w:pPr>
              <w:pStyle w:val="TableParagraph"/>
              <w:spacing w:before="1" w:line="271" w:lineRule="exact"/>
              <w:ind w:left="73"/>
              <w:jc w:val="both"/>
              <w:rPr>
                <w:sz w:val="20"/>
                <w:szCs w:val="20"/>
              </w:rPr>
            </w:pPr>
            <w:r w:rsidRPr="00145855">
              <w:rPr>
                <w:w w:val="99"/>
                <w:sz w:val="20"/>
                <w:szCs w:val="20"/>
              </w:rPr>
              <w:t>7</w:t>
            </w:r>
          </w:p>
        </w:tc>
        <w:tc>
          <w:tcPr>
            <w:tcW w:w="543" w:type="dxa"/>
          </w:tcPr>
          <w:p w:rsidR="00471E6E" w:rsidRPr="00145855" w:rsidRDefault="00471E6E" w:rsidP="00471E6E">
            <w:pPr>
              <w:pStyle w:val="TableParagraph"/>
              <w:spacing w:line="273" w:lineRule="exact"/>
              <w:ind w:left="73"/>
              <w:jc w:val="both"/>
              <w:rPr>
                <w:sz w:val="20"/>
                <w:szCs w:val="20"/>
              </w:rPr>
            </w:pPr>
            <w:r w:rsidRPr="00145855">
              <w:rPr>
                <w:w w:val="99"/>
                <w:sz w:val="20"/>
                <w:szCs w:val="20"/>
              </w:rPr>
              <w:t>2</w:t>
            </w:r>
          </w:p>
        </w:tc>
        <w:tc>
          <w:tcPr>
            <w:tcW w:w="538" w:type="dxa"/>
          </w:tcPr>
          <w:p w:rsidR="00471E6E" w:rsidRPr="00145855" w:rsidRDefault="00471E6E" w:rsidP="00471E6E">
            <w:pPr>
              <w:pStyle w:val="TableParagraph"/>
              <w:spacing w:line="273" w:lineRule="exact"/>
              <w:ind w:left="67"/>
              <w:jc w:val="both"/>
              <w:rPr>
                <w:sz w:val="20"/>
                <w:szCs w:val="20"/>
              </w:rPr>
            </w:pPr>
            <w:r w:rsidRPr="00145855">
              <w:rPr>
                <w:w w:val="99"/>
                <w:sz w:val="20"/>
                <w:szCs w:val="20"/>
              </w:rPr>
              <w:t>3</w:t>
            </w:r>
          </w:p>
        </w:tc>
        <w:tc>
          <w:tcPr>
            <w:tcW w:w="543" w:type="dxa"/>
          </w:tcPr>
          <w:p w:rsidR="00471E6E" w:rsidRPr="00145855" w:rsidRDefault="00471E6E" w:rsidP="00471E6E">
            <w:pPr>
              <w:pStyle w:val="TableParagraph"/>
              <w:spacing w:before="1" w:line="274" w:lineRule="exact"/>
              <w:ind w:left="72" w:right="206"/>
              <w:jc w:val="both"/>
              <w:rPr>
                <w:sz w:val="20"/>
                <w:szCs w:val="20"/>
              </w:rPr>
            </w:pPr>
            <w:r w:rsidRPr="00145855">
              <w:rPr>
                <w:sz w:val="20"/>
                <w:szCs w:val="20"/>
              </w:rPr>
              <w:t>... 24</w:t>
            </w:r>
          </w:p>
        </w:tc>
        <w:tc>
          <w:tcPr>
            <w:tcW w:w="538" w:type="dxa"/>
          </w:tcPr>
          <w:p w:rsidR="00471E6E" w:rsidRPr="00145855" w:rsidRDefault="00471E6E" w:rsidP="00471E6E">
            <w:pPr>
              <w:pStyle w:val="TableParagraph"/>
              <w:spacing w:line="273" w:lineRule="exact"/>
              <w:ind w:left="66"/>
              <w:jc w:val="both"/>
              <w:rPr>
                <w:sz w:val="20"/>
                <w:szCs w:val="20"/>
              </w:rPr>
            </w:pPr>
            <w:r w:rsidRPr="00145855">
              <w:rPr>
                <w:w w:val="99"/>
                <w:sz w:val="20"/>
                <w:szCs w:val="20"/>
              </w:rPr>
              <w:t>1</w:t>
            </w:r>
          </w:p>
        </w:tc>
        <w:tc>
          <w:tcPr>
            <w:tcW w:w="543" w:type="dxa"/>
          </w:tcPr>
          <w:p w:rsidR="00471E6E" w:rsidRPr="00145855" w:rsidRDefault="00471E6E" w:rsidP="00471E6E">
            <w:pPr>
              <w:pStyle w:val="TableParagraph"/>
              <w:spacing w:line="273" w:lineRule="exact"/>
              <w:ind w:left="71"/>
              <w:jc w:val="both"/>
              <w:rPr>
                <w:sz w:val="20"/>
                <w:szCs w:val="20"/>
              </w:rPr>
            </w:pPr>
            <w:r w:rsidRPr="00145855">
              <w:rPr>
                <w:w w:val="99"/>
                <w:sz w:val="20"/>
                <w:szCs w:val="20"/>
              </w:rPr>
              <w:t>2</w:t>
            </w:r>
          </w:p>
        </w:tc>
        <w:tc>
          <w:tcPr>
            <w:tcW w:w="538" w:type="dxa"/>
          </w:tcPr>
          <w:p w:rsidR="00471E6E" w:rsidRPr="00145855" w:rsidRDefault="00471E6E" w:rsidP="00471E6E">
            <w:pPr>
              <w:pStyle w:val="TableParagraph"/>
              <w:spacing w:before="38"/>
              <w:ind w:left="84"/>
              <w:jc w:val="both"/>
              <w:rPr>
                <w:sz w:val="20"/>
                <w:szCs w:val="20"/>
              </w:rPr>
            </w:pPr>
            <w:r w:rsidRPr="00145855">
              <w:rPr>
                <w:sz w:val="20"/>
                <w:szCs w:val="20"/>
              </w:rPr>
              <w:t>...</w:t>
            </w:r>
          </w:p>
        </w:tc>
        <w:tc>
          <w:tcPr>
            <w:tcW w:w="1080" w:type="dxa"/>
            <w:vMerge/>
            <w:tcBorders>
              <w:top w:val="nil"/>
            </w:tcBorders>
          </w:tcPr>
          <w:p w:rsidR="00471E6E" w:rsidRPr="00145855" w:rsidRDefault="00471E6E" w:rsidP="00471E6E">
            <w:pPr>
              <w:jc w:val="both"/>
              <w:rPr>
                <w:sz w:val="20"/>
                <w:szCs w:val="20"/>
              </w:rPr>
            </w:pPr>
          </w:p>
        </w:tc>
        <w:tc>
          <w:tcPr>
            <w:tcW w:w="955" w:type="dxa"/>
            <w:vMerge/>
            <w:tcBorders>
              <w:top w:val="nil"/>
            </w:tcBorders>
          </w:tcPr>
          <w:p w:rsidR="00471E6E" w:rsidRPr="00145855" w:rsidRDefault="00471E6E" w:rsidP="00471E6E">
            <w:pPr>
              <w:jc w:val="both"/>
              <w:rPr>
                <w:sz w:val="20"/>
                <w:szCs w:val="20"/>
              </w:rPr>
            </w:pPr>
          </w:p>
        </w:tc>
      </w:tr>
      <w:tr w:rsidR="00471E6E" w:rsidRPr="00145855" w:rsidTr="00E1223B">
        <w:trPr>
          <w:trHeight w:val="287"/>
        </w:trPr>
        <w:tc>
          <w:tcPr>
            <w:tcW w:w="547" w:type="dxa"/>
            <w:vMerge/>
            <w:tcBorders>
              <w:top w:val="nil"/>
            </w:tcBorders>
          </w:tcPr>
          <w:p w:rsidR="00471E6E" w:rsidRPr="00145855" w:rsidRDefault="00471E6E" w:rsidP="00471E6E">
            <w:pPr>
              <w:jc w:val="both"/>
              <w:rPr>
                <w:sz w:val="20"/>
                <w:szCs w:val="20"/>
              </w:rPr>
            </w:pPr>
          </w:p>
        </w:tc>
        <w:tc>
          <w:tcPr>
            <w:tcW w:w="1752" w:type="dxa"/>
          </w:tcPr>
          <w:p w:rsidR="00471E6E" w:rsidRPr="00145855" w:rsidRDefault="00471E6E" w:rsidP="00471E6E">
            <w:pPr>
              <w:pStyle w:val="TableParagraph"/>
              <w:spacing w:line="268" w:lineRule="exact"/>
              <w:ind w:left="69"/>
              <w:jc w:val="both"/>
              <w:rPr>
                <w:sz w:val="20"/>
                <w:szCs w:val="20"/>
              </w:rPr>
            </w:pPr>
            <w:r w:rsidRPr="00145855">
              <w:rPr>
                <w:w w:val="99"/>
                <w:sz w:val="20"/>
                <w:szCs w:val="20"/>
              </w:rPr>
              <w:t>2</w:t>
            </w:r>
          </w:p>
        </w:tc>
        <w:tc>
          <w:tcPr>
            <w:tcW w:w="1620" w:type="dxa"/>
          </w:tcPr>
          <w:p w:rsidR="00471E6E" w:rsidRPr="00145855" w:rsidRDefault="00471E6E" w:rsidP="00471E6E">
            <w:pPr>
              <w:pStyle w:val="TableParagraph"/>
              <w:spacing w:line="268" w:lineRule="exact"/>
              <w:ind w:left="74"/>
              <w:jc w:val="both"/>
              <w:rPr>
                <w:sz w:val="20"/>
                <w:szCs w:val="20"/>
              </w:rPr>
            </w:pPr>
            <w:r w:rsidRPr="00145855">
              <w:rPr>
                <w:w w:val="99"/>
                <w:sz w:val="20"/>
                <w:szCs w:val="20"/>
              </w:rPr>
              <w:t>3</w:t>
            </w:r>
          </w:p>
        </w:tc>
        <w:tc>
          <w:tcPr>
            <w:tcW w:w="1486" w:type="dxa"/>
          </w:tcPr>
          <w:p w:rsidR="00471E6E" w:rsidRPr="00145855" w:rsidRDefault="00471E6E" w:rsidP="00471E6E">
            <w:pPr>
              <w:pStyle w:val="TableParagraph"/>
              <w:spacing w:line="268" w:lineRule="exact"/>
              <w:ind w:left="72"/>
              <w:jc w:val="both"/>
              <w:rPr>
                <w:sz w:val="20"/>
                <w:szCs w:val="20"/>
              </w:rPr>
            </w:pPr>
            <w:r w:rsidRPr="00145855">
              <w:rPr>
                <w:w w:val="99"/>
                <w:sz w:val="20"/>
                <w:szCs w:val="20"/>
              </w:rPr>
              <w:t>4</w:t>
            </w:r>
          </w:p>
        </w:tc>
        <w:tc>
          <w:tcPr>
            <w:tcW w:w="677" w:type="dxa"/>
            <w:vMerge/>
            <w:tcBorders>
              <w:top w:val="nil"/>
            </w:tcBorders>
          </w:tcPr>
          <w:p w:rsidR="00471E6E" w:rsidRPr="00145855" w:rsidRDefault="00471E6E" w:rsidP="00471E6E">
            <w:pPr>
              <w:jc w:val="both"/>
              <w:rPr>
                <w:sz w:val="20"/>
                <w:szCs w:val="20"/>
              </w:rPr>
            </w:pPr>
          </w:p>
        </w:tc>
        <w:tc>
          <w:tcPr>
            <w:tcW w:w="807" w:type="dxa"/>
            <w:vMerge/>
            <w:tcBorders>
              <w:top w:val="nil"/>
            </w:tcBorders>
          </w:tcPr>
          <w:p w:rsidR="00471E6E" w:rsidRPr="00145855" w:rsidRDefault="00471E6E" w:rsidP="00471E6E">
            <w:pPr>
              <w:jc w:val="both"/>
              <w:rPr>
                <w:sz w:val="20"/>
                <w:szCs w:val="20"/>
              </w:rPr>
            </w:pPr>
          </w:p>
        </w:tc>
        <w:tc>
          <w:tcPr>
            <w:tcW w:w="677" w:type="dxa"/>
            <w:vMerge/>
            <w:tcBorders>
              <w:top w:val="nil"/>
            </w:tcBorders>
          </w:tcPr>
          <w:p w:rsidR="00471E6E" w:rsidRPr="00145855" w:rsidRDefault="00471E6E" w:rsidP="00471E6E">
            <w:pPr>
              <w:jc w:val="both"/>
              <w:rPr>
                <w:sz w:val="20"/>
                <w:szCs w:val="20"/>
              </w:rPr>
            </w:pPr>
          </w:p>
        </w:tc>
        <w:tc>
          <w:tcPr>
            <w:tcW w:w="543" w:type="dxa"/>
          </w:tcPr>
          <w:p w:rsidR="00471E6E" w:rsidRPr="00145855" w:rsidRDefault="00471E6E" w:rsidP="00471E6E">
            <w:pPr>
              <w:pStyle w:val="TableParagraph"/>
              <w:spacing w:line="268" w:lineRule="exact"/>
              <w:ind w:left="73"/>
              <w:jc w:val="both"/>
              <w:rPr>
                <w:sz w:val="20"/>
                <w:szCs w:val="20"/>
              </w:rPr>
            </w:pPr>
            <w:r w:rsidRPr="00145855">
              <w:rPr>
                <w:w w:val="99"/>
                <w:sz w:val="20"/>
                <w:szCs w:val="20"/>
              </w:rPr>
              <w:t>8</w:t>
            </w:r>
          </w:p>
        </w:tc>
        <w:tc>
          <w:tcPr>
            <w:tcW w:w="538" w:type="dxa"/>
          </w:tcPr>
          <w:p w:rsidR="00471E6E" w:rsidRPr="00145855" w:rsidRDefault="00471E6E" w:rsidP="00471E6E">
            <w:pPr>
              <w:pStyle w:val="TableParagraph"/>
              <w:spacing w:line="268" w:lineRule="exact"/>
              <w:ind w:left="67"/>
              <w:jc w:val="both"/>
              <w:rPr>
                <w:sz w:val="20"/>
                <w:szCs w:val="20"/>
              </w:rPr>
            </w:pPr>
            <w:r w:rsidRPr="00145855">
              <w:rPr>
                <w:w w:val="99"/>
                <w:sz w:val="20"/>
                <w:szCs w:val="20"/>
              </w:rPr>
              <w:t>9</w:t>
            </w:r>
          </w:p>
        </w:tc>
        <w:tc>
          <w:tcPr>
            <w:tcW w:w="543" w:type="dxa"/>
          </w:tcPr>
          <w:p w:rsidR="00471E6E" w:rsidRPr="00145855" w:rsidRDefault="00471E6E" w:rsidP="00471E6E">
            <w:pPr>
              <w:pStyle w:val="TableParagraph"/>
              <w:spacing w:line="268" w:lineRule="exact"/>
              <w:ind w:left="72"/>
              <w:jc w:val="both"/>
              <w:rPr>
                <w:sz w:val="20"/>
                <w:szCs w:val="20"/>
              </w:rPr>
            </w:pPr>
            <w:r w:rsidRPr="00145855">
              <w:rPr>
                <w:sz w:val="20"/>
                <w:szCs w:val="20"/>
              </w:rPr>
              <w:t>10</w:t>
            </w:r>
          </w:p>
        </w:tc>
        <w:tc>
          <w:tcPr>
            <w:tcW w:w="538" w:type="dxa"/>
          </w:tcPr>
          <w:p w:rsidR="00471E6E" w:rsidRPr="00145855" w:rsidRDefault="00471E6E" w:rsidP="00471E6E">
            <w:pPr>
              <w:pStyle w:val="TableParagraph"/>
              <w:spacing w:line="268" w:lineRule="exact"/>
              <w:ind w:left="66"/>
              <w:jc w:val="both"/>
              <w:rPr>
                <w:sz w:val="20"/>
                <w:szCs w:val="20"/>
              </w:rPr>
            </w:pPr>
            <w:r w:rsidRPr="00145855">
              <w:rPr>
                <w:sz w:val="20"/>
                <w:szCs w:val="20"/>
              </w:rPr>
              <w:t>11</w:t>
            </w:r>
          </w:p>
        </w:tc>
        <w:tc>
          <w:tcPr>
            <w:tcW w:w="543" w:type="dxa"/>
          </w:tcPr>
          <w:p w:rsidR="00471E6E" w:rsidRPr="00145855" w:rsidRDefault="00471E6E" w:rsidP="00471E6E">
            <w:pPr>
              <w:pStyle w:val="TableParagraph"/>
              <w:spacing w:line="268" w:lineRule="exact"/>
              <w:ind w:left="71"/>
              <w:jc w:val="both"/>
              <w:rPr>
                <w:sz w:val="20"/>
                <w:szCs w:val="20"/>
              </w:rPr>
            </w:pPr>
            <w:r w:rsidRPr="00145855">
              <w:rPr>
                <w:sz w:val="20"/>
                <w:szCs w:val="20"/>
              </w:rPr>
              <w:t>12</w:t>
            </w:r>
          </w:p>
        </w:tc>
        <w:tc>
          <w:tcPr>
            <w:tcW w:w="538" w:type="dxa"/>
          </w:tcPr>
          <w:p w:rsidR="00471E6E" w:rsidRPr="00145855" w:rsidRDefault="00471E6E" w:rsidP="00471E6E">
            <w:pPr>
              <w:pStyle w:val="TableParagraph"/>
              <w:spacing w:line="268" w:lineRule="exact"/>
              <w:ind w:left="65"/>
              <w:jc w:val="both"/>
              <w:rPr>
                <w:sz w:val="20"/>
                <w:szCs w:val="20"/>
              </w:rPr>
            </w:pPr>
            <w:r w:rsidRPr="00145855">
              <w:rPr>
                <w:sz w:val="20"/>
                <w:szCs w:val="20"/>
              </w:rPr>
              <w:t>13</w:t>
            </w:r>
          </w:p>
        </w:tc>
        <w:tc>
          <w:tcPr>
            <w:tcW w:w="1080" w:type="dxa"/>
          </w:tcPr>
          <w:p w:rsidR="00471E6E" w:rsidRPr="00145855" w:rsidRDefault="00471E6E" w:rsidP="00471E6E">
            <w:pPr>
              <w:pStyle w:val="TableParagraph"/>
              <w:spacing w:line="268" w:lineRule="exact"/>
              <w:ind w:left="70"/>
              <w:jc w:val="both"/>
              <w:rPr>
                <w:sz w:val="20"/>
                <w:szCs w:val="20"/>
              </w:rPr>
            </w:pPr>
            <w:r w:rsidRPr="00145855">
              <w:rPr>
                <w:sz w:val="20"/>
                <w:szCs w:val="20"/>
              </w:rPr>
              <w:t>14</w:t>
            </w:r>
          </w:p>
        </w:tc>
        <w:tc>
          <w:tcPr>
            <w:tcW w:w="955" w:type="dxa"/>
          </w:tcPr>
          <w:p w:rsidR="00471E6E" w:rsidRPr="00145855" w:rsidRDefault="00471E6E" w:rsidP="00471E6E">
            <w:pPr>
              <w:pStyle w:val="TableParagraph"/>
              <w:spacing w:line="268" w:lineRule="exact"/>
              <w:ind w:left="70"/>
              <w:jc w:val="both"/>
              <w:rPr>
                <w:sz w:val="20"/>
                <w:szCs w:val="20"/>
              </w:rPr>
            </w:pPr>
            <w:r w:rsidRPr="00145855">
              <w:rPr>
                <w:sz w:val="20"/>
                <w:szCs w:val="20"/>
              </w:rPr>
              <w:t>15</w:t>
            </w:r>
          </w:p>
        </w:tc>
      </w:tr>
      <w:tr w:rsidR="00471E6E" w:rsidRPr="00145855" w:rsidTr="00E1223B">
        <w:trPr>
          <w:trHeight w:val="282"/>
        </w:trPr>
        <w:tc>
          <w:tcPr>
            <w:tcW w:w="12844" w:type="dxa"/>
            <w:gridSpan w:val="15"/>
          </w:tcPr>
          <w:p w:rsidR="00471E6E" w:rsidRPr="00145855" w:rsidRDefault="00471E6E" w:rsidP="00471E6E">
            <w:pPr>
              <w:pStyle w:val="TableParagraph"/>
              <w:spacing w:line="263" w:lineRule="exact"/>
              <w:ind w:left="79"/>
              <w:jc w:val="both"/>
              <w:rPr>
                <w:sz w:val="20"/>
                <w:szCs w:val="20"/>
                <w:lang w:val="ru-RU"/>
              </w:rPr>
            </w:pPr>
            <w:r w:rsidRPr="00145855">
              <w:rPr>
                <w:sz w:val="20"/>
                <w:szCs w:val="20"/>
              </w:rPr>
              <w:t>I</w:t>
            </w:r>
            <w:r w:rsidRPr="00145855">
              <w:rPr>
                <w:sz w:val="20"/>
                <w:szCs w:val="20"/>
                <w:lang w:val="ru-RU"/>
              </w:rPr>
              <w:t>. При планомерном приведении в готовность гражданской обороны</w:t>
            </w:r>
          </w:p>
        </w:tc>
      </w:tr>
      <w:tr w:rsidR="00471E6E" w:rsidRPr="00145855" w:rsidTr="00E1223B">
        <w:trPr>
          <w:trHeight w:val="287"/>
        </w:trPr>
        <w:tc>
          <w:tcPr>
            <w:tcW w:w="12844" w:type="dxa"/>
            <w:gridSpan w:val="15"/>
          </w:tcPr>
          <w:p w:rsidR="00471E6E" w:rsidRPr="00145855" w:rsidRDefault="00471E6E" w:rsidP="00471E6E">
            <w:pPr>
              <w:pStyle w:val="TableParagraph"/>
              <w:spacing w:line="268" w:lineRule="exact"/>
              <w:ind w:left="79"/>
              <w:jc w:val="both"/>
              <w:rPr>
                <w:sz w:val="20"/>
                <w:szCs w:val="20"/>
                <w:lang w:val="ru-RU"/>
              </w:rPr>
            </w:pPr>
            <w:r w:rsidRPr="00145855">
              <w:rPr>
                <w:sz w:val="20"/>
                <w:szCs w:val="20"/>
                <w:lang w:val="ru-RU"/>
              </w:rPr>
              <w:t>а) мероприятия по гражданской обороне первой очереди</w:t>
            </w:r>
          </w:p>
        </w:tc>
      </w:tr>
      <w:tr w:rsidR="00471E6E" w:rsidRPr="00145855" w:rsidTr="00E1223B">
        <w:trPr>
          <w:trHeight w:val="283"/>
        </w:trPr>
        <w:tc>
          <w:tcPr>
            <w:tcW w:w="547" w:type="dxa"/>
          </w:tcPr>
          <w:p w:rsidR="00471E6E" w:rsidRPr="00145855" w:rsidRDefault="00471E6E" w:rsidP="00471E6E">
            <w:pPr>
              <w:pStyle w:val="TableParagraph"/>
              <w:jc w:val="both"/>
              <w:rPr>
                <w:sz w:val="20"/>
                <w:szCs w:val="20"/>
                <w:lang w:val="ru-RU"/>
              </w:rPr>
            </w:pPr>
          </w:p>
        </w:tc>
        <w:tc>
          <w:tcPr>
            <w:tcW w:w="1752" w:type="dxa"/>
            <w:tcBorders>
              <w:right w:val="nil"/>
            </w:tcBorders>
          </w:tcPr>
          <w:p w:rsidR="00471E6E" w:rsidRPr="00145855" w:rsidRDefault="00471E6E" w:rsidP="00471E6E">
            <w:pPr>
              <w:pStyle w:val="TableParagraph"/>
              <w:jc w:val="both"/>
              <w:rPr>
                <w:sz w:val="20"/>
                <w:szCs w:val="20"/>
                <w:lang w:val="ru-RU"/>
              </w:rPr>
            </w:pPr>
          </w:p>
        </w:tc>
        <w:tc>
          <w:tcPr>
            <w:tcW w:w="1620" w:type="dxa"/>
            <w:tcBorders>
              <w:top w:val="nil"/>
              <w:left w:val="nil"/>
              <w:right w:val="nil"/>
            </w:tcBorders>
          </w:tcPr>
          <w:p w:rsidR="00471E6E" w:rsidRPr="00145855" w:rsidRDefault="00471E6E" w:rsidP="00471E6E">
            <w:pPr>
              <w:pStyle w:val="TableParagraph"/>
              <w:jc w:val="both"/>
              <w:rPr>
                <w:sz w:val="20"/>
                <w:szCs w:val="20"/>
                <w:lang w:val="ru-RU"/>
              </w:rPr>
            </w:pPr>
          </w:p>
        </w:tc>
        <w:tc>
          <w:tcPr>
            <w:tcW w:w="3647" w:type="dxa"/>
            <w:gridSpan w:val="4"/>
            <w:tcBorders>
              <w:left w:val="nil"/>
            </w:tcBorders>
          </w:tcPr>
          <w:p w:rsidR="00471E6E" w:rsidRPr="00145855" w:rsidRDefault="00471E6E" w:rsidP="00471E6E">
            <w:pPr>
              <w:pStyle w:val="TableParagraph"/>
              <w:jc w:val="both"/>
              <w:rPr>
                <w:sz w:val="20"/>
                <w:szCs w:val="20"/>
                <w:lang w:val="ru-RU"/>
              </w:rPr>
            </w:pPr>
          </w:p>
        </w:tc>
        <w:tc>
          <w:tcPr>
            <w:tcW w:w="543" w:type="dxa"/>
          </w:tcPr>
          <w:p w:rsidR="00471E6E" w:rsidRPr="00145855" w:rsidRDefault="00471E6E" w:rsidP="00471E6E">
            <w:pPr>
              <w:pStyle w:val="TableParagraph"/>
              <w:jc w:val="both"/>
              <w:rPr>
                <w:sz w:val="20"/>
                <w:szCs w:val="20"/>
                <w:lang w:val="ru-RU"/>
              </w:rPr>
            </w:pPr>
          </w:p>
        </w:tc>
        <w:tc>
          <w:tcPr>
            <w:tcW w:w="538" w:type="dxa"/>
          </w:tcPr>
          <w:p w:rsidR="00471E6E" w:rsidRPr="00145855" w:rsidRDefault="00471E6E" w:rsidP="00471E6E">
            <w:pPr>
              <w:pStyle w:val="TableParagraph"/>
              <w:jc w:val="both"/>
              <w:rPr>
                <w:sz w:val="20"/>
                <w:szCs w:val="20"/>
                <w:lang w:val="ru-RU"/>
              </w:rPr>
            </w:pPr>
          </w:p>
        </w:tc>
        <w:tc>
          <w:tcPr>
            <w:tcW w:w="543" w:type="dxa"/>
          </w:tcPr>
          <w:p w:rsidR="00471E6E" w:rsidRPr="00145855" w:rsidRDefault="00471E6E" w:rsidP="00471E6E">
            <w:pPr>
              <w:pStyle w:val="TableParagraph"/>
              <w:jc w:val="both"/>
              <w:rPr>
                <w:sz w:val="20"/>
                <w:szCs w:val="20"/>
                <w:lang w:val="ru-RU"/>
              </w:rPr>
            </w:pPr>
          </w:p>
        </w:tc>
        <w:tc>
          <w:tcPr>
            <w:tcW w:w="538" w:type="dxa"/>
          </w:tcPr>
          <w:p w:rsidR="00471E6E" w:rsidRPr="00145855" w:rsidRDefault="00471E6E" w:rsidP="00471E6E">
            <w:pPr>
              <w:pStyle w:val="TableParagraph"/>
              <w:jc w:val="both"/>
              <w:rPr>
                <w:sz w:val="20"/>
                <w:szCs w:val="20"/>
                <w:lang w:val="ru-RU"/>
              </w:rPr>
            </w:pPr>
          </w:p>
        </w:tc>
        <w:tc>
          <w:tcPr>
            <w:tcW w:w="543" w:type="dxa"/>
          </w:tcPr>
          <w:p w:rsidR="00471E6E" w:rsidRPr="00145855" w:rsidRDefault="00471E6E" w:rsidP="00471E6E">
            <w:pPr>
              <w:pStyle w:val="TableParagraph"/>
              <w:jc w:val="both"/>
              <w:rPr>
                <w:sz w:val="20"/>
                <w:szCs w:val="20"/>
                <w:lang w:val="ru-RU"/>
              </w:rPr>
            </w:pPr>
          </w:p>
        </w:tc>
        <w:tc>
          <w:tcPr>
            <w:tcW w:w="538" w:type="dxa"/>
          </w:tcPr>
          <w:p w:rsidR="00471E6E" w:rsidRPr="00145855" w:rsidRDefault="00471E6E" w:rsidP="00471E6E">
            <w:pPr>
              <w:pStyle w:val="TableParagraph"/>
              <w:jc w:val="both"/>
              <w:rPr>
                <w:sz w:val="20"/>
                <w:szCs w:val="20"/>
                <w:lang w:val="ru-RU"/>
              </w:rPr>
            </w:pPr>
          </w:p>
        </w:tc>
        <w:tc>
          <w:tcPr>
            <w:tcW w:w="2035" w:type="dxa"/>
            <w:gridSpan w:val="2"/>
          </w:tcPr>
          <w:p w:rsidR="00471E6E" w:rsidRPr="00145855" w:rsidRDefault="00471E6E" w:rsidP="00471E6E">
            <w:pPr>
              <w:pStyle w:val="TableParagraph"/>
              <w:jc w:val="both"/>
              <w:rPr>
                <w:sz w:val="20"/>
                <w:szCs w:val="20"/>
                <w:lang w:val="ru-RU"/>
              </w:rPr>
            </w:pPr>
          </w:p>
        </w:tc>
      </w:tr>
      <w:tr w:rsidR="00471E6E" w:rsidRPr="00145855" w:rsidTr="00E1223B">
        <w:trPr>
          <w:trHeight w:val="287"/>
        </w:trPr>
        <w:tc>
          <w:tcPr>
            <w:tcW w:w="12844" w:type="dxa"/>
            <w:gridSpan w:val="15"/>
          </w:tcPr>
          <w:p w:rsidR="00471E6E" w:rsidRPr="00145855" w:rsidRDefault="00471E6E" w:rsidP="00471E6E">
            <w:pPr>
              <w:pStyle w:val="TableParagraph"/>
              <w:spacing w:line="268" w:lineRule="exact"/>
              <w:ind w:left="79"/>
              <w:jc w:val="both"/>
              <w:rPr>
                <w:sz w:val="20"/>
                <w:szCs w:val="20"/>
                <w:lang w:val="ru-RU"/>
              </w:rPr>
            </w:pPr>
            <w:r w:rsidRPr="00145855">
              <w:rPr>
                <w:sz w:val="20"/>
                <w:szCs w:val="20"/>
                <w:lang w:val="ru-RU"/>
              </w:rPr>
              <w:t>б) мероприятия по гражданской обороне второй очереди</w:t>
            </w:r>
          </w:p>
        </w:tc>
      </w:tr>
      <w:tr w:rsidR="00471E6E" w:rsidRPr="00145855" w:rsidTr="00E1223B">
        <w:trPr>
          <w:trHeight w:val="287"/>
        </w:trPr>
        <w:tc>
          <w:tcPr>
            <w:tcW w:w="547" w:type="dxa"/>
          </w:tcPr>
          <w:p w:rsidR="00471E6E" w:rsidRPr="00145855" w:rsidRDefault="00471E6E" w:rsidP="00471E6E">
            <w:pPr>
              <w:pStyle w:val="TableParagraph"/>
              <w:jc w:val="both"/>
              <w:rPr>
                <w:sz w:val="20"/>
                <w:szCs w:val="20"/>
                <w:lang w:val="ru-RU"/>
              </w:rPr>
            </w:pPr>
          </w:p>
        </w:tc>
        <w:tc>
          <w:tcPr>
            <w:tcW w:w="1752" w:type="dxa"/>
            <w:tcBorders>
              <w:right w:val="nil"/>
            </w:tcBorders>
          </w:tcPr>
          <w:p w:rsidR="00471E6E" w:rsidRPr="00145855" w:rsidRDefault="00471E6E" w:rsidP="00471E6E">
            <w:pPr>
              <w:pStyle w:val="TableParagraph"/>
              <w:jc w:val="both"/>
              <w:rPr>
                <w:sz w:val="20"/>
                <w:szCs w:val="20"/>
                <w:lang w:val="ru-RU"/>
              </w:rPr>
            </w:pPr>
          </w:p>
        </w:tc>
        <w:tc>
          <w:tcPr>
            <w:tcW w:w="1620" w:type="dxa"/>
            <w:tcBorders>
              <w:top w:val="nil"/>
              <w:left w:val="nil"/>
              <w:right w:val="nil"/>
            </w:tcBorders>
          </w:tcPr>
          <w:p w:rsidR="00471E6E" w:rsidRPr="00145855" w:rsidRDefault="00471E6E" w:rsidP="00471E6E">
            <w:pPr>
              <w:pStyle w:val="TableParagraph"/>
              <w:jc w:val="both"/>
              <w:rPr>
                <w:sz w:val="20"/>
                <w:szCs w:val="20"/>
                <w:lang w:val="ru-RU"/>
              </w:rPr>
            </w:pPr>
          </w:p>
        </w:tc>
        <w:tc>
          <w:tcPr>
            <w:tcW w:w="3647" w:type="dxa"/>
            <w:gridSpan w:val="4"/>
            <w:tcBorders>
              <w:left w:val="nil"/>
            </w:tcBorders>
          </w:tcPr>
          <w:p w:rsidR="00471E6E" w:rsidRPr="00145855" w:rsidRDefault="00471E6E" w:rsidP="00471E6E">
            <w:pPr>
              <w:pStyle w:val="TableParagraph"/>
              <w:jc w:val="both"/>
              <w:rPr>
                <w:sz w:val="20"/>
                <w:szCs w:val="20"/>
                <w:lang w:val="ru-RU"/>
              </w:rPr>
            </w:pPr>
          </w:p>
        </w:tc>
        <w:tc>
          <w:tcPr>
            <w:tcW w:w="543" w:type="dxa"/>
          </w:tcPr>
          <w:p w:rsidR="00471E6E" w:rsidRPr="00145855" w:rsidRDefault="00471E6E" w:rsidP="00471E6E">
            <w:pPr>
              <w:pStyle w:val="TableParagraph"/>
              <w:jc w:val="both"/>
              <w:rPr>
                <w:sz w:val="20"/>
                <w:szCs w:val="20"/>
                <w:lang w:val="ru-RU"/>
              </w:rPr>
            </w:pPr>
          </w:p>
        </w:tc>
        <w:tc>
          <w:tcPr>
            <w:tcW w:w="538" w:type="dxa"/>
          </w:tcPr>
          <w:p w:rsidR="00471E6E" w:rsidRPr="00145855" w:rsidRDefault="00471E6E" w:rsidP="00471E6E">
            <w:pPr>
              <w:pStyle w:val="TableParagraph"/>
              <w:jc w:val="both"/>
              <w:rPr>
                <w:sz w:val="20"/>
                <w:szCs w:val="20"/>
                <w:lang w:val="ru-RU"/>
              </w:rPr>
            </w:pPr>
          </w:p>
        </w:tc>
        <w:tc>
          <w:tcPr>
            <w:tcW w:w="543" w:type="dxa"/>
          </w:tcPr>
          <w:p w:rsidR="00471E6E" w:rsidRPr="00145855" w:rsidRDefault="00471E6E" w:rsidP="00471E6E">
            <w:pPr>
              <w:pStyle w:val="TableParagraph"/>
              <w:jc w:val="both"/>
              <w:rPr>
                <w:sz w:val="20"/>
                <w:szCs w:val="20"/>
                <w:lang w:val="ru-RU"/>
              </w:rPr>
            </w:pPr>
          </w:p>
        </w:tc>
        <w:tc>
          <w:tcPr>
            <w:tcW w:w="538" w:type="dxa"/>
          </w:tcPr>
          <w:p w:rsidR="00471E6E" w:rsidRPr="00145855" w:rsidRDefault="00471E6E" w:rsidP="00471E6E">
            <w:pPr>
              <w:pStyle w:val="TableParagraph"/>
              <w:jc w:val="both"/>
              <w:rPr>
                <w:sz w:val="20"/>
                <w:szCs w:val="20"/>
                <w:lang w:val="ru-RU"/>
              </w:rPr>
            </w:pPr>
          </w:p>
        </w:tc>
        <w:tc>
          <w:tcPr>
            <w:tcW w:w="543" w:type="dxa"/>
          </w:tcPr>
          <w:p w:rsidR="00471E6E" w:rsidRPr="00145855" w:rsidRDefault="00471E6E" w:rsidP="00471E6E">
            <w:pPr>
              <w:pStyle w:val="TableParagraph"/>
              <w:jc w:val="both"/>
              <w:rPr>
                <w:sz w:val="20"/>
                <w:szCs w:val="20"/>
                <w:lang w:val="ru-RU"/>
              </w:rPr>
            </w:pPr>
          </w:p>
        </w:tc>
        <w:tc>
          <w:tcPr>
            <w:tcW w:w="538" w:type="dxa"/>
          </w:tcPr>
          <w:p w:rsidR="00471E6E" w:rsidRPr="00145855" w:rsidRDefault="00471E6E" w:rsidP="00471E6E">
            <w:pPr>
              <w:pStyle w:val="TableParagraph"/>
              <w:jc w:val="both"/>
              <w:rPr>
                <w:sz w:val="20"/>
                <w:szCs w:val="20"/>
                <w:lang w:val="ru-RU"/>
              </w:rPr>
            </w:pPr>
          </w:p>
        </w:tc>
        <w:tc>
          <w:tcPr>
            <w:tcW w:w="2035" w:type="dxa"/>
            <w:gridSpan w:val="2"/>
          </w:tcPr>
          <w:p w:rsidR="00471E6E" w:rsidRPr="00145855" w:rsidRDefault="00471E6E" w:rsidP="00471E6E">
            <w:pPr>
              <w:pStyle w:val="TableParagraph"/>
              <w:jc w:val="both"/>
              <w:rPr>
                <w:sz w:val="20"/>
                <w:szCs w:val="20"/>
                <w:lang w:val="ru-RU"/>
              </w:rPr>
            </w:pPr>
          </w:p>
        </w:tc>
      </w:tr>
      <w:tr w:rsidR="00471E6E" w:rsidRPr="00145855" w:rsidTr="00E1223B">
        <w:trPr>
          <w:trHeight w:val="282"/>
        </w:trPr>
        <w:tc>
          <w:tcPr>
            <w:tcW w:w="12844" w:type="dxa"/>
            <w:gridSpan w:val="15"/>
          </w:tcPr>
          <w:p w:rsidR="00471E6E" w:rsidRPr="00145855" w:rsidRDefault="00471E6E" w:rsidP="00471E6E">
            <w:pPr>
              <w:pStyle w:val="TableParagraph"/>
              <w:spacing w:line="263" w:lineRule="exact"/>
              <w:ind w:left="79"/>
              <w:jc w:val="both"/>
              <w:rPr>
                <w:sz w:val="20"/>
                <w:szCs w:val="20"/>
                <w:lang w:val="ru-RU"/>
              </w:rPr>
            </w:pPr>
            <w:r w:rsidRPr="00145855">
              <w:rPr>
                <w:sz w:val="20"/>
                <w:szCs w:val="20"/>
                <w:lang w:val="ru-RU"/>
              </w:rPr>
              <w:t>в) мероприятия по гражданской обороне третьей очереди</w:t>
            </w:r>
          </w:p>
        </w:tc>
      </w:tr>
      <w:tr w:rsidR="00471E6E" w:rsidRPr="00145855" w:rsidTr="00E1223B">
        <w:trPr>
          <w:trHeight w:val="287"/>
        </w:trPr>
        <w:tc>
          <w:tcPr>
            <w:tcW w:w="547" w:type="dxa"/>
          </w:tcPr>
          <w:p w:rsidR="00471E6E" w:rsidRPr="00145855" w:rsidRDefault="00471E6E" w:rsidP="00471E6E">
            <w:pPr>
              <w:pStyle w:val="TableParagraph"/>
              <w:jc w:val="both"/>
              <w:rPr>
                <w:sz w:val="20"/>
                <w:szCs w:val="20"/>
                <w:lang w:val="ru-RU"/>
              </w:rPr>
            </w:pPr>
          </w:p>
        </w:tc>
        <w:tc>
          <w:tcPr>
            <w:tcW w:w="1752" w:type="dxa"/>
            <w:tcBorders>
              <w:right w:val="nil"/>
            </w:tcBorders>
          </w:tcPr>
          <w:p w:rsidR="00471E6E" w:rsidRPr="00145855" w:rsidRDefault="00471E6E" w:rsidP="00471E6E">
            <w:pPr>
              <w:pStyle w:val="TableParagraph"/>
              <w:jc w:val="both"/>
              <w:rPr>
                <w:sz w:val="20"/>
                <w:szCs w:val="20"/>
                <w:lang w:val="ru-RU"/>
              </w:rPr>
            </w:pPr>
          </w:p>
        </w:tc>
        <w:tc>
          <w:tcPr>
            <w:tcW w:w="1620" w:type="dxa"/>
            <w:tcBorders>
              <w:top w:val="nil"/>
              <w:left w:val="nil"/>
              <w:right w:val="nil"/>
            </w:tcBorders>
          </w:tcPr>
          <w:p w:rsidR="00471E6E" w:rsidRPr="00145855" w:rsidRDefault="00471E6E" w:rsidP="00471E6E">
            <w:pPr>
              <w:pStyle w:val="TableParagraph"/>
              <w:jc w:val="both"/>
              <w:rPr>
                <w:sz w:val="20"/>
                <w:szCs w:val="20"/>
                <w:lang w:val="ru-RU"/>
              </w:rPr>
            </w:pPr>
          </w:p>
        </w:tc>
        <w:tc>
          <w:tcPr>
            <w:tcW w:w="3647" w:type="dxa"/>
            <w:gridSpan w:val="4"/>
            <w:tcBorders>
              <w:left w:val="nil"/>
            </w:tcBorders>
          </w:tcPr>
          <w:p w:rsidR="00471E6E" w:rsidRPr="00145855" w:rsidRDefault="00471E6E" w:rsidP="00471E6E">
            <w:pPr>
              <w:pStyle w:val="TableParagraph"/>
              <w:jc w:val="both"/>
              <w:rPr>
                <w:sz w:val="20"/>
                <w:szCs w:val="20"/>
                <w:lang w:val="ru-RU"/>
              </w:rPr>
            </w:pPr>
          </w:p>
        </w:tc>
        <w:tc>
          <w:tcPr>
            <w:tcW w:w="543" w:type="dxa"/>
          </w:tcPr>
          <w:p w:rsidR="00471E6E" w:rsidRPr="00145855" w:rsidRDefault="00471E6E" w:rsidP="00471E6E">
            <w:pPr>
              <w:pStyle w:val="TableParagraph"/>
              <w:jc w:val="both"/>
              <w:rPr>
                <w:sz w:val="20"/>
                <w:szCs w:val="20"/>
                <w:lang w:val="ru-RU"/>
              </w:rPr>
            </w:pPr>
          </w:p>
        </w:tc>
        <w:tc>
          <w:tcPr>
            <w:tcW w:w="538" w:type="dxa"/>
          </w:tcPr>
          <w:p w:rsidR="00471E6E" w:rsidRPr="00145855" w:rsidRDefault="00471E6E" w:rsidP="00471E6E">
            <w:pPr>
              <w:pStyle w:val="TableParagraph"/>
              <w:jc w:val="both"/>
              <w:rPr>
                <w:sz w:val="20"/>
                <w:szCs w:val="20"/>
                <w:lang w:val="ru-RU"/>
              </w:rPr>
            </w:pPr>
          </w:p>
        </w:tc>
        <w:tc>
          <w:tcPr>
            <w:tcW w:w="543" w:type="dxa"/>
          </w:tcPr>
          <w:p w:rsidR="00471E6E" w:rsidRPr="00145855" w:rsidRDefault="00471E6E" w:rsidP="00471E6E">
            <w:pPr>
              <w:pStyle w:val="TableParagraph"/>
              <w:jc w:val="both"/>
              <w:rPr>
                <w:sz w:val="20"/>
                <w:szCs w:val="20"/>
                <w:lang w:val="ru-RU"/>
              </w:rPr>
            </w:pPr>
          </w:p>
        </w:tc>
        <w:tc>
          <w:tcPr>
            <w:tcW w:w="538" w:type="dxa"/>
          </w:tcPr>
          <w:p w:rsidR="00471E6E" w:rsidRPr="00145855" w:rsidRDefault="00471E6E" w:rsidP="00471E6E">
            <w:pPr>
              <w:pStyle w:val="TableParagraph"/>
              <w:jc w:val="both"/>
              <w:rPr>
                <w:sz w:val="20"/>
                <w:szCs w:val="20"/>
                <w:lang w:val="ru-RU"/>
              </w:rPr>
            </w:pPr>
          </w:p>
        </w:tc>
        <w:tc>
          <w:tcPr>
            <w:tcW w:w="543" w:type="dxa"/>
          </w:tcPr>
          <w:p w:rsidR="00471E6E" w:rsidRPr="00145855" w:rsidRDefault="00471E6E" w:rsidP="00471E6E">
            <w:pPr>
              <w:pStyle w:val="TableParagraph"/>
              <w:jc w:val="both"/>
              <w:rPr>
                <w:sz w:val="20"/>
                <w:szCs w:val="20"/>
                <w:lang w:val="ru-RU"/>
              </w:rPr>
            </w:pPr>
          </w:p>
        </w:tc>
        <w:tc>
          <w:tcPr>
            <w:tcW w:w="538" w:type="dxa"/>
          </w:tcPr>
          <w:p w:rsidR="00471E6E" w:rsidRPr="00145855" w:rsidRDefault="00471E6E" w:rsidP="00471E6E">
            <w:pPr>
              <w:pStyle w:val="TableParagraph"/>
              <w:jc w:val="both"/>
              <w:rPr>
                <w:sz w:val="20"/>
                <w:szCs w:val="20"/>
                <w:lang w:val="ru-RU"/>
              </w:rPr>
            </w:pPr>
          </w:p>
        </w:tc>
        <w:tc>
          <w:tcPr>
            <w:tcW w:w="2035" w:type="dxa"/>
            <w:gridSpan w:val="2"/>
          </w:tcPr>
          <w:p w:rsidR="00471E6E" w:rsidRPr="00145855" w:rsidRDefault="00471E6E" w:rsidP="00471E6E">
            <w:pPr>
              <w:pStyle w:val="TableParagraph"/>
              <w:jc w:val="both"/>
              <w:rPr>
                <w:sz w:val="20"/>
                <w:szCs w:val="20"/>
                <w:lang w:val="ru-RU"/>
              </w:rPr>
            </w:pPr>
          </w:p>
        </w:tc>
      </w:tr>
      <w:tr w:rsidR="00471E6E" w:rsidRPr="00145855" w:rsidTr="00E1223B">
        <w:trPr>
          <w:trHeight w:val="287"/>
        </w:trPr>
        <w:tc>
          <w:tcPr>
            <w:tcW w:w="12844" w:type="dxa"/>
            <w:gridSpan w:val="15"/>
          </w:tcPr>
          <w:p w:rsidR="00471E6E" w:rsidRPr="00145855" w:rsidRDefault="00471E6E" w:rsidP="00471E6E">
            <w:pPr>
              <w:pStyle w:val="TableParagraph"/>
              <w:spacing w:line="268" w:lineRule="exact"/>
              <w:ind w:left="79"/>
              <w:jc w:val="both"/>
              <w:rPr>
                <w:sz w:val="20"/>
                <w:szCs w:val="20"/>
                <w:lang w:val="ru-RU"/>
              </w:rPr>
            </w:pPr>
            <w:r w:rsidRPr="00145855">
              <w:rPr>
                <w:sz w:val="20"/>
                <w:szCs w:val="20"/>
                <w:lang w:val="ru-RU"/>
              </w:rPr>
              <w:t>г) мероприятия, проводимые с получением распоряжения на проведение частичной эвакуации</w:t>
            </w:r>
          </w:p>
        </w:tc>
      </w:tr>
      <w:tr w:rsidR="00471E6E" w:rsidRPr="00145855" w:rsidTr="00E1223B">
        <w:trPr>
          <w:trHeight w:val="283"/>
        </w:trPr>
        <w:tc>
          <w:tcPr>
            <w:tcW w:w="547" w:type="dxa"/>
          </w:tcPr>
          <w:p w:rsidR="00471E6E" w:rsidRPr="00145855" w:rsidRDefault="00471E6E" w:rsidP="00471E6E">
            <w:pPr>
              <w:pStyle w:val="TableParagraph"/>
              <w:jc w:val="both"/>
              <w:rPr>
                <w:sz w:val="20"/>
                <w:szCs w:val="20"/>
                <w:lang w:val="ru-RU"/>
              </w:rPr>
            </w:pPr>
          </w:p>
        </w:tc>
        <w:tc>
          <w:tcPr>
            <w:tcW w:w="7019" w:type="dxa"/>
            <w:gridSpan w:val="6"/>
          </w:tcPr>
          <w:p w:rsidR="00471E6E" w:rsidRPr="00145855" w:rsidRDefault="00471E6E" w:rsidP="00471E6E">
            <w:pPr>
              <w:pStyle w:val="TableParagraph"/>
              <w:jc w:val="both"/>
              <w:rPr>
                <w:sz w:val="20"/>
                <w:szCs w:val="20"/>
                <w:lang w:val="ru-RU"/>
              </w:rPr>
            </w:pPr>
          </w:p>
        </w:tc>
        <w:tc>
          <w:tcPr>
            <w:tcW w:w="543" w:type="dxa"/>
          </w:tcPr>
          <w:p w:rsidR="00471E6E" w:rsidRPr="00145855" w:rsidRDefault="00471E6E" w:rsidP="00471E6E">
            <w:pPr>
              <w:pStyle w:val="TableParagraph"/>
              <w:jc w:val="both"/>
              <w:rPr>
                <w:sz w:val="20"/>
                <w:szCs w:val="20"/>
                <w:lang w:val="ru-RU"/>
              </w:rPr>
            </w:pPr>
          </w:p>
        </w:tc>
        <w:tc>
          <w:tcPr>
            <w:tcW w:w="538" w:type="dxa"/>
          </w:tcPr>
          <w:p w:rsidR="00471E6E" w:rsidRPr="00145855" w:rsidRDefault="00471E6E" w:rsidP="00471E6E">
            <w:pPr>
              <w:pStyle w:val="TableParagraph"/>
              <w:jc w:val="both"/>
              <w:rPr>
                <w:sz w:val="20"/>
                <w:szCs w:val="20"/>
                <w:lang w:val="ru-RU"/>
              </w:rPr>
            </w:pPr>
          </w:p>
        </w:tc>
        <w:tc>
          <w:tcPr>
            <w:tcW w:w="543" w:type="dxa"/>
          </w:tcPr>
          <w:p w:rsidR="00471E6E" w:rsidRPr="00145855" w:rsidRDefault="00471E6E" w:rsidP="00471E6E">
            <w:pPr>
              <w:pStyle w:val="TableParagraph"/>
              <w:jc w:val="both"/>
              <w:rPr>
                <w:sz w:val="20"/>
                <w:szCs w:val="20"/>
                <w:lang w:val="ru-RU"/>
              </w:rPr>
            </w:pPr>
          </w:p>
        </w:tc>
        <w:tc>
          <w:tcPr>
            <w:tcW w:w="538" w:type="dxa"/>
          </w:tcPr>
          <w:p w:rsidR="00471E6E" w:rsidRPr="00145855" w:rsidRDefault="00471E6E" w:rsidP="00471E6E">
            <w:pPr>
              <w:pStyle w:val="TableParagraph"/>
              <w:jc w:val="both"/>
              <w:rPr>
                <w:sz w:val="20"/>
                <w:szCs w:val="20"/>
                <w:lang w:val="ru-RU"/>
              </w:rPr>
            </w:pPr>
          </w:p>
        </w:tc>
        <w:tc>
          <w:tcPr>
            <w:tcW w:w="543" w:type="dxa"/>
          </w:tcPr>
          <w:p w:rsidR="00471E6E" w:rsidRPr="00145855" w:rsidRDefault="00471E6E" w:rsidP="00471E6E">
            <w:pPr>
              <w:pStyle w:val="TableParagraph"/>
              <w:jc w:val="both"/>
              <w:rPr>
                <w:sz w:val="20"/>
                <w:szCs w:val="20"/>
                <w:lang w:val="ru-RU"/>
              </w:rPr>
            </w:pPr>
          </w:p>
        </w:tc>
        <w:tc>
          <w:tcPr>
            <w:tcW w:w="538" w:type="dxa"/>
          </w:tcPr>
          <w:p w:rsidR="00471E6E" w:rsidRPr="00145855" w:rsidRDefault="00471E6E" w:rsidP="00471E6E">
            <w:pPr>
              <w:pStyle w:val="TableParagraph"/>
              <w:jc w:val="both"/>
              <w:rPr>
                <w:sz w:val="20"/>
                <w:szCs w:val="20"/>
                <w:lang w:val="ru-RU"/>
              </w:rPr>
            </w:pPr>
          </w:p>
        </w:tc>
        <w:tc>
          <w:tcPr>
            <w:tcW w:w="2035" w:type="dxa"/>
            <w:gridSpan w:val="2"/>
          </w:tcPr>
          <w:p w:rsidR="00471E6E" w:rsidRPr="00145855" w:rsidRDefault="00471E6E" w:rsidP="00471E6E">
            <w:pPr>
              <w:pStyle w:val="TableParagraph"/>
              <w:jc w:val="both"/>
              <w:rPr>
                <w:sz w:val="20"/>
                <w:szCs w:val="20"/>
                <w:lang w:val="ru-RU"/>
              </w:rPr>
            </w:pPr>
          </w:p>
        </w:tc>
      </w:tr>
      <w:tr w:rsidR="00471E6E" w:rsidRPr="00145855" w:rsidTr="00E1223B">
        <w:trPr>
          <w:trHeight w:val="575"/>
        </w:trPr>
        <w:tc>
          <w:tcPr>
            <w:tcW w:w="12844" w:type="dxa"/>
            <w:gridSpan w:val="15"/>
          </w:tcPr>
          <w:p w:rsidR="00471E6E" w:rsidRPr="00145855" w:rsidRDefault="00471E6E" w:rsidP="00471E6E">
            <w:pPr>
              <w:pStyle w:val="TableParagraph"/>
              <w:spacing w:line="242" w:lineRule="auto"/>
              <w:ind w:left="79" w:right="2204"/>
              <w:jc w:val="both"/>
              <w:rPr>
                <w:sz w:val="20"/>
                <w:szCs w:val="20"/>
                <w:lang w:val="ru-RU"/>
              </w:rPr>
            </w:pPr>
            <w:proofErr w:type="spellStart"/>
            <w:r w:rsidRPr="00145855">
              <w:rPr>
                <w:sz w:val="20"/>
                <w:szCs w:val="20"/>
                <w:lang w:val="ru-RU"/>
              </w:rPr>
              <w:t>д</w:t>
            </w:r>
            <w:proofErr w:type="spellEnd"/>
            <w:r w:rsidRPr="00145855">
              <w:rPr>
                <w:sz w:val="20"/>
                <w:szCs w:val="20"/>
                <w:lang w:val="ru-RU"/>
              </w:rPr>
              <w:t>) мероприятия, проводимые с получением распоряжения на проведение эвакуационных мероприятий в полном объеме</w:t>
            </w:r>
          </w:p>
        </w:tc>
      </w:tr>
    </w:tbl>
    <w:p w:rsidR="00471E6E" w:rsidRPr="00145855" w:rsidRDefault="00471E6E" w:rsidP="00471E6E">
      <w:pPr>
        <w:spacing w:line="242" w:lineRule="auto"/>
        <w:jc w:val="both"/>
        <w:rPr>
          <w:sz w:val="20"/>
          <w:szCs w:val="20"/>
          <w:lang w:val="ru-RU"/>
        </w:rPr>
        <w:sectPr w:rsidR="00471E6E" w:rsidRPr="00145855">
          <w:pgSz w:w="16840" w:h="11900" w:orient="landscape"/>
          <w:pgMar w:top="1060" w:right="1000" w:bottom="280" w:left="1020" w:header="720" w:footer="720" w:gutter="0"/>
          <w:cols w:space="720"/>
        </w:sectPr>
      </w:pPr>
    </w:p>
    <w:tbl>
      <w:tblPr>
        <w:tblStyle w:val="TableNormal"/>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840"/>
      </w:tblGrid>
      <w:tr w:rsidR="00471E6E" w:rsidRPr="00145855" w:rsidTr="00E1223B">
        <w:trPr>
          <w:trHeight w:val="566"/>
        </w:trPr>
        <w:tc>
          <w:tcPr>
            <w:tcW w:w="12840" w:type="dxa"/>
          </w:tcPr>
          <w:p w:rsidR="00471E6E" w:rsidRPr="00145855" w:rsidRDefault="00471E6E" w:rsidP="00471E6E">
            <w:pPr>
              <w:pStyle w:val="TableParagraph"/>
              <w:spacing w:before="3" w:line="278" w:lineRule="exact"/>
              <w:ind w:left="79" w:right="1949"/>
              <w:jc w:val="both"/>
              <w:rPr>
                <w:sz w:val="20"/>
                <w:szCs w:val="20"/>
                <w:lang w:val="ru-RU"/>
              </w:rPr>
            </w:pPr>
            <w:r w:rsidRPr="00145855">
              <w:rPr>
                <w:sz w:val="20"/>
                <w:szCs w:val="20"/>
                <w:lang w:val="ru-RU"/>
              </w:rPr>
              <w:lastRenderedPageBreak/>
              <w:t xml:space="preserve">е) мероприятия, проводимые с получением распоряжения на </w:t>
            </w:r>
            <w:proofErr w:type="spellStart"/>
            <w:r w:rsidRPr="00145855">
              <w:rPr>
                <w:sz w:val="20"/>
                <w:szCs w:val="20"/>
                <w:lang w:val="ru-RU"/>
              </w:rPr>
              <w:t>сработку</w:t>
            </w:r>
            <w:proofErr w:type="spellEnd"/>
            <w:r w:rsidRPr="00145855">
              <w:rPr>
                <w:sz w:val="20"/>
                <w:szCs w:val="20"/>
                <w:lang w:val="ru-RU"/>
              </w:rPr>
              <w:t xml:space="preserve"> (выпуск воды) крупных водохранилищ</w:t>
            </w:r>
          </w:p>
        </w:tc>
      </w:tr>
      <w:tr w:rsidR="00471E6E" w:rsidRPr="00145855" w:rsidTr="00E1223B">
        <w:trPr>
          <w:trHeight w:val="287"/>
        </w:trPr>
        <w:tc>
          <w:tcPr>
            <w:tcW w:w="12840" w:type="dxa"/>
          </w:tcPr>
          <w:p w:rsidR="00471E6E" w:rsidRPr="00145855" w:rsidRDefault="00471E6E" w:rsidP="00471E6E">
            <w:pPr>
              <w:pStyle w:val="TableParagraph"/>
              <w:jc w:val="both"/>
              <w:rPr>
                <w:sz w:val="20"/>
                <w:szCs w:val="20"/>
                <w:lang w:val="ru-RU"/>
              </w:rPr>
            </w:pPr>
          </w:p>
        </w:tc>
      </w:tr>
      <w:tr w:rsidR="00471E6E" w:rsidRPr="00145855" w:rsidTr="00E1223B">
        <w:trPr>
          <w:trHeight w:val="282"/>
        </w:trPr>
        <w:tc>
          <w:tcPr>
            <w:tcW w:w="12840" w:type="dxa"/>
          </w:tcPr>
          <w:p w:rsidR="00471E6E" w:rsidRPr="00145855" w:rsidRDefault="00471E6E" w:rsidP="00471E6E">
            <w:pPr>
              <w:pStyle w:val="TableParagraph"/>
              <w:spacing w:line="263" w:lineRule="exact"/>
              <w:ind w:left="79"/>
              <w:jc w:val="both"/>
              <w:rPr>
                <w:sz w:val="20"/>
                <w:szCs w:val="20"/>
                <w:lang w:val="ru-RU"/>
              </w:rPr>
            </w:pPr>
            <w:r w:rsidRPr="00145855">
              <w:rPr>
                <w:sz w:val="20"/>
                <w:szCs w:val="20"/>
                <w:lang w:val="ru-RU"/>
              </w:rPr>
              <w:t>ж) мероприятия, проводимые с получением распоряжения на вывод формирований в загородную зону</w:t>
            </w:r>
          </w:p>
        </w:tc>
      </w:tr>
      <w:tr w:rsidR="00471E6E" w:rsidRPr="00145855" w:rsidTr="00E1223B">
        <w:trPr>
          <w:trHeight w:val="287"/>
        </w:trPr>
        <w:tc>
          <w:tcPr>
            <w:tcW w:w="12840" w:type="dxa"/>
          </w:tcPr>
          <w:p w:rsidR="00471E6E" w:rsidRPr="00145855" w:rsidRDefault="00471E6E" w:rsidP="00471E6E">
            <w:pPr>
              <w:pStyle w:val="TableParagraph"/>
              <w:jc w:val="both"/>
              <w:rPr>
                <w:sz w:val="20"/>
                <w:szCs w:val="20"/>
                <w:lang w:val="ru-RU"/>
              </w:rPr>
            </w:pPr>
          </w:p>
        </w:tc>
      </w:tr>
      <w:tr w:rsidR="00471E6E" w:rsidRPr="00145855" w:rsidTr="00E1223B">
        <w:trPr>
          <w:trHeight w:val="287"/>
        </w:trPr>
        <w:tc>
          <w:tcPr>
            <w:tcW w:w="12840" w:type="dxa"/>
          </w:tcPr>
          <w:p w:rsidR="00471E6E" w:rsidRPr="00145855" w:rsidRDefault="00471E6E" w:rsidP="00471E6E">
            <w:pPr>
              <w:pStyle w:val="TableParagraph"/>
              <w:spacing w:line="268" w:lineRule="exact"/>
              <w:ind w:left="79"/>
              <w:jc w:val="both"/>
              <w:rPr>
                <w:sz w:val="20"/>
                <w:szCs w:val="20"/>
                <w:lang w:val="ru-RU"/>
              </w:rPr>
            </w:pPr>
            <w:r w:rsidRPr="00145855">
              <w:rPr>
                <w:sz w:val="20"/>
                <w:szCs w:val="20"/>
              </w:rPr>
              <w:t>II</w:t>
            </w:r>
            <w:r w:rsidRPr="00145855">
              <w:rPr>
                <w:sz w:val="20"/>
                <w:szCs w:val="20"/>
                <w:lang w:val="ru-RU"/>
              </w:rPr>
              <w:t>. При внезапном нападении противника</w:t>
            </w:r>
          </w:p>
        </w:tc>
      </w:tr>
      <w:tr w:rsidR="00471E6E" w:rsidRPr="00145855" w:rsidTr="00E1223B">
        <w:trPr>
          <w:trHeight w:val="282"/>
        </w:trPr>
        <w:tc>
          <w:tcPr>
            <w:tcW w:w="12840" w:type="dxa"/>
          </w:tcPr>
          <w:p w:rsidR="00471E6E" w:rsidRPr="00145855" w:rsidRDefault="00471E6E" w:rsidP="00471E6E">
            <w:pPr>
              <w:pStyle w:val="TableParagraph"/>
              <w:spacing w:line="263" w:lineRule="exact"/>
              <w:ind w:left="79"/>
              <w:jc w:val="both"/>
              <w:rPr>
                <w:sz w:val="20"/>
                <w:szCs w:val="20"/>
                <w:lang w:val="ru-RU"/>
              </w:rPr>
            </w:pPr>
            <w:r w:rsidRPr="00145855">
              <w:rPr>
                <w:sz w:val="20"/>
                <w:szCs w:val="20"/>
                <w:lang w:val="ru-RU"/>
              </w:rPr>
              <w:t>а) по сигналу "ВНИМАНИЕ ВСЕМ!" с информацией о воздушной опасности ("Воздушная тревога")</w:t>
            </w:r>
          </w:p>
        </w:tc>
      </w:tr>
      <w:tr w:rsidR="00471E6E" w:rsidRPr="00145855" w:rsidTr="00E1223B">
        <w:trPr>
          <w:trHeight w:val="287"/>
        </w:trPr>
        <w:tc>
          <w:tcPr>
            <w:tcW w:w="12840" w:type="dxa"/>
          </w:tcPr>
          <w:p w:rsidR="00471E6E" w:rsidRPr="00145855" w:rsidRDefault="00471E6E" w:rsidP="00471E6E">
            <w:pPr>
              <w:pStyle w:val="TableParagraph"/>
              <w:jc w:val="both"/>
              <w:rPr>
                <w:sz w:val="20"/>
                <w:szCs w:val="20"/>
                <w:lang w:val="ru-RU"/>
              </w:rPr>
            </w:pPr>
          </w:p>
        </w:tc>
      </w:tr>
      <w:tr w:rsidR="00471E6E" w:rsidRPr="00145855" w:rsidTr="00E1223B">
        <w:trPr>
          <w:trHeight w:val="561"/>
        </w:trPr>
        <w:tc>
          <w:tcPr>
            <w:tcW w:w="12840" w:type="dxa"/>
          </w:tcPr>
          <w:p w:rsidR="00471E6E" w:rsidRPr="00145855" w:rsidRDefault="00471E6E" w:rsidP="00471E6E">
            <w:pPr>
              <w:pStyle w:val="TableParagraph"/>
              <w:spacing w:before="1" w:line="274" w:lineRule="exact"/>
              <w:ind w:left="79" w:right="1949"/>
              <w:jc w:val="both"/>
              <w:rPr>
                <w:sz w:val="20"/>
                <w:szCs w:val="20"/>
                <w:lang w:val="ru-RU"/>
              </w:rPr>
            </w:pPr>
            <w:r w:rsidRPr="00145855">
              <w:rPr>
                <w:sz w:val="20"/>
                <w:szCs w:val="20"/>
                <w:lang w:val="ru-RU"/>
              </w:rPr>
              <w:t>б) по сигналу "ВНИМАНИЕ ВСЕМ!" с информацией об отбое воздушной опасности ("Отбой воздушной тревоги")</w:t>
            </w:r>
          </w:p>
        </w:tc>
      </w:tr>
      <w:tr w:rsidR="00471E6E" w:rsidRPr="00145855" w:rsidTr="00E1223B">
        <w:trPr>
          <w:trHeight w:val="287"/>
        </w:trPr>
        <w:tc>
          <w:tcPr>
            <w:tcW w:w="12840" w:type="dxa"/>
          </w:tcPr>
          <w:p w:rsidR="00471E6E" w:rsidRPr="00145855" w:rsidRDefault="00471E6E" w:rsidP="00471E6E">
            <w:pPr>
              <w:pStyle w:val="TableParagraph"/>
              <w:jc w:val="both"/>
              <w:rPr>
                <w:sz w:val="20"/>
                <w:szCs w:val="20"/>
                <w:lang w:val="ru-RU"/>
              </w:rPr>
            </w:pPr>
          </w:p>
        </w:tc>
      </w:tr>
      <w:tr w:rsidR="00471E6E" w:rsidRPr="00145855" w:rsidTr="00E1223B">
        <w:trPr>
          <w:trHeight w:val="282"/>
        </w:trPr>
        <w:tc>
          <w:tcPr>
            <w:tcW w:w="12840" w:type="dxa"/>
          </w:tcPr>
          <w:p w:rsidR="00471E6E" w:rsidRPr="00145855" w:rsidRDefault="00471E6E" w:rsidP="00471E6E">
            <w:pPr>
              <w:pStyle w:val="TableParagraph"/>
              <w:spacing w:line="263" w:lineRule="exact"/>
              <w:ind w:left="79"/>
              <w:jc w:val="both"/>
              <w:rPr>
                <w:sz w:val="20"/>
                <w:szCs w:val="20"/>
                <w:lang w:val="ru-RU"/>
              </w:rPr>
            </w:pPr>
            <w:r w:rsidRPr="00145855">
              <w:rPr>
                <w:sz w:val="20"/>
                <w:szCs w:val="20"/>
                <w:lang w:val="ru-RU"/>
              </w:rPr>
              <w:t>в) по сигналу "ВНИМАНИЕ ВСЕМ!" с информацией о химической тревоге</w:t>
            </w:r>
          </w:p>
        </w:tc>
      </w:tr>
      <w:tr w:rsidR="00471E6E" w:rsidRPr="00145855" w:rsidTr="00E1223B">
        <w:trPr>
          <w:trHeight w:val="287"/>
        </w:trPr>
        <w:tc>
          <w:tcPr>
            <w:tcW w:w="12840" w:type="dxa"/>
          </w:tcPr>
          <w:p w:rsidR="00471E6E" w:rsidRPr="00145855" w:rsidRDefault="00471E6E" w:rsidP="00471E6E">
            <w:pPr>
              <w:pStyle w:val="TableParagraph"/>
              <w:jc w:val="both"/>
              <w:rPr>
                <w:sz w:val="20"/>
                <w:szCs w:val="20"/>
                <w:lang w:val="ru-RU"/>
              </w:rPr>
            </w:pPr>
          </w:p>
        </w:tc>
      </w:tr>
      <w:tr w:rsidR="00471E6E" w:rsidRPr="00145855" w:rsidTr="00E1223B">
        <w:trPr>
          <w:trHeight w:val="287"/>
        </w:trPr>
        <w:tc>
          <w:tcPr>
            <w:tcW w:w="12840" w:type="dxa"/>
          </w:tcPr>
          <w:p w:rsidR="00471E6E" w:rsidRPr="00145855" w:rsidRDefault="00471E6E" w:rsidP="00471E6E">
            <w:pPr>
              <w:pStyle w:val="TableParagraph"/>
              <w:spacing w:line="268" w:lineRule="exact"/>
              <w:ind w:left="79"/>
              <w:jc w:val="both"/>
              <w:rPr>
                <w:sz w:val="20"/>
                <w:szCs w:val="20"/>
                <w:lang w:val="ru-RU"/>
              </w:rPr>
            </w:pPr>
            <w:r w:rsidRPr="00145855">
              <w:rPr>
                <w:sz w:val="20"/>
                <w:szCs w:val="20"/>
                <w:lang w:val="ru-RU"/>
              </w:rPr>
              <w:t>г) по сигналу "ВНИМАНИЕ ВСЕМ!" с информацией об отбое химической тревоги</w:t>
            </w:r>
          </w:p>
        </w:tc>
      </w:tr>
      <w:tr w:rsidR="00471E6E" w:rsidRPr="00145855" w:rsidTr="00E1223B">
        <w:trPr>
          <w:trHeight w:val="283"/>
        </w:trPr>
        <w:tc>
          <w:tcPr>
            <w:tcW w:w="12840" w:type="dxa"/>
          </w:tcPr>
          <w:p w:rsidR="00471E6E" w:rsidRPr="00145855" w:rsidRDefault="00471E6E" w:rsidP="00471E6E">
            <w:pPr>
              <w:pStyle w:val="TableParagraph"/>
              <w:jc w:val="both"/>
              <w:rPr>
                <w:sz w:val="20"/>
                <w:szCs w:val="20"/>
                <w:lang w:val="ru-RU"/>
              </w:rPr>
            </w:pPr>
          </w:p>
        </w:tc>
      </w:tr>
      <w:tr w:rsidR="00471E6E" w:rsidRPr="00145855" w:rsidTr="00E1223B">
        <w:trPr>
          <w:trHeight w:val="287"/>
        </w:trPr>
        <w:tc>
          <w:tcPr>
            <w:tcW w:w="12840" w:type="dxa"/>
          </w:tcPr>
          <w:p w:rsidR="00471E6E" w:rsidRPr="00145855" w:rsidRDefault="00471E6E" w:rsidP="00471E6E">
            <w:pPr>
              <w:pStyle w:val="TableParagraph"/>
              <w:spacing w:line="268" w:lineRule="exact"/>
              <w:ind w:left="79"/>
              <w:jc w:val="both"/>
              <w:rPr>
                <w:sz w:val="20"/>
                <w:szCs w:val="20"/>
                <w:lang w:val="ru-RU"/>
              </w:rPr>
            </w:pPr>
            <w:proofErr w:type="spellStart"/>
            <w:r w:rsidRPr="00145855">
              <w:rPr>
                <w:sz w:val="20"/>
                <w:szCs w:val="20"/>
                <w:lang w:val="ru-RU"/>
              </w:rPr>
              <w:t>д</w:t>
            </w:r>
            <w:proofErr w:type="spellEnd"/>
            <w:r w:rsidRPr="00145855">
              <w:rPr>
                <w:sz w:val="20"/>
                <w:szCs w:val="20"/>
                <w:lang w:val="ru-RU"/>
              </w:rPr>
              <w:t>) по сигналу "ВНИМАНИЕ ВСЕМ!" с информацией о радиационной опасности</w:t>
            </w:r>
          </w:p>
        </w:tc>
      </w:tr>
      <w:tr w:rsidR="00471E6E" w:rsidRPr="00145855" w:rsidTr="00E1223B">
        <w:trPr>
          <w:trHeight w:val="282"/>
        </w:trPr>
        <w:tc>
          <w:tcPr>
            <w:tcW w:w="12840" w:type="dxa"/>
          </w:tcPr>
          <w:p w:rsidR="00471E6E" w:rsidRPr="00145855" w:rsidRDefault="00471E6E" w:rsidP="00471E6E">
            <w:pPr>
              <w:pStyle w:val="TableParagraph"/>
              <w:jc w:val="both"/>
              <w:rPr>
                <w:sz w:val="20"/>
                <w:szCs w:val="20"/>
                <w:lang w:val="ru-RU"/>
              </w:rPr>
            </w:pPr>
          </w:p>
        </w:tc>
      </w:tr>
      <w:tr w:rsidR="00471E6E" w:rsidRPr="00145855" w:rsidTr="00E1223B">
        <w:trPr>
          <w:trHeight w:val="287"/>
        </w:trPr>
        <w:tc>
          <w:tcPr>
            <w:tcW w:w="12840" w:type="dxa"/>
          </w:tcPr>
          <w:p w:rsidR="00471E6E" w:rsidRPr="00145855" w:rsidRDefault="00471E6E" w:rsidP="00471E6E">
            <w:pPr>
              <w:pStyle w:val="TableParagraph"/>
              <w:spacing w:line="268" w:lineRule="exact"/>
              <w:ind w:left="79"/>
              <w:jc w:val="both"/>
              <w:rPr>
                <w:sz w:val="20"/>
                <w:szCs w:val="20"/>
                <w:lang w:val="ru-RU"/>
              </w:rPr>
            </w:pPr>
            <w:r w:rsidRPr="00145855">
              <w:rPr>
                <w:sz w:val="20"/>
                <w:szCs w:val="20"/>
                <w:lang w:val="ru-RU"/>
              </w:rPr>
              <w:t>е) по сигналу "ВНИМАНИЕ ВСЕМ!" с информацией об отбое радиационной опасности</w:t>
            </w:r>
          </w:p>
        </w:tc>
      </w:tr>
      <w:tr w:rsidR="00471E6E" w:rsidRPr="00145855" w:rsidTr="00E1223B">
        <w:trPr>
          <w:trHeight w:val="297"/>
        </w:trPr>
        <w:tc>
          <w:tcPr>
            <w:tcW w:w="12840" w:type="dxa"/>
          </w:tcPr>
          <w:p w:rsidR="00471E6E" w:rsidRPr="00145855" w:rsidRDefault="00471E6E" w:rsidP="00471E6E">
            <w:pPr>
              <w:pStyle w:val="TableParagraph"/>
              <w:jc w:val="both"/>
              <w:rPr>
                <w:sz w:val="20"/>
                <w:szCs w:val="20"/>
                <w:lang w:val="ru-RU"/>
              </w:rPr>
            </w:pPr>
          </w:p>
        </w:tc>
      </w:tr>
    </w:tbl>
    <w:p w:rsidR="00471E6E" w:rsidRPr="00145855" w:rsidRDefault="00471E6E" w:rsidP="00471E6E">
      <w:pPr>
        <w:jc w:val="both"/>
        <w:rPr>
          <w:sz w:val="20"/>
          <w:szCs w:val="20"/>
          <w:lang w:val="ru-RU"/>
        </w:rPr>
        <w:sectPr w:rsidR="00471E6E" w:rsidRPr="00145855">
          <w:pgSz w:w="16840" w:h="11900" w:orient="landscape"/>
          <w:pgMar w:top="820" w:right="1000" w:bottom="280" w:left="1020" w:header="720" w:footer="720" w:gutter="0"/>
          <w:cols w:space="720"/>
        </w:sectPr>
      </w:pPr>
    </w:p>
    <w:p w:rsidR="00471E6E" w:rsidRPr="00145855" w:rsidRDefault="00471E6E" w:rsidP="00471E6E">
      <w:pPr>
        <w:pStyle w:val="a3"/>
        <w:spacing w:before="75" w:line="237" w:lineRule="auto"/>
        <w:ind w:left="6421" w:right="723" w:firstLine="1339"/>
        <w:rPr>
          <w:sz w:val="20"/>
          <w:szCs w:val="20"/>
          <w:lang w:val="ru-RU"/>
        </w:rPr>
      </w:pPr>
      <w:r w:rsidRPr="00145855">
        <w:rPr>
          <w:sz w:val="20"/>
          <w:szCs w:val="20"/>
          <w:lang w:val="ru-RU"/>
        </w:rPr>
        <w:lastRenderedPageBreak/>
        <w:t xml:space="preserve">Приложение </w:t>
      </w:r>
      <w:r w:rsidRPr="00145855">
        <w:rPr>
          <w:sz w:val="20"/>
          <w:szCs w:val="20"/>
        </w:rPr>
        <w:t>N</w:t>
      </w:r>
      <w:r w:rsidRPr="00145855">
        <w:rPr>
          <w:sz w:val="20"/>
          <w:szCs w:val="20"/>
          <w:lang w:val="ru-RU"/>
        </w:rPr>
        <w:t xml:space="preserve"> 3</w:t>
      </w:r>
      <w:r w:rsidRPr="00145855">
        <w:rPr>
          <w:w w:val="99"/>
          <w:sz w:val="20"/>
          <w:szCs w:val="20"/>
          <w:lang w:val="ru-RU"/>
        </w:rPr>
        <w:t xml:space="preserve"> </w:t>
      </w:r>
      <w:r w:rsidRPr="00145855">
        <w:rPr>
          <w:sz w:val="20"/>
          <w:szCs w:val="20"/>
          <w:lang w:val="ru-RU"/>
        </w:rPr>
        <w:t>к Порядку разработки,</w:t>
      </w:r>
      <w:r w:rsidRPr="00145855">
        <w:rPr>
          <w:w w:val="98"/>
          <w:sz w:val="20"/>
          <w:szCs w:val="20"/>
          <w:lang w:val="ru-RU"/>
        </w:rPr>
        <w:t xml:space="preserve"> </w:t>
      </w:r>
      <w:r w:rsidRPr="00145855">
        <w:rPr>
          <w:sz w:val="20"/>
          <w:szCs w:val="20"/>
          <w:lang w:val="ru-RU"/>
        </w:rPr>
        <w:t>согласования и утверждения</w:t>
      </w:r>
      <w:r w:rsidRPr="00145855">
        <w:rPr>
          <w:w w:val="99"/>
          <w:sz w:val="20"/>
          <w:szCs w:val="20"/>
          <w:lang w:val="ru-RU"/>
        </w:rPr>
        <w:t xml:space="preserve"> </w:t>
      </w:r>
      <w:r w:rsidRPr="00145855">
        <w:rPr>
          <w:sz w:val="20"/>
          <w:szCs w:val="20"/>
          <w:lang w:val="ru-RU"/>
        </w:rPr>
        <w:t>планов гражданской обороны</w:t>
      </w:r>
      <w:r w:rsidRPr="00145855">
        <w:rPr>
          <w:w w:val="98"/>
          <w:sz w:val="20"/>
          <w:szCs w:val="20"/>
          <w:lang w:val="ru-RU"/>
        </w:rPr>
        <w:t xml:space="preserve"> </w:t>
      </w:r>
      <w:r w:rsidRPr="00145855">
        <w:rPr>
          <w:sz w:val="20"/>
          <w:szCs w:val="20"/>
          <w:lang w:val="ru-RU"/>
        </w:rPr>
        <w:t>и защиты населения (планов</w:t>
      </w:r>
      <w:r w:rsidRPr="00145855">
        <w:rPr>
          <w:w w:val="98"/>
          <w:sz w:val="20"/>
          <w:szCs w:val="20"/>
          <w:lang w:val="ru-RU"/>
        </w:rPr>
        <w:t xml:space="preserve"> </w:t>
      </w:r>
      <w:r w:rsidRPr="00145855">
        <w:rPr>
          <w:sz w:val="20"/>
          <w:szCs w:val="20"/>
          <w:lang w:val="ru-RU"/>
        </w:rPr>
        <w:t>гражданской обороны)</w:t>
      </w:r>
    </w:p>
    <w:p w:rsidR="00471E6E" w:rsidRPr="00145855" w:rsidRDefault="00471E6E" w:rsidP="00471E6E">
      <w:pPr>
        <w:pStyle w:val="a3"/>
        <w:spacing w:before="7"/>
        <w:ind w:left="0" w:firstLine="0"/>
        <w:rPr>
          <w:sz w:val="20"/>
          <w:szCs w:val="20"/>
          <w:lang w:val="ru-RU"/>
        </w:rPr>
      </w:pPr>
    </w:p>
    <w:p w:rsidR="00471E6E" w:rsidRPr="00145855" w:rsidRDefault="00471E6E" w:rsidP="00471E6E">
      <w:pPr>
        <w:pStyle w:val="a3"/>
        <w:ind w:left="4511" w:right="5140" w:firstLine="0"/>
        <w:rPr>
          <w:sz w:val="20"/>
          <w:szCs w:val="20"/>
          <w:lang w:val="ru-RU"/>
        </w:rPr>
      </w:pPr>
      <w:r w:rsidRPr="00145855">
        <w:rPr>
          <w:sz w:val="20"/>
          <w:szCs w:val="20"/>
          <w:lang w:val="ru-RU"/>
        </w:rPr>
        <w:t>План</w:t>
      </w:r>
    </w:p>
    <w:p w:rsidR="00471E6E" w:rsidRPr="00145855" w:rsidRDefault="00471E6E" w:rsidP="00471E6E">
      <w:pPr>
        <w:pStyle w:val="a3"/>
        <w:spacing w:before="2"/>
        <w:ind w:left="1924" w:right="2548" w:firstLine="0"/>
        <w:rPr>
          <w:sz w:val="20"/>
          <w:szCs w:val="20"/>
          <w:lang w:val="ru-RU"/>
        </w:rPr>
      </w:pPr>
      <w:r w:rsidRPr="00145855">
        <w:rPr>
          <w:sz w:val="20"/>
          <w:szCs w:val="20"/>
          <w:lang w:val="ru-RU"/>
        </w:rPr>
        <w:t>наращивания инженерной защиты федерального</w:t>
      </w:r>
      <w:r w:rsidRPr="00145855">
        <w:rPr>
          <w:spacing w:val="-10"/>
          <w:sz w:val="20"/>
          <w:szCs w:val="20"/>
          <w:lang w:val="ru-RU"/>
        </w:rPr>
        <w:t xml:space="preserve"> </w:t>
      </w:r>
      <w:r w:rsidRPr="00145855">
        <w:rPr>
          <w:sz w:val="20"/>
          <w:szCs w:val="20"/>
          <w:lang w:val="ru-RU"/>
        </w:rPr>
        <w:t>органа исполнительной власти (организации) при приведении в готовность гражданской</w:t>
      </w:r>
      <w:r w:rsidRPr="00145855">
        <w:rPr>
          <w:spacing w:val="19"/>
          <w:sz w:val="20"/>
          <w:szCs w:val="20"/>
          <w:lang w:val="ru-RU"/>
        </w:rPr>
        <w:t xml:space="preserve"> </w:t>
      </w:r>
      <w:r w:rsidRPr="00145855">
        <w:rPr>
          <w:sz w:val="20"/>
          <w:szCs w:val="20"/>
          <w:lang w:val="ru-RU"/>
        </w:rPr>
        <w:t>обороны</w:t>
      </w:r>
    </w:p>
    <w:p w:rsidR="00471E6E" w:rsidRPr="00145855" w:rsidRDefault="00471E6E" w:rsidP="00471E6E">
      <w:pPr>
        <w:pStyle w:val="a3"/>
        <w:spacing w:before="4"/>
        <w:ind w:left="0" w:firstLine="0"/>
        <w:rPr>
          <w:sz w:val="20"/>
          <w:szCs w:val="20"/>
          <w:lang w:val="ru-RU"/>
        </w:rPr>
      </w:pPr>
      <w:r w:rsidRPr="00145855">
        <w:rPr>
          <w:noProof/>
          <w:sz w:val="20"/>
          <w:szCs w:val="20"/>
          <w:lang w:val="ru-RU" w:eastAsia="ru-RU"/>
        </w:rPr>
        <w:drawing>
          <wp:anchor distT="0" distB="0" distL="0" distR="0" simplePos="0" relativeHeight="251660288" behindDoc="1" locked="0" layoutInCell="1" allowOverlap="1">
            <wp:simplePos x="0" y="0"/>
            <wp:positionH relativeFrom="page">
              <wp:posOffset>1072896</wp:posOffset>
            </wp:positionH>
            <wp:positionV relativeFrom="paragraph">
              <wp:posOffset>180730</wp:posOffset>
            </wp:positionV>
            <wp:extent cx="6252781" cy="516064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252781" cy="5160645"/>
                    </a:xfrm>
                    <a:prstGeom prst="rect">
                      <a:avLst/>
                    </a:prstGeom>
                  </pic:spPr>
                </pic:pic>
              </a:graphicData>
            </a:graphic>
          </wp:anchor>
        </w:drawing>
      </w:r>
    </w:p>
    <w:p w:rsidR="00471E6E" w:rsidRPr="00145855" w:rsidRDefault="00471E6E" w:rsidP="00471E6E">
      <w:pPr>
        <w:jc w:val="both"/>
        <w:rPr>
          <w:sz w:val="20"/>
          <w:szCs w:val="20"/>
          <w:lang w:val="ru-RU"/>
        </w:rPr>
        <w:sectPr w:rsidR="00471E6E" w:rsidRPr="00145855">
          <w:pgSz w:w="11900" w:h="16840"/>
          <w:pgMar w:top="1340" w:right="100" w:bottom="280" w:left="1580" w:header="720" w:footer="720" w:gutter="0"/>
          <w:cols w:space="720"/>
        </w:sectPr>
      </w:pPr>
    </w:p>
    <w:p w:rsidR="00471E6E" w:rsidRPr="00145855" w:rsidRDefault="00471E6E" w:rsidP="00471E6E">
      <w:pPr>
        <w:pStyle w:val="a3"/>
        <w:spacing w:before="67" w:line="237" w:lineRule="auto"/>
        <w:ind w:left="11628" w:right="803" w:firstLine="1339"/>
        <w:rPr>
          <w:sz w:val="20"/>
          <w:szCs w:val="20"/>
          <w:lang w:val="ru-RU"/>
        </w:rPr>
      </w:pPr>
      <w:r w:rsidRPr="00145855">
        <w:rPr>
          <w:sz w:val="20"/>
          <w:szCs w:val="20"/>
          <w:lang w:val="ru-RU"/>
        </w:rPr>
        <w:lastRenderedPageBreak/>
        <w:t xml:space="preserve">Приложение </w:t>
      </w:r>
      <w:r w:rsidRPr="00145855">
        <w:rPr>
          <w:sz w:val="20"/>
          <w:szCs w:val="20"/>
        </w:rPr>
        <w:t>N</w:t>
      </w:r>
      <w:r w:rsidRPr="00145855">
        <w:rPr>
          <w:sz w:val="20"/>
          <w:szCs w:val="20"/>
          <w:lang w:val="ru-RU"/>
        </w:rPr>
        <w:t xml:space="preserve"> 4</w:t>
      </w:r>
      <w:r w:rsidRPr="00145855">
        <w:rPr>
          <w:w w:val="99"/>
          <w:sz w:val="20"/>
          <w:szCs w:val="20"/>
          <w:lang w:val="ru-RU"/>
        </w:rPr>
        <w:t xml:space="preserve"> </w:t>
      </w:r>
      <w:r w:rsidRPr="00145855">
        <w:rPr>
          <w:sz w:val="20"/>
          <w:szCs w:val="20"/>
          <w:lang w:val="ru-RU"/>
        </w:rPr>
        <w:t>к Порядку разработки,</w:t>
      </w:r>
      <w:r w:rsidRPr="00145855">
        <w:rPr>
          <w:w w:val="98"/>
          <w:sz w:val="20"/>
          <w:szCs w:val="20"/>
          <w:lang w:val="ru-RU"/>
        </w:rPr>
        <w:t xml:space="preserve"> </w:t>
      </w:r>
      <w:r w:rsidRPr="00145855">
        <w:rPr>
          <w:sz w:val="20"/>
          <w:szCs w:val="20"/>
          <w:lang w:val="ru-RU"/>
        </w:rPr>
        <w:t>согласования и утверждения</w:t>
      </w:r>
      <w:r w:rsidRPr="00145855">
        <w:rPr>
          <w:w w:val="99"/>
          <w:sz w:val="20"/>
          <w:szCs w:val="20"/>
          <w:lang w:val="ru-RU"/>
        </w:rPr>
        <w:t xml:space="preserve"> </w:t>
      </w:r>
      <w:r w:rsidRPr="00145855">
        <w:rPr>
          <w:sz w:val="20"/>
          <w:szCs w:val="20"/>
          <w:lang w:val="ru-RU"/>
        </w:rPr>
        <w:t>планов гражданской обороны</w:t>
      </w:r>
      <w:r w:rsidRPr="00145855">
        <w:rPr>
          <w:w w:val="98"/>
          <w:sz w:val="20"/>
          <w:szCs w:val="20"/>
          <w:lang w:val="ru-RU"/>
        </w:rPr>
        <w:t xml:space="preserve"> </w:t>
      </w:r>
      <w:r w:rsidRPr="00145855">
        <w:rPr>
          <w:sz w:val="20"/>
          <w:szCs w:val="20"/>
          <w:lang w:val="ru-RU"/>
        </w:rPr>
        <w:t>и защиты населения (планов</w:t>
      </w:r>
      <w:r w:rsidRPr="00145855">
        <w:rPr>
          <w:w w:val="98"/>
          <w:sz w:val="20"/>
          <w:szCs w:val="20"/>
          <w:lang w:val="ru-RU"/>
        </w:rPr>
        <w:t xml:space="preserve"> </w:t>
      </w:r>
      <w:r w:rsidRPr="00145855">
        <w:rPr>
          <w:sz w:val="20"/>
          <w:szCs w:val="20"/>
          <w:lang w:val="ru-RU"/>
        </w:rPr>
        <w:t>гражданской обороны)</w:t>
      </w:r>
    </w:p>
    <w:p w:rsidR="00471E6E" w:rsidRPr="00145855" w:rsidRDefault="00471E6E" w:rsidP="00471E6E">
      <w:pPr>
        <w:pStyle w:val="a3"/>
        <w:spacing w:before="8"/>
        <w:ind w:left="0" w:firstLine="0"/>
        <w:rPr>
          <w:sz w:val="20"/>
          <w:szCs w:val="20"/>
          <w:lang w:val="ru-RU"/>
        </w:rPr>
      </w:pPr>
    </w:p>
    <w:p w:rsidR="00471E6E" w:rsidRPr="00145855" w:rsidRDefault="00471E6E" w:rsidP="00471E6E">
      <w:pPr>
        <w:pStyle w:val="a3"/>
        <w:spacing w:before="90"/>
        <w:ind w:left="4432" w:right="5135" w:firstLine="0"/>
        <w:rPr>
          <w:sz w:val="20"/>
          <w:szCs w:val="20"/>
          <w:lang w:val="ru-RU"/>
        </w:rPr>
      </w:pPr>
      <w:r w:rsidRPr="00145855">
        <w:rPr>
          <w:sz w:val="20"/>
          <w:szCs w:val="20"/>
          <w:lang w:val="ru-RU"/>
        </w:rPr>
        <w:t>Состав сил и сре</w:t>
      </w:r>
      <w:proofErr w:type="gramStart"/>
      <w:r w:rsidRPr="00145855">
        <w:rPr>
          <w:sz w:val="20"/>
          <w:szCs w:val="20"/>
          <w:lang w:val="ru-RU"/>
        </w:rPr>
        <w:t>дств гр</w:t>
      </w:r>
      <w:proofErr w:type="gramEnd"/>
      <w:r w:rsidRPr="00145855">
        <w:rPr>
          <w:sz w:val="20"/>
          <w:szCs w:val="20"/>
          <w:lang w:val="ru-RU"/>
        </w:rPr>
        <w:t>ажданской обороны федерального органа исполнительной власти (организации)</w:t>
      </w:r>
    </w:p>
    <w:p w:rsidR="00471E6E" w:rsidRPr="00145855" w:rsidRDefault="00471E6E" w:rsidP="00471E6E">
      <w:pPr>
        <w:pStyle w:val="a3"/>
        <w:spacing w:before="3"/>
        <w:ind w:left="0" w:firstLine="0"/>
        <w:rPr>
          <w:sz w:val="20"/>
          <w:szCs w:val="20"/>
          <w:lang w:val="ru-RU"/>
        </w:rPr>
      </w:pPr>
    </w:p>
    <w:p w:rsidR="00471E6E" w:rsidRPr="00145855" w:rsidRDefault="00471E6E" w:rsidP="00471E6E">
      <w:pPr>
        <w:pStyle w:val="a3"/>
        <w:tabs>
          <w:tab w:val="left" w:pos="2957"/>
          <w:tab w:val="left" w:pos="3583"/>
          <w:tab w:val="left" w:pos="4876"/>
        </w:tabs>
        <w:spacing w:line="237" w:lineRule="auto"/>
        <w:ind w:left="655" w:right="9762" w:firstLine="0"/>
        <w:rPr>
          <w:sz w:val="20"/>
          <w:szCs w:val="20"/>
          <w:lang w:val="ru-RU"/>
        </w:rPr>
      </w:pPr>
      <w:r w:rsidRPr="00145855">
        <w:rPr>
          <w:sz w:val="20"/>
          <w:szCs w:val="20"/>
          <w:lang w:val="ru-RU"/>
        </w:rPr>
        <w:t>Всего</w:t>
      </w:r>
      <w:r w:rsidRPr="00145855">
        <w:rPr>
          <w:spacing w:val="4"/>
          <w:sz w:val="20"/>
          <w:szCs w:val="20"/>
          <w:lang w:val="ru-RU"/>
        </w:rPr>
        <w:t xml:space="preserve"> </w:t>
      </w:r>
      <w:r w:rsidRPr="00145855">
        <w:rPr>
          <w:sz w:val="20"/>
          <w:szCs w:val="20"/>
          <w:lang w:val="ru-RU"/>
        </w:rPr>
        <w:t>работников</w:t>
      </w:r>
      <w:r w:rsidRPr="00145855">
        <w:rPr>
          <w:sz w:val="20"/>
          <w:szCs w:val="20"/>
          <w:u w:val="single"/>
          <w:lang w:val="ru-RU"/>
        </w:rPr>
        <w:t xml:space="preserve"> </w:t>
      </w:r>
      <w:r w:rsidRPr="00145855">
        <w:rPr>
          <w:sz w:val="20"/>
          <w:szCs w:val="20"/>
          <w:u w:val="single"/>
          <w:lang w:val="ru-RU"/>
        </w:rPr>
        <w:tab/>
      </w:r>
      <w:r w:rsidRPr="00145855">
        <w:rPr>
          <w:sz w:val="20"/>
          <w:szCs w:val="20"/>
          <w:lang w:val="ru-RU"/>
        </w:rPr>
        <w:t xml:space="preserve">человек, из них </w:t>
      </w:r>
      <w:r w:rsidRPr="00145855">
        <w:rPr>
          <w:spacing w:val="2"/>
          <w:sz w:val="20"/>
          <w:szCs w:val="20"/>
          <w:lang w:val="ru-RU"/>
        </w:rPr>
        <w:t xml:space="preserve">зачислено: </w:t>
      </w:r>
      <w:r w:rsidRPr="00145855">
        <w:rPr>
          <w:sz w:val="20"/>
          <w:szCs w:val="20"/>
          <w:lang w:val="ru-RU"/>
        </w:rPr>
        <w:t>в</w:t>
      </w:r>
      <w:r w:rsidRPr="00145855">
        <w:rPr>
          <w:spacing w:val="14"/>
          <w:sz w:val="20"/>
          <w:szCs w:val="20"/>
          <w:lang w:val="ru-RU"/>
        </w:rPr>
        <w:t xml:space="preserve"> </w:t>
      </w:r>
      <w:r w:rsidRPr="00145855">
        <w:rPr>
          <w:sz w:val="20"/>
          <w:szCs w:val="20"/>
          <w:lang w:val="ru-RU"/>
        </w:rPr>
        <w:t>спасательные</w:t>
      </w:r>
      <w:r w:rsidRPr="00145855">
        <w:rPr>
          <w:spacing w:val="10"/>
          <w:sz w:val="20"/>
          <w:szCs w:val="20"/>
          <w:lang w:val="ru-RU"/>
        </w:rPr>
        <w:t xml:space="preserve"> </w:t>
      </w:r>
      <w:r w:rsidRPr="00145855">
        <w:rPr>
          <w:sz w:val="20"/>
          <w:szCs w:val="20"/>
          <w:lang w:val="ru-RU"/>
        </w:rPr>
        <w:t>службы</w:t>
      </w:r>
      <w:r w:rsidRPr="00145855">
        <w:rPr>
          <w:sz w:val="20"/>
          <w:szCs w:val="20"/>
          <w:u w:val="single"/>
          <w:lang w:val="ru-RU"/>
        </w:rPr>
        <w:t xml:space="preserve"> </w:t>
      </w:r>
      <w:r w:rsidRPr="00145855">
        <w:rPr>
          <w:sz w:val="20"/>
          <w:szCs w:val="20"/>
          <w:u w:val="single"/>
          <w:lang w:val="ru-RU"/>
        </w:rPr>
        <w:tab/>
      </w:r>
      <w:r w:rsidRPr="00145855">
        <w:rPr>
          <w:sz w:val="20"/>
          <w:szCs w:val="20"/>
          <w:lang w:val="ru-RU"/>
        </w:rPr>
        <w:t>человек</w:t>
      </w:r>
      <w:proofErr w:type="gramStart"/>
      <w:r w:rsidRPr="00145855">
        <w:rPr>
          <w:spacing w:val="-3"/>
          <w:sz w:val="20"/>
          <w:szCs w:val="20"/>
          <w:lang w:val="ru-RU"/>
        </w:rPr>
        <w:t xml:space="preserve"> </w:t>
      </w:r>
      <w:r w:rsidRPr="00145855">
        <w:rPr>
          <w:spacing w:val="-8"/>
          <w:sz w:val="20"/>
          <w:szCs w:val="20"/>
          <w:lang w:val="ru-RU"/>
        </w:rPr>
        <w:t>(</w:t>
      </w:r>
      <w:r w:rsidRPr="00145855">
        <w:rPr>
          <w:spacing w:val="-8"/>
          <w:sz w:val="20"/>
          <w:szCs w:val="20"/>
          <w:u w:val="single"/>
          <w:lang w:val="ru-RU"/>
        </w:rPr>
        <w:t xml:space="preserve"> </w:t>
      </w:r>
      <w:r w:rsidRPr="00145855">
        <w:rPr>
          <w:spacing w:val="-8"/>
          <w:sz w:val="20"/>
          <w:szCs w:val="20"/>
          <w:u w:val="single"/>
          <w:lang w:val="ru-RU"/>
        </w:rPr>
        <w:tab/>
      </w:r>
      <w:r w:rsidRPr="00145855">
        <w:rPr>
          <w:spacing w:val="-4"/>
          <w:sz w:val="20"/>
          <w:szCs w:val="20"/>
          <w:lang w:val="ru-RU"/>
        </w:rPr>
        <w:t>%)</w:t>
      </w:r>
      <w:proofErr w:type="gramEnd"/>
    </w:p>
    <w:p w:rsidR="00471E6E" w:rsidRPr="00145855" w:rsidRDefault="00471E6E" w:rsidP="00471E6E">
      <w:pPr>
        <w:pStyle w:val="a3"/>
        <w:tabs>
          <w:tab w:val="left" w:pos="1425"/>
          <w:tab w:val="left" w:pos="4718"/>
          <w:tab w:val="left" w:pos="6133"/>
          <w:tab w:val="left" w:pos="14743"/>
        </w:tabs>
        <w:spacing w:before="5" w:line="237" w:lineRule="auto"/>
        <w:ind w:left="112" w:right="752"/>
        <w:rPr>
          <w:sz w:val="20"/>
          <w:szCs w:val="20"/>
          <w:lang w:val="ru-RU"/>
        </w:rPr>
      </w:pPr>
      <w:r w:rsidRPr="00145855">
        <w:rPr>
          <w:sz w:val="20"/>
          <w:szCs w:val="20"/>
          <w:lang w:val="ru-RU"/>
        </w:rPr>
        <w:t>в</w:t>
      </w:r>
      <w:r w:rsidRPr="00145855">
        <w:rPr>
          <w:spacing w:val="43"/>
          <w:sz w:val="20"/>
          <w:szCs w:val="20"/>
          <w:lang w:val="ru-RU"/>
        </w:rPr>
        <w:t xml:space="preserve"> </w:t>
      </w:r>
      <w:r w:rsidRPr="00145855">
        <w:rPr>
          <w:sz w:val="20"/>
          <w:szCs w:val="20"/>
          <w:lang w:val="ru-RU"/>
        </w:rPr>
        <w:t>аварийно-спасательные</w:t>
      </w:r>
      <w:r w:rsidRPr="00145855">
        <w:rPr>
          <w:spacing w:val="44"/>
          <w:sz w:val="20"/>
          <w:szCs w:val="20"/>
          <w:lang w:val="ru-RU"/>
        </w:rPr>
        <w:t xml:space="preserve"> </w:t>
      </w:r>
      <w:r w:rsidRPr="00145855">
        <w:rPr>
          <w:sz w:val="20"/>
          <w:szCs w:val="20"/>
          <w:lang w:val="ru-RU"/>
        </w:rPr>
        <w:t>службы</w:t>
      </w:r>
      <w:r w:rsidRPr="00145855">
        <w:rPr>
          <w:sz w:val="20"/>
          <w:szCs w:val="20"/>
          <w:u w:val="single"/>
          <w:lang w:val="ru-RU"/>
        </w:rPr>
        <w:t xml:space="preserve"> </w:t>
      </w:r>
      <w:r w:rsidRPr="00145855">
        <w:rPr>
          <w:sz w:val="20"/>
          <w:szCs w:val="20"/>
          <w:u w:val="single"/>
          <w:lang w:val="ru-RU"/>
        </w:rPr>
        <w:tab/>
      </w:r>
      <w:r w:rsidRPr="00145855">
        <w:rPr>
          <w:sz w:val="20"/>
          <w:szCs w:val="20"/>
          <w:lang w:val="ru-RU"/>
        </w:rPr>
        <w:t>человек</w:t>
      </w:r>
      <w:proofErr w:type="gramStart"/>
      <w:r w:rsidRPr="00145855">
        <w:rPr>
          <w:spacing w:val="48"/>
          <w:sz w:val="20"/>
          <w:szCs w:val="20"/>
          <w:lang w:val="ru-RU"/>
        </w:rPr>
        <w:t xml:space="preserve"> </w:t>
      </w:r>
      <w:r w:rsidRPr="00145855">
        <w:rPr>
          <w:sz w:val="20"/>
          <w:szCs w:val="20"/>
          <w:lang w:val="ru-RU"/>
        </w:rPr>
        <w:t>(</w:t>
      </w:r>
      <w:r w:rsidRPr="00145855">
        <w:rPr>
          <w:sz w:val="20"/>
          <w:szCs w:val="20"/>
          <w:u w:val="single"/>
          <w:lang w:val="ru-RU"/>
        </w:rPr>
        <w:t xml:space="preserve"> </w:t>
      </w:r>
      <w:r w:rsidRPr="00145855">
        <w:rPr>
          <w:sz w:val="20"/>
          <w:szCs w:val="20"/>
          <w:u w:val="single"/>
          <w:lang w:val="ru-RU"/>
        </w:rPr>
        <w:tab/>
      </w:r>
      <w:r w:rsidRPr="00145855">
        <w:rPr>
          <w:sz w:val="20"/>
          <w:szCs w:val="20"/>
          <w:lang w:val="ru-RU"/>
        </w:rPr>
        <w:t xml:space="preserve">%), </w:t>
      </w:r>
      <w:proofErr w:type="gramEnd"/>
      <w:r w:rsidRPr="00145855">
        <w:rPr>
          <w:sz w:val="20"/>
          <w:szCs w:val="20"/>
          <w:lang w:val="ru-RU"/>
        </w:rPr>
        <w:t>в том числе в состав нештатных формирований</w:t>
      </w:r>
      <w:r w:rsidRPr="00145855">
        <w:rPr>
          <w:spacing w:val="-16"/>
          <w:sz w:val="20"/>
          <w:szCs w:val="20"/>
          <w:lang w:val="ru-RU"/>
        </w:rPr>
        <w:t xml:space="preserve"> </w:t>
      </w:r>
      <w:r w:rsidRPr="00145855">
        <w:rPr>
          <w:sz w:val="20"/>
          <w:szCs w:val="20"/>
          <w:lang w:val="ru-RU"/>
        </w:rPr>
        <w:t>гражданской</w:t>
      </w:r>
      <w:r w:rsidRPr="00145855">
        <w:rPr>
          <w:spacing w:val="51"/>
          <w:sz w:val="20"/>
          <w:szCs w:val="20"/>
          <w:lang w:val="ru-RU"/>
        </w:rPr>
        <w:t xml:space="preserve"> </w:t>
      </w:r>
      <w:r w:rsidRPr="00145855">
        <w:rPr>
          <w:sz w:val="20"/>
          <w:szCs w:val="20"/>
          <w:lang w:val="ru-RU"/>
        </w:rPr>
        <w:t xml:space="preserve">обороны </w:t>
      </w:r>
      <w:r w:rsidRPr="00145855">
        <w:rPr>
          <w:spacing w:val="-5"/>
          <w:sz w:val="20"/>
          <w:szCs w:val="20"/>
          <w:lang w:val="ru-RU"/>
        </w:rPr>
        <w:t xml:space="preserve"> </w:t>
      </w:r>
      <w:r w:rsidRPr="00145855">
        <w:rPr>
          <w:sz w:val="20"/>
          <w:szCs w:val="20"/>
          <w:u w:val="single"/>
          <w:lang w:val="ru-RU"/>
        </w:rPr>
        <w:t xml:space="preserve"> </w:t>
      </w:r>
      <w:r w:rsidRPr="00145855">
        <w:rPr>
          <w:sz w:val="20"/>
          <w:szCs w:val="20"/>
          <w:u w:val="single"/>
          <w:lang w:val="ru-RU"/>
        </w:rPr>
        <w:tab/>
      </w:r>
      <w:r w:rsidRPr="00145855">
        <w:rPr>
          <w:sz w:val="20"/>
          <w:szCs w:val="20"/>
          <w:lang w:val="ru-RU"/>
        </w:rPr>
        <w:t xml:space="preserve"> человек</w:t>
      </w:r>
      <w:r w:rsidRPr="00145855">
        <w:rPr>
          <w:spacing w:val="4"/>
          <w:sz w:val="20"/>
          <w:szCs w:val="20"/>
          <w:lang w:val="ru-RU"/>
        </w:rPr>
        <w:t xml:space="preserve"> </w:t>
      </w:r>
      <w:r w:rsidRPr="00145855">
        <w:rPr>
          <w:spacing w:val="-9"/>
          <w:sz w:val="20"/>
          <w:szCs w:val="20"/>
          <w:lang w:val="ru-RU"/>
        </w:rPr>
        <w:t>(</w:t>
      </w:r>
      <w:r w:rsidRPr="00145855">
        <w:rPr>
          <w:spacing w:val="-9"/>
          <w:sz w:val="20"/>
          <w:szCs w:val="20"/>
          <w:u w:val="single"/>
          <w:lang w:val="ru-RU"/>
        </w:rPr>
        <w:t xml:space="preserve"> </w:t>
      </w:r>
      <w:r w:rsidRPr="00145855">
        <w:rPr>
          <w:spacing w:val="-9"/>
          <w:sz w:val="20"/>
          <w:szCs w:val="20"/>
          <w:u w:val="single"/>
          <w:lang w:val="ru-RU"/>
        </w:rPr>
        <w:tab/>
      </w:r>
      <w:r w:rsidRPr="00145855">
        <w:rPr>
          <w:spacing w:val="-5"/>
          <w:sz w:val="20"/>
          <w:szCs w:val="20"/>
          <w:lang w:val="ru-RU"/>
        </w:rPr>
        <w:t>%)</w:t>
      </w:r>
    </w:p>
    <w:p w:rsidR="00471E6E" w:rsidRPr="00145855" w:rsidRDefault="00471E6E" w:rsidP="00471E6E">
      <w:pPr>
        <w:pStyle w:val="a3"/>
        <w:tabs>
          <w:tab w:val="left" w:pos="8977"/>
          <w:tab w:val="left" w:pos="10254"/>
        </w:tabs>
        <w:spacing w:before="4"/>
        <w:ind w:left="655" w:firstLine="0"/>
        <w:rPr>
          <w:sz w:val="20"/>
          <w:szCs w:val="20"/>
          <w:lang w:val="ru-RU"/>
        </w:rPr>
      </w:pPr>
      <w:r w:rsidRPr="00145855">
        <w:rPr>
          <w:sz w:val="20"/>
          <w:szCs w:val="20"/>
          <w:lang w:val="ru-RU"/>
        </w:rPr>
        <w:t>не подлежит зачислению в аварийно-спасательные формирования</w:t>
      </w:r>
      <w:r w:rsidRPr="00145855">
        <w:rPr>
          <w:spacing w:val="-2"/>
          <w:sz w:val="20"/>
          <w:szCs w:val="20"/>
          <w:lang w:val="ru-RU"/>
        </w:rPr>
        <w:t xml:space="preserve"> </w:t>
      </w:r>
      <w:r w:rsidRPr="00145855">
        <w:rPr>
          <w:sz w:val="20"/>
          <w:szCs w:val="20"/>
          <w:lang w:val="ru-RU"/>
        </w:rPr>
        <w:t>(службы)</w:t>
      </w:r>
      <w:r w:rsidRPr="00145855">
        <w:rPr>
          <w:sz w:val="20"/>
          <w:szCs w:val="20"/>
          <w:u w:val="single"/>
          <w:lang w:val="ru-RU"/>
        </w:rPr>
        <w:t xml:space="preserve"> </w:t>
      </w:r>
      <w:r w:rsidRPr="00145855">
        <w:rPr>
          <w:sz w:val="20"/>
          <w:szCs w:val="20"/>
          <w:u w:val="single"/>
          <w:lang w:val="ru-RU"/>
        </w:rPr>
        <w:tab/>
      </w:r>
      <w:r w:rsidRPr="00145855">
        <w:rPr>
          <w:sz w:val="20"/>
          <w:szCs w:val="20"/>
          <w:lang w:val="ru-RU"/>
        </w:rPr>
        <w:t>человек</w:t>
      </w:r>
      <w:proofErr w:type="gramStart"/>
      <w:r w:rsidRPr="00145855">
        <w:rPr>
          <w:spacing w:val="-5"/>
          <w:sz w:val="20"/>
          <w:szCs w:val="20"/>
          <w:lang w:val="ru-RU"/>
        </w:rPr>
        <w:t xml:space="preserve"> </w:t>
      </w:r>
      <w:r w:rsidRPr="00145855">
        <w:rPr>
          <w:spacing w:val="-9"/>
          <w:sz w:val="20"/>
          <w:szCs w:val="20"/>
          <w:lang w:val="ru-RU"/>
        </w:rPr>
        <w:t>(</w:t>
      </w:r>
      <w:r w:rsidRPr="00145855">
        <w:rPr>
          <w:spacing w:val="-9"/>
          <w:sz w:val="20"/>
          <w:szCs w:val="20"/>
          <w:u w:val="single"/>
          <w:lang w:val="ru-RU"/>
        </w:rPr>
        <w:t xml:space="preserve"> </w:t>
      </w:r>
      <w:r w:rsidRPr="00145855">
        <w:rPr>
          <w:spacing w:val="-9"/>
          <w:sz w:val="20"/>
          <w:szCs w:val="20"/>
          <w:u w:val="single"/>
          <w:lang w:val="ru-RU"/>
        </w:rPr>
        <w:tab/>
      </w:r>
      <w:r w:rsidRPr="00145855">
        <w:rPr>
          <w:spacing w:val="-5"/>
          <w:sz w:val="20"/>
          <w:szCs w:val="20"/>
          <w:lang w:val="ru-RU"/>
        </w:rPr>
        <w:t>%)</w:t>
      </w:r>
      <w:proofErr w:type="gramEnd"/>
    </w:p>
    <w:p w:rsidR="00471E6E" w:rsidRPr="00145855" w:rsidRDefault="00471E6E" w:rsidP="00471E6E">
      <w:pPr>
        <w:pStyle w:val="a3"/>
        <w:spacing w:before="8"/>
        <w:ind w:left="0" w:firstLine="0"/>
        <w:rPr>
          <w:sz w:val="20"/>
          <w:szCs w:val="20"/>
          <w:lang w:val="ru-RU"/>
        </w:rPr>
      </w:pPr>
    </w:p>
    <w:tbl>
      <w:tblPr>
        <w:tblStyle w:val="TableNormal"/>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47"/>
        <w:gridCol w:w="1752"/>
        <w:gridCol w:w="946"/>
        <w:gridCol w:w="1623"/>
        <w:gridCol w:w="941"/>
        <w:gridCol w:w="1623"/>
        <w:gridCol w:w="1892"/>
        <w:gridCol w:w="1215"/>
        <w:gridCol w:w="1484"/>
        <w:gridCol w:w="1623"/>
        <w:gridCol w:w="1628"/>
      </w:tblGrid>
      <w:tr w:rsidR="00471E6E" w:rsidRPr="00145855" w:rsidTr="00E1223B">
        <w:trPr>
          <w:trHeight w:val="292"/>
        </w:trPr>
        <w:tc>
          <w:tcPr>
            <w:tcW w:w="547" w:type="dxa"/>
            <w:vMerge w:val="restart"/>
          </w:tcPr>
          <w:p w:rsidR="00471E6E" w:rsidRPr="00145855" w:rsidRDefault="00471E6E" w:rsidP="00471E6E">
            <w:pPr>
              <w:pStyle w:val="TableParagraph"/>
              <w:spacing w:before="1" w:line="275" w:lineRule="exact"/>
              <w:ind w:left="79"/>
              <w:jc w:val="both"/>
              <w:rPr>
                <w:sz w:val="20"/>
                <w:szCs w:val="20"/>
              </w:rPr>
            </w:pPr>
            <w:r w:rsidRPr="00145855">
              <w:rPr>
                <w:w w:val="98"/>
                <w:sz w:val="20"/>
                <w:szCs w:val="20"/>
              </w:rPr>
              <w:t>N</w:t>
            </w:r>
          </w:p>
          <w:p w:rsidR="00471E6E" w:rsidRPr="00145855" w:rsidRDefault="00471E6E" w:rsidP="00471E6E">
            <w:pPr>
              <w:pStyle w:val="TableParagraph"/>
              <w:spacing w:line="275" w:lineRule="exact"/>
              <w:ind w:left="79"/>
              <w:jc w:val="both"/>
              <w:rPr>
                <w:sz w:val="20"/>
                <w:szCs w:val="20"/>
              </w:rPr>
            </w:pPr>
            <w:r w:rsidRPr="00145855">
              <w:rPr>
                <w:sz w:val="20"/>
                <w:szCs w:val="20"/>
              </w:rPr>
              <w:t>п/п</w:t>
            </w:r>
          </w:p>
          <w:p w:rsidR="00471E6E" w:rsidRPr="00145855" w:rsidRDefault="00471E6E" w:rsidP="00471E6E">
            <w:pPr>
              <w:pStyle w:val="TableParagraph"/>
              <w:jc w:val="both"/>
              <w:rPr>
                <w:sz w:val="20"/>
                <w:szCs w:val="20"/>
              </w:rPr>
            </w:pPr>
          </w:p>
          <w:p w:rsidR="00471E6E" w:rsidRPr="00145855" w:rsidRDefault="00471E6E" w:rsidP="00471E6E">
            <w:pPr>
              <w:pStyle w:val="TableParagraph"/>
              <w:jc w:val="both"/>
              <w:rPr>
                <w:sz w:val="20"/>
                <w:szCs w:val="20"/>
              </w:rPr>
            </w:pPr>
          </w:p>
          <w:p w:rsidR="00471E6E" w:rsidRPr="00145855" w:rsidRDefault="00471E6E" w:rsidP="00471E6E">
            <w:pPr>
              <w:pStyle w:val="TableParagraph"/>
              <w:jc w:val="both"/>
              <w:rPr>
                <w:sz w:val="20"/>
                <w:szCs w:val="20"/>
              </w:rPr>
            </w:pPr>
          </w:p>
          <w:p w:rsidR="00471E6E" w:rsidRPr="00145855" w:rsidRDefault="00471E6E" w:rsidP="00471E6E">
            <w:pPr>
              <w:pStyle w:val="TableParagraph"/>
              <w:jc w:val="both"/>
              <w:rPr>
                <w:sz w:val="20"/>
                <w:szCs w:val="20"/>
              </w:rPr>
            </w:pPr>
          </w:p>
          <w:p w:rsidR="00471E6E" w:rsidRPr="00145855" w:rsidRDefault="00471E6E" w:rsidP="00471E6E">
            <w:pPr>
              <w:pStyle w:val="TableParagraph"/>
              <w:jc w:val="both"/>
              <w:rPr>
                <w:sz w:val="20"/>
                <w:szCs w:val="20"/>
              </w:rPr>
            </w:pPr>
          </w:p>
          <w:p w:rsidR="00471E6E" w:rsidRPr="00145855" w:rsidRDefault="00471E6E" w:rsidP="00471E6E">
            <w:pPr>
              <w:pStyle w:val="TableParagraph"/>
              <w:spacing w:before="192"/>
              <w:ind w:left="79"/>
              <w:jc w:val="both"/>
              <w:rPr>
                <w:sz w:val="20"/>
                <w:szCs w:val="20"/>
              </w:rPr>
            </w:pPr>
            <w:r w:rsidRPr="00145855">
              <w:rPr>
                <w:w w:val="99"/>
                <w:sz w:val="20"/>
                <w:szCs w:val="20"/>
              </w:rPr>
              <w:t>1</w:t>
            </w:r>
          </w:p>
        </w:tc>
        <w:tc>
          <w:tcPr>
            <w:tcW w:w="1752" w:type="dxa"/>
            <w:vMerge w:val="restart"/>
          </w:tcPr>
          <w:p w:rsidR="00471E6E" w:rsidRPr="00145855" w:rsidRDefault="00471E6E" w:rsidP="00471E6E">
            <w:pPr>
              <w:pStyle w:val="TableParagraph"/>
              <w:spacing w:before="3" w:line="237" w:lineRule="auto"/>
              <w:ind w:left="69" w:right="130"/>
              <w:jc w:val="both"/>
              <w:rPr>
                <w:sz w:val="20"/>
                <w:szCs w:val="20"/>
              </w:rPr>
            </w:pPr>
            <w:proofErr w:type="spellStart"/>
            <w:r w:rsidRPr="00145855">
              <w:rPr>
                <w:w w:val="95"/>
                <w:sz w:val="20"/>
                <w:szCs w:val="20"/>
              </w:rPr>
              <w:t>Наименование</w:t>
            </w:r>
            <w:proofErr w:type="spellEnd"/>
            <w:r w:rsidRPr="00145855">
              <w:rPr>
                <w:w w:val="95"/>
                <w:sz w:val="20"/>
                <w:szCs w:val="20"/>
              </w:rPr>
              <w:t xml:space="preserve"> </w:t>
            </w:r>
            <w:proofErr w:type="spellStart"/>
            <w:r w:rsidRPr="00145855">
              <w:rPr>
                <w:w w:val="95"/>
                <w:sz w:val="20"/>
                <w:szCs w:val="20"/>
              </w:rPr>
              <w:t>формирования</w:t>
            </w:r>
            <w:proofErr w:type="spellEnd"/>
          </w:p>
        </w:tc>
        <w:tc>
          <w:tcPr>
            <w:tcW w:w="5133" w:type="dxa"/>
            <w:gridSpan w:val="4"/>
          </w:tcPr>
          <w:p w:rsidR="00471E6E" w:rsidRPr="00145855" w:rsidRDefault="00471E6E" w:rsidP="00471E6E">
            <w:pPr>
              <w:pStyle w:val="TableParagraph"/>
              <w:spacing w:before="1" w:line="271" w:lineRule="exact"/>
              <w:ind w:left="74"/>
              <w:jc w:val="both"/>
              <w:rPr>
                <w:sz w:val="20"/>
                <w:szCs w:val="20"/>
              </w:rPr>
            </w:pPr>
            <w:proofErr w:type="spellStart"/>
            <w:r w:rsidRPr="00145855">
              <w:rPr>
                <w:sz w:val="20"/>
                <w:szCs w:val="20"/>
              </w:rPr>
              <w:t>Количество</w:t>
            </w:r>
            <w:proofErr w:type="spellEnd"/>
          </w:p>
        </w:tc>
        <w:tc>
          <w:tcPr>
            <w:tcW w:w="6214" w:type="dxa"/>
            <w:gridSpan w:val="4"/>
          </w:tcPr>
          <w:p w:rsidR="00471E6E" w:rsidRPr="00145855" w:rsidRDefault="00471E6E" w:rsidP="00471E6E">
            <w:pPr>
              <w:pStyle w:val="TableParagraph"/>
              <w:spacing w:before="1" w:line="271" w:lineRule="exact"/>
              <w:ind w:left="67"/>
              <w:jc w:val="both"/>
              <w:rPr>
                <w:sz w:val="20"/>
                <w:szCs w:val="20"/>
              </w:rPr>
            </w:pPr>
            <w:proofErr w:type="spellStart"/>
            <w:r w:rsidRPr="00145855">
              <w:rPr>
                <w:sz w:val="20"/>
                <w:szCs w:val="20"/>
              </w:rPr>
              <w:t>Оснащение</w:t>
            </w:r>
            <w:proofErr w:type="spellEnd"/>
          </w:p>
        </w:tc>
        <w:tc>
          <w:tcPr>
            <w:tcW w:w="1628" w:type="dxa"/>
            <w:vMerge w:val="restart"/>
          </w:tcPr>
          <w:p w:rsidR="00471E6E" w:rsidRPr="00145855" w:rsidRDefault="00471E6E" w:rsidP="00471E6E">
            <w:pPr>
              <w:pStyle w:val="TableParagraph"/>
              <w:spacing w:before="1"/>
              <w:ind w:left="65" w:right="333"/>
              <w:jc w:val="both"/>
              <w:rPr>
                <w:sz w:val="20"/>
                <w:szCs w:val="20"/>
                <w:lang w:val="ru-RU"/>
              </w:rPr>
            </w:pPr>
            <w:r w:rsidRPr="00145855">
              <w:rPr>
                <w:sz w:val="20"/>
                <w:szCs w:val="20"/>
                <w:lang w:val="ru-RU"/>
              </w:rPr>
              <w:t>Время готовности, "Время</w:t>
            </w:r>
          </w:p>
          <w:p w:rsidR="00471E6E" w:rsidRPr="00145855" w:rsidRDefault="00471E6E" w:rsidP="00471E6E">
            <w:pPr>
              <w:pStyle w:val="TableParagraph"/>
              <w:spacing w:before="60" w:line="242" w:lineRule="auto"/>
              <w:ind w:left="65" w:right="450"/>
              <w:jc w:val="both"/>
              <w:rPr>
                <w:sz w:val="20"/>
                <w:szCs w:val="20"/>
                <w:lang w:val="ru-RU"/>
              </w:rPr>
            </w:pPr>
            <w:r w:rsidRPr="00145855">
              <w:rPr>
                <w:sz w:val="20"/>
                <w:szCs w:val="20"/>
                <w:lang w:val="ru-RU"/>
              </w:rPr>
              <w:t>получения сигнала" +</w:t>
            </w:r>
          </w:p>
        </w:tc>
      </w:tr>
      <w:tr w:rsidR="00471E6E" w:rsidRPr="00145855" w:rsidTr="00E1223B">
        <w:trPr>
          <w:trHeight w:val="282"/>
        </w:trPr>
        <w:tc>
          <w:tcPr>
            <w:tcW w:w="547" w:type="dxa"/>
            <w:vMerge/>
            <w:tcBorders>
              <w:top w:val="nil"/>
            </w:tcBorders>
          </w:tcPr>
          <w:p w:rsidR="00471E6E" w:rsidRPr="00145855" w:rsidRDefault="00471E6E" w:rsidP="00471E6E">
            <w:pPr>
              <w:jc w:val="both"/>
              <w:rPr>
                <w:sz w:val="20"/>
                <w:szCs w:val="20"/>
                <w:lang w:val="ru-RU"/>
              </w:rPr>
            </w:pPr>
          </w:p>
        </w:tc>
        <w:tc>
          <w:tcPr>
            <w:tcW w:w="1752" w:type="dxa"/>
            <w:vMerge/>
            <w:tcBorders>
              <w:top w:val="nil"/>
            </w:tcBorders>
          </w:tcPr>
          <w:p w:rsidR="00471E6E" w:rsidRPr="00145855" w:rsidRDefault="00471E6E" w:rsidP="00471E6E">
            <w:pPr>
              <w:jc w:val="both"/>
              <w:rPr>
                <w:sz w:val="20"/>
                <w:szCs w:val="20"/>
                <w:lang w:val="ru-RU"/>
              </w:rPr>
            </w:pPr>
          </w:p>
        </w:tc>
        <w:tc>
          <w:tcPr>
            <w:tcW w:w="5133" w:type="dxa"/>
            <w:gridSpan w:val="4"/>
          </w:tcPr>
          <w:p w:rsidR="00471E6E" w:rsidRPr="00145855" w:rsidRDefault="00471E6E" w:rsidP="00471E6E">
            <w:pPr>
              <w:pStyle w:val="TableParagraph"/>
              <w:tabs>
                <w:tab w:val="left" w:pos="2637"/>
              </w:tabs>
              <w:spacing w:line="263" w:lineRule="exact"/>
              <w:ind w:left="74"/>
              <w:jc w:val="both"/>
              <w:rPr>
                <w:sz w:val="20"/>
                <w:szCs w:val="20"/>
              </w:rPr>
            </w:pPr>
            <w:proofErr w:type="spellStart"/>
            <w:r w:rsidRPr="00145855">
              <w:rPr>
                <w:sz w:val="20"/>
                <w:szCs w:val="20"/>
              </w:rPr>
              <w:t>формирований</w:t>
            </w:r>
            <w:proofErr w:type="spellEnd"/>
            <w:r w:rsidRPr="00145855">
              <w:rPr>
                <w:sz w:val="20"/>
                <w:szCs w:val="20"/>
              </w:rPr>
              <w:tab/>
              <w:t>л/</w:t>
            </w:r>
            <w:proofErr w:type="spellStart"/>
            <w:r w:rsidRPr="00145855">
              <w:rPr>
                <w:sz w:val="20"/>
                <w:szCs w:val="20"/>
              </w:rPr>
              <w:t>состава</w:t>
            </w:r>
            <w:proofErr w:type="spellEnd"/>
          </w:p>
        </w:tc>
        <w:tc>
          <w:tcPr>
            <w:tcW w:w="1892" w:type="dxa"/>
            <w:vMerge w:val="restart"/>
          </w:tcPr>
          <w:p w:rsidR="00471E6E" w:rsidRPr="00145855" w:rsidRDefault="00471E6E" w:rsidP="00471E6E">
            <w:pPr>
              <w:pStyle w:val="TableParagraph"/>
              <w:spacing w:line="259" w:lineRule="auto"/>
              <w:ind w:left="67" w:right="274"/>
              <w:jc w:val="both"/>
              <w:rPr>
                <w:sz w:val="20"/>
                <w:szCs w:val="20"/>
                <w:lang w:val="ru-RU"/>
              </w:rPr>
            </w:pPr>
            <w:r w:rsidRPr="00145855">
              <w:rPr>
                <w:sz w:val="20"/>
                <w:szCs w:val="20"/>
                <w:lang w:val="ru-RU"/>
              </w:rPr>
              <w:t xml:space="preserve">приборы </w:t>
            </w:r>
            <w:proofErr w:type="gramStart"/>
            <w:r w:rsidRPr="00145855">
              <w:rPr>
                <w:sz w:val="20"/>
                <w:szCs w:val="20"/>
                <w:lang w:val="ru-RU"/>
              </w:rPr>
              <w:t>радиационной</w:t>
            </w:r>
            <w:proofErr w:type="gramEnd"/>
            <w:r w:rsidRPr="00145855">
              <w:rPr>
                <w:sz w:val="20"/>
                <w:szCs w:val="20"/>
                <w:lang w:val="ru-RU"/>
              </w:rPr>
              <w:t>, химической,</w:t>
            </w:r>
          </w:p>
          <w:p w:rsidR="00471E6E" w:rsidRPr="00145855" w:rsidRDefault="00471E6E" w:rsidP="00471E6E">
            <w:pPr>
              <w:pStyle w:val="TableParagraph"/>
              <w:spacing w:line="249" w:lineRule="exact"/>
              <w:ind w:left="67"/>
              <w:jc w:val="both"/>
              <w:rPr>
                <w:sz w:val="20"/>
                <w:szCs w:val="20"/>
                <w:lang w:val="ru-RU"/>
              </w:rPr>
            </w:pPr>
            <w:r w:rsidRPr="00145855">
              <w:rPr>
                <w:sz w:val="20"/>
                <w:szCs w:val="20"/>
                <w:lang w:val="ru-RU"/>
              </w:rPr>
              <w:t>биологической</w:t>
            </w:r>
          </w:p>
          <w:p w:rsidR="00471E6E" w:rsidRPr="00145855" w:rsidRDefault="00471E6E" w:rsidP="00471E6E">
            <w:pPr>
              <w:pStyle w:val="TableParagraph"/>
              <w:spacing w:line="278" w:lineRule="exact"/>
              <w:ind w:left="67" w:right="703"/>
              <w:jc w:val="both"/>
              <w:rPr>
                <w:sz w:val="20"/>
                <w:szCs w:val="20"/>
                <w:lang w:val="ru-RU"/>
              </w:rPr>
            </w:pPr>
            <w:r w:rsidRPr="00145855">
              <w:rPr>
                <w:sz w:val="20"/>
                <w:szCs w:val="20"/>
                <w:lang w:val="ru-RU"/>
              </w:rPr>
              <w:t>разведки и контроля, единиц</w:t>
            </w:r>
          </w:p>
        </w:tc>
        <w:tc>
          <w:tcPr>
            <w:tcW w:w="1215" w:type="dxa"/>
            <w:vMerge w:val="restart"/>
          </w:tcPr>
          <w:p w:rsidR="00471E6E" w:rsidRPr="00145855" w:rsidRDefault="00471E6E" w:rsidP="00471E6E">
            <w:pPr>
              <w:pStyle w:val="TableParagraph"/>
              <w:spacing w:line="259" w:lineRule="auto"/>
              <w:ind w:left="67" w:right="236"/>
              <w:jc w:val="both"/>
              <w:rPr>
                <w:sz w:val="20"/>
                <w:szCs w:val="20"/>
              </w:rPr>
            </w:pPr>
            <w:proofErr w:type="spellStart"/>
            <w:r w:rsidRPr="00145855">
              <w:rPr>
                <w:sz w:val="20"/>
                <w:szCs w:val="20"/>
              </w:rPr>
              <w:t>средства</w:t>
            </w:r>
            <w:proofErr w:type="spellEnd"/>
            <w:r w:rsidRPr="00145855">
              <w:rPr>
                <w:sz w:val="20"/>
                <w:szCs w:val="20"/>
              </w:rPr>
              <w:t xml:space="preserve"> </w:t>
            </w:r>
            <w:proofErr w:type="spellStart"/>
            <w:r w:rsidRPr="00145855">
              <w:rPr>
                <w:sz w:val="20"/>
                <w:szCs w:val="20"/>
              </w:rPr>
              <w:t>связи</w:t>
            </w:r>
            <w:proofErr w:type="spellEnd"/>
            <w:r w:rsidRPr="00145855">
              <w:rPr>
                <w:sz w:val="20"/>
                <w:szCs w:val="20"/>
              </w:rPr>
              <w:t xml:space="preserve">, </w:t>
            </w:r>
            <w:proofErr w:type="spellStart"/>
            <w:r w:rsidRPr="00145855">
              <w:rPr>
                <w:sz w:val="20"/>
                <w:szCs w:val="20"/>
              </w:rPr>
              <w:t>единиц</w:t>
            </w:r>
            <w:proofErr w:type="spellEnd"/>
          </w:p>
        </w:tc>
        <w:tc>
          <w:tcPr>
            <w:tcW w:w="1484" w:type="dxa"/>
            <w:vMerge w:val="restart"/>
          </w:tcPr>
          <w:p w:rsidR="00471E6E" w:rsidRPr="00145855" w:rsidRDefault="00471E6E" w:rsidP="00471E6E">
            <w:pPr>
              <w:pStyle w:val="TableParagraph"/>
              <w:spacing w:line="259" w:lineRule="auto"/>
              <w:ind w:left="66" w:right="293"/>
              <w:jc w:val="both"/>
              <w:rPr>
                <w:sz w:val="20"/>
                <w:szCs w:val="20"/>
              </w:rPr>
            </w:pPr>
            <w:proofErr w:type="spellStart"/>
            <w:r w:rsidRPr="00145855">
              <w:rPr>
                <w:sz w:val="20"/>
                <w:szCs w:val="20"/>
              </w:rPr>
              <w:t>авто</w:t>
            </w:r>
            <w:proofErr w:type="spellEnd"/>
            <w:r w:rsidRPr="00145855">
              <w:rPr>
                <w:sz w:val="20"/>
                <w:szCs w:val="20"/>
              </w:rPr>
              <w:t xml:space="preserve">­ </w:t>
            </w:r>
            <w:proofErr w:type="spellStart"/>
            <w:r w:rsidRPr="00145855">
              <w:rPr>
                <w:sz w:val="20"/>
                <w:szCs w:val="20"/>
              </w:rPr>
              <w:t>транспорт</w:t>
            </w:r>
            <w:proofErr w:type="spellEnd"/>
            <w:r w:rsidRPr="00145855">
              <w:rPr>
                <w:sz w:val="20"/>
                <w:szCs w:val="20"/>
              </w:rPr>
              <w:t xml:space="preserve">, </w:t>
            </w:r>
            <w:proofErr w:type="spellStart"/>
            <w:r w:rsidRPr="00145855">
              <w:rPr>
                <w:sz w:val="20"/>
                <w:szCs w:val="20"/>
              </w:rPr>
              <w:t>единиц</w:t>
            </w:r>
            <w:proofErr w:type="spellEnd"/>
          </w:p>
        </w:tc>
        <w:tc>
          <w:tcPr>
            <w:tcW w:w="1623" w:type="dxa"/>
            <w:vMerge w:val="restart"/>
          </w:tcPr>
          <w:p w:rsidR="00471E6E" w:rsidRPr="00145855" w:rsidRDefault="00471E6E" w:rsidP="00471E6E">
            <w:pPr>
              <w:pStyle w:val="TableParagraph"/>
              <w:spacing w:line="259" w:lineRule="auto"/>
              <w:ind w:left="70"/>
              <w:jc w:val="both"/>
              <w:rPr>
                <w:sz w:val="20"/>
                <w:szCs w:val="20"/>
              </w:rPr>
            </w:pPr>
            <w:proofErr w:type="spellStart"/>
            <w:r w:rsidRPr="00145855">
              <w:rPr>
                <w:w w:val="95"/>
                <w:sz w:val="20"/>
                <w:szCs w:val="20"/>
              </w:rPr>
              <w:t>специальная</w:t>
            </w:r>
            <w:proofErr w:type="spellEnd"/>
            <w:r w:rsidRPr="00145855">
              <w:rPr>
                <w:w w:val="95"/>
                <w:sz w:val="20"/>
                <w:szCs w:val="20"/>
              </w:rPr>
              <w:t xml:space="preserve"> </w:t>
            </w:r>
            <w:proofErr w:type="spellStart"/>
            <w:r w:rsidRPr="00145855">
              <w:rPr>
                <w:sz w:val="20"/>
                <w:szCs w:val="20"/>
              </w:rPr>
              <w:t>техника</w:t>
            </w:r>
            <w:proofErr w:type="spellEnd"/>
            <w:r w:rsidRPr="00145855">
              <w:rPr>
                <w:sz w:val="20"/>
                <w:szCs w:val="20"/>
              </w:rPr>
              <w:t xml:space="preserve">, </w:t>
            </w:r>
            <w:proofErr w:type="spellStart"/>
            <w:r w:rsidRPr="00145855">
              <w:rPr>
                <w:sz w:val="20"/>
                <w:szCs w:val="20"/>
              </w:rPr>
              <w:t>единиц</w:t>
            </w:r>
            <w:proofErr w:type="spellEnd"/>
          </w:p>
        </w:tc>
        <w:tc>
          <w:tcPr>
            <w:tcW w:w="1628" w:type="dxa"/>
            <w:vMerge/>
            <w:tcBorders>
              <w:top w:val="nil"/>
            </w:tcBorders>
          </w:tcPr>
          <w:p w:rsidR="00471E6E" w:rsidRPr="00145855" w:rsidRDefault="00471E6E" w:rsidP="00471E6E">
            <w:pPr>
              <w:jc w:val="both"/>
              <w:rPr>
                <w:sz w:val="20"/>
                <w:szCs w:val="20"/>
              </w:rPr>
            </w:pPr>
          </w:p>
        </w:tc>
      </w:tr>
      <w:tr w:rsidR="00471E6E" w:rsidRPr="00145855" w:rsidTr="00E1223B">
        <w:trPr>
          <w:trHeight w:val="1651"/>
        </w:trPr>
        <w:tc>
          <w:tcPr>
            <w:tcW w:w="547" w:type="dxa"/>
            <w:vMerge/>
            <w:tcBorders>
              <w:top w:val="nil"/>
            </w:tcBorders>
          </w:tcPr>
          <w:p w:rsidR="00471E6E" w:rsidRPr="00145855" w:rsidRDefault="00471E6E" w:rsidP="00471E6E">
            <w:pPr>
              <w:jc w:val="both"/>
              <w:rPr>
                <w:sz w:val="20"/>
                <w:szCs w:val="20"/>
              </w:rPr>
            </w:pPr>
          </w:p>
        </w:tc>
        <w:tc>
          <w:tcPr>
            <w:tcW w:w="1752" w:type="dxa"/>
            <w:vMerge/>
            <w:tcBorders>
              <w:top w:val="nil"/>
            </w:tcBorders>
          </w:tcPr>
          <w:p w:rsidR="00471E6E" w:rsidRPr="00145855" w:rsidRDefault="00471E6E" w:rsidP="00471E6E">
            <w:pPr>
              <w:jc w:val="both"/>
              <w:rPr>
                <w:sz w:val="20"/>
                <w:szCs w:val="20"/>
              </w:rPr>
            </w:pPr>
          </w:p>
        </w:tc>
        <w:tc>
          <w:tcPr>
            <w:tcW w:w="946" w:type="dxa"/>
          </w:tcPr>
          <w:p w:rsidR="00471E6E" w:rsidRPr="00145855" w:rsidRDefault="00471E6E" w:rsidP="00471E6E">
            <w:pPr>
              <w:pStyle w:val="TableParagraph"/>
              <w:spacing w:line="266" w:lineRule="auto"/>
              <w:ind w:left="74" w:right="104"/>
              <w:jc w:val="both"/>
              <w:rPr>
                <w:sz w:val="20"/>
                <w:szCs w:val="20"/>
              </w:rPr>
            </w:pPr>
            <w:proofErr w:type="spellStart"/>
            <w:r w:rsidRPr="00145855">
              <w:rPr>
                <w:sz w:val="20"/>
                <w:szCs w:val="20"/>
              </w:rPr>
              <w:t>всего</w:t>
            </w:r>
            <w:proofErr w:type="spellEnd"/>
            <w:r w:rsidRPr="00145855">
              <w:rPr>
                <w:sz w:val="20"/>
                <w:szCs w:val="20"/>
              </w:rPr>
              <w:t xml:space="preserve">, </w:t>
            </w:r>
            <w:proofErr w:type="spellStart"/>
            <w:r w:rsidRPr="00145855">
              <w:rPr>
                <w:sz w:val="20"/>
                <w:szCs w:val="20"/>
              </w:rPr>
              <w:t>единиц</w:t>
            </w:r>
            <w:proofErr w:type="spellEnd"/>
          </w:p>
        </w:tc>
        <w:tc>
          <w:tcPr>
            <w:tcW w:w="1623" w:type="dxa"/>
          </w:tcPr>
          <w:p w:rsidR="00471E6E" w:rsidRPr="00145855" w:rsidRDefault="00471E6E" w:rsidP="00471E6E">
            <w:pPr>
              <w:pStyle w:val="TableParagraph"/>
              <w:spacing w:line="247" w:lineRule="auto"/>
              <w:ind w:left="74"/>
              <w:jc w:val="both"/>
              <w:rPr>
                <w:sz w:val="20"/>
                <w:szCs w:val="20"/>
                <w:lang w:val="ru-RU"/>
              </w:rPr>
            </w:pPr>
            <w:r w:rsidRPr="00145855">
              <w:rPr>
                <w:sz w:val="20"/>
                <w:szCs w:val="20"/>
                <w:lang w:val="ru-RU"/>
              </w:rPr>
              <w:t xml:space="preserve">в том числе </w:t>
            </w:r>
            <w:r w:rsidRPr="00145855">
              <w:rPr>
                <w:w w:val="95"/>
                <w:sz w:val="20"/>
                <w:szCs w:val="20"/>
                <w:lang w:val="ru-RU"/>
              </w:rPr>
              <w:t xml:space="preserve">повышенной </w:t>
            </w:r>
            <w:r w:rsidRPr="00145855">
              <w:rPr>
                <w:sz w:val="20"/>
                <w:szCs w:val="20"/>
                <w:lang w:val="ru-RU"/>
              </w:rPr>
              <w:t>готовности, единиц</w:t>
            </w:r>
            <w:proofErr w:type="gramStart"/>
            <w:r w:rsidRPr="00145855">
              <w:rPr>
                <w:sz w:val="20"/>
                <w:szCs w:val="20"/>
                <w:lang w:val="ru-RU"/>
              </w:rPr>
              <w:t xml:space="preserve"> (%)</w:t>
            </w:r>
            <w:proofErr w:type="gramEnd"/>
          </w:p>
        </w:tc>
        <w:tc>
          <w:tcPr>
            <w:tcW w:w="941" w:type="dxa"/>
          </w:tcPr>
          <w:p w:rsidR="00471E6E" w:rsidRPr="00145855" w:rsidRDefault="00471E6E" w:rsidP="00471E6E">
            <w:pPr>
              <w:pStyle w:val="TableParagraph"/>
              <w:spacing w:line="266" w:lineRule="auto"/>
              <w:ind w:left="68" w:right="105"/>
              <w:jc w:val="both"/>
              <w:rPr>
                <w:sz w:val="20"/>
                <w:szCs w:val="20"/>
              </w:rPr>
            </w:pPr>
            <w:proofErr w:type="spellStart"/>
            <w:r w:rsidRPr="00145855">
              <w:rPr>
                <w:sz w:val="20"/>
                <w:szCs w:val="20"/>
              </w:rPr>
              <w:t>всего</w:t>
            </w:r>
            <w:proofErr w:type="spellEnd"/>
            <w:r w:rsidRPr="00145855">
              <w:rPr>
                <w:sz w:val="20"/>
                <w:szCs w:val="20"/>
              </w:rPr>
              <w:t xml:space="preserve">, </w:t>
            </w:r>
            <w:proofErr w:type="spellStart"/>
            <w:r w:rsidRPr="00145855">
              <w:rPr>
                <w:sz w:val="20"/>
                <w:szCs w:val="20"/>
              </w:rPr>
              <w:t>единиц</w:t>
            </w:r>
            <w:proofErr w:type="spellEnd"/>
          </w:p>
        </w:tc>
        <w:tc>
          <w:tcPr>
            <w:tcW w:w="1623" w:type="dxa"/>
          </w:tcPr>
          <w:p w:rsidR="00471E6E" w:rsidRPr="00145855" w:rsidRDefault="00471E6E" w:rsidP="00471E6E">
            <w:pPr>
              <w:pStyle w:val="TableParagraph"/>
              <w:spacing w:line="247" w:lineRule="auto"/>
              <w:ind w:left="73"/>
              <w:jc w:val="both"/>
              <w:rPr>
                <w:sz w:val="20"/>
                <w:szCs w:val="20"/>
                <w:lang w:val="ru-RU"/>
              </w:rPr>
            </w:pPr>
            <w:r w:rsidRPr="00145855">
              <w:rPr>
                <w:sz w:val="20"/>
                <w:szCs w:val="20"/>
                <w:lang w:val="ru-RU"/>
              </w:rPr>
              <w:t xml:space="preserve">в том числе </w:t>
            </w:r>
            <w:r w:rsidRPr="00145855">
              <w:rPr>
                <w:w w:val="95"/>
                <w:sz w:val="20"/>
                <w:szCs w:val="20"/>
                <w:lang w:val="ru-RU"/>
              </w:rPr>
              <w:t xml:space="preserve">повышенной </w:t>
            </w:r>
            <w:r w:rsidRPr="00145855">
              <w:rPr>
                <w:sz w:val="20"/>
                <w:szCs w:val="20"/>
                <w:lang w:val="ru-RU"/>
              </w:rPr>
              <w:t>готовности, единиц</w:t>
            </w:r>
            <w:proofErr w:type="gramStart"/>
            <w:r w:rsidRPr="00145855">
              <w:rPr>
                <w:sz w:val="20"/>
                <w:szCs w:val="20"/>
                <w:lang w:val="ru-RU"/>
              </w:rPr>
              <w:t xml:space="preserve"> (%)</w:t>
            </w:r>
            <w:proofErr w:type="gramEnd"/>
          </w:p>
        </w:tc>
        <w:tc>
          <w:tcPr>
            <w:tcW w:w="1892" w:type="dxa"/>
            <w:vMerge/>
            <w:tcBorders>
              <w:top w:val="nil"/>
            </w:tcBorders>
          </w:tcPr>
          <w:p w:rsidR="00471E6E" w:rsidRPr="00145855" w:rsidRDefault="00471E6E" w:rsidP="00471E6E">
            <w:pPr>
              <w:jc w:val="both"/>
              <w:rPr>
                <w:sz w:val="20"/>
                <w:szCs w:val="20"/>
                <w:lang w:val="ru-RU"/>
              </w:rPr>
            </w:pPr>
          </w:p>
        </w:tc>
        <w:tc>
          <w:tcPr>
            <w:tcW w:w="1215" w:type="dxa"/>
            <w:vMerge/>
            <w:tcBorders>
              <w:top w:val="nil"/>
            </w:tcBorders>
          </w:tcPr>
          <w:p w:rsidR="00471E6E" w:rsidRPr="00145855" w:rsidRDefault="00471E6E" w:rsidP="00471E6E">
            <w:pPr>
              <w:jc w:val="both"/>
              <w:rPr>
                <w:sz w:val="20"/>
                <w:szCs w:val="20"/>
                <w:lang w:val="ru-RU"/>
              </w:rPr>
            </w:pPr>
          </w:p>
        </w:tc>
        <w:tc>
          <w:tcPr>
            <w:tcW w:w="1484" w:type="dxa"/>
            <w:vMerge/>
            <w:tcBorders>
              <w:top w:val="nil"/>
            </w:tcBorders>
          </w:tcPr>
          <w:p w:rsidR="00471E6E" w:rsidRPr="00145855" w:rsidRDefault="00471E6E" w:rsidP="00471E6E">
            <w:pPr>
              <w:jc w:val="both"/>
              <w:rPr>
                <w:sz w:val="20"/>
                <w:szCs w:val="20"/>
                <w:lang w:val="ru-RU"/>
              </w:rPr>
            </w:pPr>
          </w:p>
        </w:tc>
        <w:tc>
          <w:tcPr>
            <w:tcW w:w="1623" w:type="dxa"/>
            <w:vMerge/>
            <w:tcBorders>
              <w:top w:val="nil"/>
            </w:tcBorders>
          </w:tcPr>
          <w:p w:rsidR="00471E6E" w:rsidRPr="00145855" w:rsidRDefault="00471E6E" w:rsidP="00471E6E">
            <w:pPr>
              <w:jc w:val="both"/>
              <w:rPr>
                <w:sz w:val="20"/>
                <w:szCs w:val="20"/>
                <w:lang w:val="ru-RU"/>
              </w:rPr>
            </w:pPr>
          </w:p>
        </w:tc>
        <w:tc>
          <w:tcPr>
            <w:tcW w:w="1628" w:type="dxa"/>
            <w:vMerge/>
            <w:tcBorders>
              <w:top w:val="nil"/>
            </w:tcBorders>
          </w:tcPr>
          <w:p w:rsidR="00471E6E" w:rsidRPr="00145855" w:rsidRDefault="00471E6E" w:rsidP="00471E6E">
            <w:pPr>
              <w:jc w:val="both"/>
              <w:rPr>
                <w:sz w:val="20"/>
                <w:szCs w:val="20"/>
                <w:lang w:val="ru-RU"/>
              </w:rPr>
            </w:pPr>
          </w:p>
        </w:tc>
      </w:tr>
      <w:tr w:rsidR="00471E6E" w:rsidRPr="00145855" w:rsidTr="00E1223B">
        <w:trPr>
          <w:trHeight w:val="248"/>
        </w:trPr>
        <w:tc>
          <w:tcPr>
            <w:tcW w:w="547" w:type="dxa"/>
            <w:vMerge/>
            <w:tcBorders>
              <w:top w:val="nil"/>
            </w:tcBorders>
          </w:tcPr>
          <w:p w:rsidR="00471E6E" w:rsidRPr="00145855" w:rsidRDefault="00471E6E" w:rsidP="00471E6E">
            <w:pPr>
              <w:jc w:val="both"/>
              <w:rPr>
                <w:sz w:val="20"/>
                <w:szCs w:val="20"/>
                <w:lang w:val="ru-RU"/>
              </w:rPr>
            </w:pPr>
          </w:p>
        </w:tc>
        <w:tc>
          <w:tcPr>
            <w:tcW w:w="1752" w:type="dxa"/>
          </w:tcPr>
          <w:p w:rsidR="00471E6E" w:rsidRPr="00145855" w:rsidRDefault="00471E6E" w:rsidP="00471E6E">
            <w:pPr>
              <w:pStyle w:val="TableParagraph"/>
              <w:spacing w:line="229" w:lineRule="exact"/>
              <w:ind w:left="69"/>
              <w:jc w:val="both"/>
              <w:rPr>
                <w:sz w:val="20"/>
                <w:szCs w:val="20"/>
              </w:rPr>
            </w:pPr>
            <w:r w:rsidRPr="00145855">
              <w:rPr>
                <w:w w:val="99"/>
                <w:sz w:val="20"/>
                <w:szCs w:val="20"/>
              </w:rPr>
              <w:t>2</w:t>
            </w:r>
          </w:p>
        </w:tc>
        <w:tc>
          <w:tcPr>
            <w:tcW w:w="946" w:type="dxa"/>
          </w:tcPr>
          <w:p w:rsidR="00471E6E" w:rsidRPr="00145855" w:rsidRDefault="00471E6E" w:rsidP="00471E6E">
            <w:pPr>
              <w:pStyle w:val="TableParagraph"/>
              <w:spacing w:line="229" w:lineRule="exact"/>
              <w:ind w:left="74"/>
              <w:jc w:val="both"/>
              <w:rPr>
                <w:sz w:val="20"/>
                <w:szCs w:val="20"/>
              </w:rPr>
            </w:pPr>
            <w:r w:rsidRPr="00145855">
              <w:rPr>
                <w:w w:val="99"/>
                <w:sz w:val="20"/>
                <w:szCs w:val="20"/>
              </w:rPr>
              <w:t>3</w:t>
            </w:r>
          </w:p>
        </w:tc>
        <w:tc>
          <w:tcPr>
            <w:tcW w:w="1623" w:type="dxa"/>
          </w:tcPr>
          <w:p w:rsidR="00471E6E" w:rsidRPr="00145855" w:rsidRDefault="00471E6E" w:rsidP="00471E6E">
            <w:pPr>
              <w:pStyle w:val="TableParagraph"/>
              <w:spacing w:line="229" w:lineRule="exact"/>
              <w:ind w:left="74"/>
              <w:jc w:val="both"/>
              <w:rPr>
                <w:sz w:val="20"/>
                <w:szCs w:val="20"/>
              </w:rPr>
            </w:pPr>
            <w:r w:rsidRPr="00145855">
              <w:rPr>
                <w:w w:val="99"/>
                <w:sz w:val="20"/>
                <w:szCs w:val="20"/>
              </w:rPr>
              <w:t>4</w:t>
            </w:r>
          </w:p>
        </w:tc>
        <w:tc>
          <w:tcPr>
            <w:tcW w:w="941" w:type="dxa"/>
          </w:tcPr>
          <w:p w:rsidR="00471E6E" w:rsidRPr="00145855" w:rsidRDefault="00471E6E" w:rsidP="00471E6E">
            <w:pPr>
              <w:pStyle w:val="TableParagraph"/>
              <w:spacing w:line="229" w:lineRule="exact"/>
              <w:ind w:left="68"/>
              <w:jc w:val="both"/>
              <w:rPr>
                <w:sz w:val="20"/>
                <w:szCs w:val="20"/>
              </w:rPr>
            </w:pPr>
            <w:r w:rsidRPr="00145855">
              <w:rPr>
                <w:w w:val="99"/>
                <w:sz w:val="20"/>
                <w:szCs w:val="20"/>
              </w:rPr>
              <w:t>5</w:t>
            </w:r>
          </w:p>
        </w:tc>
        <w:tc>
          <w:tcPr>
            <w:tcW w:w="1623" w:type="dxa"/>
          </w:tcPr>
          <w:p w:rsidR="00471E6E" w:rsidRPr="00145855" w:rsidRDefault="00471E6E" w:rsidP="00471E6E">
            <w:pPr>
              <w:pStyle w:val="TableParagraph"/>
              <w:spacing w:line="229" w:lineRule="exact"/>
              <w:ind w:left="73"/>
              <w:jc w:val="both"/>
              <w:rPr>
                <w:sz w:val="20"/>
                <w:szCs w:val="20"/>
              </w:rPr>
            </w:pPr>
            <w:r w:rsidRPr="00145855">
              <w:rPr>
                <w:w w:val="99"/>
                <w:sz w:val="20"/>
                <w:szCs w:val="20"/>
              </w:rPr>
              <w:t>6</w:t>
            </w:r>
          </w:p>
        </w:tc>
        <w:tc>
          <w:tcPr>
            <w:tcW w:w="1892" w:type="dxa"/>
          </w:tcPr>
          <w:p w:rsidR="00471E6E" w:rsidRPr="00145855" w:rsidRDefault="00471E6E" w:rsidP="00471E6E">
            <w:pPr>
              <w:pStyle w:val="TableParagraph"/>
              <w:spacing w:line="229" w:lineRule="exact"/>
              <w:ind w:left="67"/>
              <w:jc w:val="both"/>
              <w:rPr>
                <w:sz w:val="20"/>
                <w:szCs w:val="20"/>
              </w:rPr>
            </w:pPr>
            <w:r w:rsidRPr="00145855">
              <w:rPr>
                <w:w w:val="99"/>
                <w:sz w:val="20"/>
                <w:szCs w:val="20"/>
              </w:rPr>
              <w:t>7</w:t>
            </w:r>
          </w:p>
        </w:tc>
        <w:tc>
          <w:tcPr>
            <w:tcW w:w="1215" w:type="dxa"/>
          </w:tcPr>
          <w:p w:rsidR="00471E6E" w:rsidRPr="00145855" w:rsidRDefault="00471E6E" w:rsidP="00471E6E">
            <w:pPr>
              <w:pStyle w:val="TableParagraph"/>
              <w:spacing w:line="229" w:lineRule="exact"/>
              <w:ind w:left="67"/>
              <w:jc w:val="both"/>
              <w:rPr>
                <w:sz w:val="20"/>
                <w:szCs w:val="20"/>
              </w:rPr>
            </w:pPr>
            <w:r w:rsidRPr="00145855">
              <w:rPr>
                <w:w w:val="99"/>
                <w:sz w:val="20"/>
                <w:szCs w:val="20"/>
              </w:rPr>
              <w:t>8</w:t>
            </w:r>
          </w:p>
        </w:tc>
        <w:tc>
          <w:tcPr>
            <w:tcW w:w="1484" w:type="dxa"/>
          </w:tcPr>
          <w:p w:rsidR="00471E6E" w:rsidRPr="00145855" w:rsidRDefault="00471E6E" w:rsidP="00471E6E">
            <w:pPr>
              <w:pStyle w:val="TableParagraph"/>
              <w:spacing w:line="229" w:lineRule="exact"/>
              <w:ind w:left="66"/>
              <w:jc w:val="both"/>
              <w:rPr>
                <w:sz w:val="20"/>
                <w:szCs w:val="20"/>
              </w:rPr>
            </w:pPr>
            <w:r w:rsidRPr="00145855">
              <w:rPr>
                <w:w w:val="99"/>
                <w:sz w:val="20"/>
                <w:szCs w:val="20"/>
              </w:rPr>
              <w:t>9</w:t>
            </w:r>
          </w:p>
        </w:tc>
        <w:tc>
          <w:tcPr>
            <w:tcW w:w="1623" w:type="dxa"/>
          </w:tcPr>
          <w:p w:rsidR="00471E6E" w:rsidRPr="00145855" w:rsidRDefault="00471E6E" w:rsidP="00471E6E">
            <w:pPr>
              <w:pStyle w:val="TableParagraph"/>
              <w:spacing w:line="229" w:lineRule="exact"/>
              <w:ind w:left="70"/>
              <w:jc w:val="both"/>
              <w:rPr>
                <w:sz w:val="20"/>
                <w:szCs w:val="20"/>
              </w:rPr>
            </w:pPr>
            <w:r w:rsidRPr="00145855">
              <w:rPr>
                <w:sz w:val="20"/>
                <w:szCs w:val="20"/>
              </w:rPr>
              <w:t>10</w:t>
            </w:r>
          </w:p>
        </w:tc>
        <w:tc>
          <w:tcPr>
            <w:tcW w:w="1628" w:type="dxa"/>
          </w:tcPr>
          <w:p w:rsidR="00471E6E" w:rsidRPr="00145855" w:rsidRDefault="00471E6E" w:rsidP="00471E6E">
            <w:pPr>
              <w:pStyle w:val="TableParagraph"/>
              <w:spacing w:line="229" w:lineRule="exact"/>
              <w:ind w:left="65"/>
              <w:jc w:val="both"/>
              <w:rPr>
                <w:sz w:val="20"/>
                <w:szCs w:val="20"/>
              </w:rPr>
            </w:pPr>
            <w:r w:rsidRPr="00145855">
              <w:rPr>
                <w:sz w:val="20"/>
                <w:szCs w:val="20"/>
              </w:rPr>
              <w:t>11</w:t>
            </w:r>
          </w:p>
        </w:tc>
      </w:tr>
      <w:tr w:rsidR="00471E6E" w:rsidRPr="00145855" w:rsidTr="00E1223B">
        <w:trPr>
          <w:trHeight w:val="297"/>
        </w:trPr>
        <w:tc>
          <w:tcPr>
            <w:tcW w:w="547" w:type="dxa"/>
            <w:vMerge/>
            <w:tcBorders>
              <w:top w:val="nil"/>
            </w:tcBorders>
          </w:tcPr>
          <w:p w:rsidR="00471E6E" w:rsidRPr="00145855" w:rsidRDefault="00471E6E" w:rsidP="00471E6E">
            <w:pPr>
              <w:jc w:val="both"/>
              <w:rPr>
                <w:sz w:val="20"/>
                <w:szCs w:val="20"/>
              </w:rPr>
            </w:pPr>
          </w:p>
        </w:tc>
        <w:tc>
          <w:tcPr>
            <w:tcW w:w="1752" w:type="dxa"/>
          </w:tcPr>
          <w:p w:rsidR="00471E6E" w:rsidRPr="00145855" w:rsidRDefault="00471E6E" w:rsidP="00471E6E">
            <w:pPr>
              <w:pStyle w:val="TableParagraph"/>
              <w:jc w:val="both"/>
              <w:rPr>
                <w:sz w:val="20"/>
                <w:szCs w:val="20"/>
              </w:rPr>
            </w:pPr>
          </w:p>
        </w:tc>
        <w:tc>
          <w:tcPr>
            <w:tcW w:w="946" w:type="dxa"/>
          </w:tcPr>
          <w:p w:rsidR="00471E6E" w:rsidRPr="00145855" w:rsidRDefault="00471E6E" w:rsidP="00471E6E">
            <w:pPr>
              <w:pStyle w:val="TableParagraph"/>
              <w:jc w:val="both"/>
              <w:rPr>
                <w:sz w:val="20"/>
                <w:szCs w:val="20"/>
              </w:rPr>
            </w:pPr>
          </w:p>
        </w:tc>
        <w:tc>
          <w:tcPr>
            <w:tcW w:w="1623" w:type="dxa"/>
          </w:tcPr>
          <w:p w:rsidR="00471E6E" w:rsidRPr="00145855" w:rsidRDefault="00471E6E" w:rsidP="00471E6E">
            <w:pPr>
              <w:pStyle w:val="TableParagraph"/>
              <w:jc w:val="both"/>
              <w:rPr>
                <w:sz w:val="20"/>
                <w:szCs w:val="20"/>
              </w:rPr>
            </w:pPr>
          </w:p>
        </w:tc>
        <w:tc>
          <w:tcPr>
            <w:tcW w:w="941" w:type="dxa"/>
          </w:tcPr>
          <w:p w:rsidR="00471E6E" w:rsidRPr="00145855" w:rsidRDefault="00471E6E" w:rsidP="00471E6E">
            <w:pPr>
              <w:pStyle w:val="TableParagraph"/>
              <w:jc w:val="both"/>
              <w:rPr>
                <w:sz w:val="20"/>
                <w:szCs w:val="20"/>
              </w:rPr>
            </w:pPr>
          </w:p>
        </w:tc>
        <w:tc>
          <w:tcPr>
            <w:tcW w:w="1623" w:type="dxa"/>
          </w:tcPr>
          <w:p w:rsidR="00471E6E" w:rsidRPr="00145855" w:rsidRDefault="00471E6E" w:rsidP="00471E6E">
            <w:pPr>
              <w:pStyle w:val="TableParagraph"/>
              <w:jc w:val="both"/>
              <w:rPr>
                <w:sz w:val="20"/>
                <w:szCs w:val="20"/>
              </w:rPr>
            </w:pPr>
          </w:p>
        </w:tc>
        <w:tc>
          <w:tcPr>
            <w:tcW w:w="1892" w:type="dxa"/>
          </w:tcPr>
          <w:p w:rsidR="00471E6E" w:rsidRPr="00145855" w:rsidRDefault="00471E6E" w:rsidP="00471E6E">
            <w:pPr>
              <w:pStyle w:val="TableParagraph"/>
              <w:jc w:val="both"/>
              <w:rPr>
                <w:sz w:val="20"/>
                <w:szCs w:val="20"/>
              </w:rPr>
            </w:pPr>
          </w:p>
        </w:tc>
        <w:tc>
          <w:tcPr>
            <w:tcW w:w="1215" w:type="dxa"/>
          </w:tcPr>
          <w:p w:rsidR="00471E6E" w:rsidRPr="00145855" w:rsidRDefault="00471E6E" w:rsidP="00471E6E">
            <w:pPr>
              <w:pStyle w:val="TableParagraph"/>
              <w:jc w:val="both"/>
              <w:rPr>
                <w:sz w:val="20"/>
                <w:szCs w:val="20"/>
              </w:rPr>
            </w:pPr>
          </w:p>
        </w:tc>
        <w:tc>
          <w:tcPr>
            <w:tcW w:w="1484" w:type="dxa"/>
          </w:tcPr>
          <w:p w:rsidR="00471E6E" w:rsidRPr="00145855" w:rsidRDefault="00471E6E" w:rsidP="00471E6E">
            <w:pPr>
              <w:pStyle w:val="TableParagraph"/>
              <w:jc w:val="both"/>
              <w:rPr>
                <w:sz w:val="20"/>
                <w:szCs w:val="20"/>
              </w:rPr>
            </w:pPr>
          </w:p>
        </w:tc>
        <w:tc>
          <w:tcPr>
            <w:tcW w:w="1623" w:type="dxa"/>
          </w:tcPr>
          <w:p w:rsidR="00471E6E" w:rsidRPr="00145855" w:rsidRDefault="00471E6E" w:rsidP="00471E6E">
            <w:pPr>
              <w:pStyle w:val="TableParagraph"/>
              <w:jc w:val="both"/>
              <w:rPr>
                <w:sz w:val="20"/>
                <w:szCs w:val="20"/>
              </w:rPr>
            </w:pPr>
          </w:p>
        </w:tc>
        <w:tc>
          <w:tcPr>
            <w:tcW w:w="1628" w:type="dxa"/>
          </w:tcPr>
          <w:p w:rsidR="00471E6E" w:rsidRPr="00145855" w:rsidRDefault="00471E6E" w:rsidP="00471E6E">
            <w:pPr>
              <w:pStyle w:val="TableParagraph"/>
              <w:jc w:val="both"/>
              <w:rPr>
                <w:sz w:val="20"/>
                <w:szCs w:val="20"/>
              </w:rPr>
            </w:pPr>
          </w:p>
        </w:tc>
      </w:tr>
    </w:tbl>
    <w:p w:rsidR="00471E6E" w:rsidRPr="00145855" w:rsidRDefault="00471E6E" w:rsidP="00471E6E">
      <w:pPr>
        <w:jc w:val="both"/>
        <w:rPr>
          <w:sz w:val="20"/>
          <w:szCs w:val="20"/>
        </w:rPr>
        <w:sectPr w:rsidR="00471E6E" w:rsidRPr="00145855">
          <w:pgSz w:w="16840" w:h="11900" w:orient="landscape"/>
          <w:pgMar w:top="1060" w:right="320" w:bottom="280" w:left="1020" w:header="720" w:footer="720" w:gutter="0"/>
          <w:cols w:space="720"/>
        </w:sectPr>
      </w:pPr>
    </w:p>
    <w:p w:rsidR="00471E6E" w:rsidRPr="00145855" w:rsidRDefault="00471E6E" w:rsidP="00471E6E">
      <w:pPr>
        <w:pStyle w:val="a3"/>
        <w:spacing w:before="75" w:line="237" w:lineRule="auto"/>
        <w:ind w:left="6361" w:right="105" w:firstLine="1339"/>
        <w:rPr>
          <w:sz w:val="20"/>
          <w:szCs w:val="20"/>
          <w:lang w:val="ru-RU"/>
        </w:rPr>
      </w:pPr>
      <w:r w:rsidRPr="00145855">
        <w:rPr>
          <w:sz w:val="20"/>
          <w:szCs w:val="20"/>
          <w:lang w:val="ru-RU"/>
        </w:rPr>
        <w:lastRenderedPageBreak/>
        <w:t xml:space="preserve">Приложение </w:t>
      </w:r>
      <w:r w:rsidRPr="00145855">
        <w:rPr>
          <w:sz w:val="20"/>
          <w:szCs w:val="20"/>
        </w:rPr>
        <w:t>N</w:t>
      </w:r>
      <w:r w:rsidRPr="00145855">
        <w:rPr>
          <w:sz w:val="20"/>
          <w:szCs w:val="20"/>
          <w:lang w:val="ru-RU"/>
        </w:rPr>
        <w:t xml:space="preserve"> 5</w:t>
      </w:r>
      <w:r w:rsidRPr="00145855">
        <w:rPr>
          <w:w w:val="99"/>
          <w:sz w:val="20"/>
          <w:szCs w:val="20"/>
          <w:lang w:val="ru-RU"/>
        </w:rPr>
        <w:t xml:space="preserve"> </w:t>
      </w:r>
      <w:r w:rsidRPr="00145855">
        <w:rPr>
          <w:sz w:val="20"/>
          <w:szCs w:val="20"/>
          <w:lang w:val="ru-RU"/>
        </w:rPr>
        <w:t>к Порядку разработки,</w:t>
      </w:r>
      <w:r w:rsidRPr="00145855">
        <w:rPr>
          <w:w w:val="98"/>
          <w:sz w:val="20"/>
          <w:szCs w:val="20"/>
          <w:lang w:val="ru-RU"/>
        </w:rPr>
        <w:t xml:space="preserve"> </w:t>
      </w:r>
      <w:r w:rsidRPr="00145855">
        <w:rPr>
          <w:sz w:val="20"/>
          <w:szCs w:val="20"/>
          <w:lang w:val="ru-RU"/>
        </w:rPr>
        <w:t>согласования и утверждения</w:t>
      </w:r>
      <w:r w:rsidRPr="00145855">
        <w:rPr>
          <w:w w:val="99"/>
          <w:sz w:val="20"/>
          <w:szCs w:val="20"/>
          <w:lang w:val="ru-RU"/>
        </w:rPr>
        <w:t xml:space="preserve"> </w:t>
      </w:r>
      <w:r w:rsidRPr="00145855">
        <w:rPr>
          <w:sz w:val="20"/>
          <w:szCs w:val="20"/>
          <w:lang w:val="ru-RU"/>
        </w:rPr>
        <w:t>планов гражданской обороны</w:t>
      </w:r>
      <w:r w:rsidRPr="00145855">
        <w:rPr>
          <w:w w:val="98"/>
          <w:sz w:val="20"/>
          <w:szCs w:val="20"/>
          <w:lang w:val="ru-RU"/>
        </w:rPr>
        <w:t xml:space="preserve"> </w:t>
      </w:r>
      <w:r w:rsidRPr="00145855">
        <w:rPr>
          <w:sz w:val="20"/>
          <w:szCs w:val="20"/>
          <w:lang w:val="ru-RU"/>
        </w:rPr>
        <w:t>и защиты населения (планов</w:t>
      </w:r>
      <w:r w:rsidRPr="00145855">
        <w:rPr>
          <w:w w:val="98"/>
          <w:sz w:val="20"/>
          <w:szCs w:val="20"/>
          <w:lang w:val="ru-RU"/>
        </w:rPr>
        <w:t xml:space="preserve"> </w:t>
      </w:r>
      <w:r w:rsidRPr="00145855">
        <w:rPr>
          <w:sz w:val="20"/>
          <w:szCs w:val="20"/>
          <w:lang w:val="ru-RU"/>
        </w:rPr>
        <w:t>гражданской обороны)</w:t>
      </w:r>
    </w:p>
    <w:p w:rsidR="00471E6E" w:rsidRPr="00145855" w:rsidRDefault="00471E6E" w:rsidP="00471E6E">
      <w:pPr>
        <w:pStyle w:val="a3"/>
        <w:spacing w:before="7"/>
        <w:ind w:left="0" w:firstLine="0"/>
        <w:rPr>
          <w:sz w:val="20"/>
          <w:szCs w:val="20"/>
          <w:lang w:val="ru-RU"/>
        </w:rPr>
      </w:pPr>
    </w:p>
    <w:p w:rsidR="00471E6E" w:rsidRPr="00145855" w:rsidRDefault="00471E6E" w:rsidP="00471E6E">
      <w:pPr>
        <w:pStyle w:val="a3"/>
        <w:ind w:left="1325" w:right="1383" w:firstLine="0"/>
        <w:rPr>
          <w:sz w:val="20"/>
          <w:szCs w:val="20"/>
          <w:lang w:val="ru-RU"/>
        </w:rPr>
      </w:pPr>
      <w:r w:rsidRPr="00145855">
        <w:rPr>
          <w:sz w:val="20"/>
          <w:szCs w:val="20"/>
          <w:lang w:val="ru-RU"/>
        </w:rPr>
        <w:t>Основные показатели</w:t>
      </w:r>
    </w:p>
    <w:p w:rsidR="00471E6E" w:rsidRPr="00145855" w:rsidRDefault="00471E6E" w:rsidP="00471E6E">
      <w:pPr>
        <w:pStyle w:val="a3"/>
        <w:spacing w:before="4" w:line="237" w:lineRule="auto"/>
        <w:ind w:left="1331" w:right="1383" w:firstLine="0"/>
        <w:rPr>
          <w:sz w:val="20"/>
          <w:szCs w:val="20"/>
          <w:lang w:val="ru-RU"/>
        </w:rPr>
      </w:pPr>
      <w:r w:rsidRPr="00145855">
        <w:rPr>
          <w:sz w:val="20"/>
          <w:szCs w:val="20"/>
          <w:lang w:val="ru-RU"/>
        </w:rPr>
        <w:t>планирования эвакуационных мероприятий в федеральном органе исполнительной власти (организации) по состоянию</w:t>
      </w:r>
    </w:p>
    <w:p w:rsidR="00471E6E" w:rsidRPr="00145855" w:rsidRDefault="00471E6E" w:rsidP="00471E6E">
      <w:pPr>
        <w:pStyle w:val="a3"/>
        <w:spacing w:before="4"/>
        <w:ind w:left="1320" w:right="1383" w:firstLine="0"/>
        <w:rPr>
          <w:sz w:val="20"/>
          <w:szCs w:val="20"/>
        </w:rPr>
      </w:pPr>
      <w:proofErr w:type="spellStart"/>
      <w:proofErr w:type="gramStart"/>
      <w:r w:rsidRPr="00145855">
        <w:rPr>
          <w:sz w:val="20"/>
          <w:szCs w:val="20"/>
        </w:rPr>
        <w:t>на</w:t>
      </w:r>
      <w:proofErr w:type="spellEnd"/>
      <w:proofErr w:type="gramEnd"/>
      <w:r w:rsidRPr="00145855">
        <w:rPr>
          <w:sz w:val="20"/>
          <w:szCs w:val="20"/>
        </w:rPr>
        <w:t xml:space="preserve"> 1 </w:t>
      </w:r>
      <w:proofErr w:type="spellStart"/>
      <w:r w:rsidRPr="00145855">
        <w:rPr>
          <w:sz w:val="20"/>
          <w:szCs w:val="20"/>
        </w:rPr>
        <w:t>января</w:t>
      </w:r>
      <w:proofErr w:type="spellEnd"/>
      <w:r w:rsidRPr="00145855">
        <w:rPr>
          <w:sz w:val="20"/>
          <w:szCs w:val="20"/>
        </w:rPr>
        <w:t xml:space="preserve"> </w:t>
      </w:r>
      <w:proofErr w:type="spellStart"/>
      <w:r w:rsidRPr="00145855">
        <w:rPr>
          <w:sz w:val="20"/>
          <w:szCs w:val="20"/>
        </w:rPr>
        <w:t>текущего</w:t>
      </w:r>
      <w:proofErr w:type="spellEnd"/>
      <w:r w:rsidRPr="00145855">
        <w:rPr>
          <w:sz w:val="20"/>
          <w:szCs w:val="20"/>
        </w:rPr>
        <w:t xml:space="preserve"> </w:t>
      </w:r>
      <w:proofErr w:type="spellStart"/>
      <w:r w:rsidRPr="00145855">
        <w:rPr>
          <w:sz w:val="20"/>
          <w:szCs w:val="20"/>
        </w:rPr>
        <w:t>года</w:t>
      </w:r>
      <w:proofErr w:type="spellEnd"/>
    </w:p>
    <w:p w:rsidR="00471E6E" w:rsidRPr="00145855" w:rsidRDefault="00471E6E" w:rsidP="00471E6E">
      <w:pPr>
        <w:pStyle w:val="a3"/>
        <w:ind w:left="0" w:firstLine="0"/>
        <w:rPr>
          <w:sz w:val="20"/>
          <w:szCs w:val="20"/>
        </w:rPr>
      </w:pPr>
    </w:p>
    <w:p w:rsidR="00471E6E" w:rsidRPr="00145855" w:rsidRDefault="00471E6E" w:rsidP="00471E6E">
      <w:pPr>
        <w:pStyle w:val="a3"/>
        <w:spacing w:before="3"/>
        <w:ind w:left="0" w:firstLine="0"/>
        <w:rPr>
          <w:sz w:val="20"/>
          <w:szCs w:val="20"/>
        </w:rPr>
      </w:pPr>
    </w:p>
    <w:tbl>
      <w:tblPr>
        <w:tblStyle w:val="TableNormal"/>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5"/>
        <w:gridCol w:w="5885"/>
        <w:gridCol w:w="2415"/>
      </w:tblGrid>
      <w:tr w:rsidR="00471E6E" w:rsidRPr="00145855" w:rsidTr="00E1223B">
        <w:trPr>
          <w:trHeight w:val="676"/>
        </w:trPr>
        <w:tc>
          <w:tcPr>
            <w:tcW w:w="605" w:type="dxa"/>
          </w:tcPr>
          <w:p w:rsidR="00471E6E" w:rsidRPr="00145855" w:rsidRDefault="00471E6E" w:rsidP="00471E6E">
            <w:pPr>
              <w:pStyle w:val="TableParagraph"/>
              <w:spacing w:before="109"/>
              <w:ind w:right="90"/>
              <w:jc w:val="both"/>
              <w:rPr>
                <w:sz w:val="20"/>
                <w:szCs w:val="20"/>
              </w:rPr>
            </w:pPr>
            <w:r w:rsidRPr="00145855">
              <w:rPr>
                <w:w w:val="98"/>
                <w:sz w:val="20"/>
                <w:szCs w:val="20"/>
              </w:rPr>
              <w:t>N</w:t>
            </w:r>
          </w:p>
          <w:p w:rsidR="00471E6E" w:rsidRPr="00145855" w:rsidRDefault="00471E6E" w:rsidP="00471E6E">
            <w:pPr>
              <w:pStyle w:val="TableParagraph"/>
              <w:spacing w:before="19"/>
              <w:ind w:left="57" w:right="207"/>
              <w:jc w:val="both"/>
              <w:rPr>
                <w:sz w:val="20"/>
                <w:szCs w:val="20"/>
              </w:rPr>
            </w:pPr>
            <w:r w:rsidRPr="00145855">
              <w:rPr>
                <w:sz w:val="20"/>
                <w:szCs w:val="20"/>
              </w:rPr>
              <w:t>п/ п</w:t>
            </w:r>
          </w:p>
        </w:tc>
        <w:tc>
          <w:tcPr>
            <w:tcW w:w="5885" w:type="dxa"/>
          </w:tcPr>
          <w:p w:rsidR="00471E6E" w:rsidRPr="00145855" w:rsidRDefault="00471E6E" w:rsidP="00471E6E">
            <w:pPr>
              <w:pStyle w:val="TableParagraph"/>
              <w:spacing w:before="109"/>
              <w:ind w:left="909"/>
              <w:jc w:val="both"/>
              <w:rPr>
                <w:sz w:val="20"/>
                <w:szCs w:val="20"/>
                <w:lang w:val="ru-RU"/>
              </w:rPr>
            </w:pPr>
            <w:r w:rsidRPr="00145855">
              <w:rPr>
                <w:spacing w:val="12"/>
                <w:sz w:val="20"/>
                <w:szCs w:val="20"/>
                <w:lang w:val="ru-RU"/>
              </w:rPr>
              <w:t xml:space="preserve">Наименование </w:t>
            </w:r>
            <w:proofErr w:type="spellStart"/>
            <w:proofErr w:type="gramStart"/>
            <w:r w:rsidRPr="00145855">
              <w:rPr>
                <w:spacing w:val="14"/>
                <w:sz w:val="20"/>
                <w:szCs w:val="20"/>
                <w:lang w:val="ru-RU"/>
              </w:rPr>
              <w:t>основны</w:t>
            </w:r>
            <w:proofErr w:type="spellEnd"/>
            <w:r w:rsidRPr="00145855">
              <w:rPr>
                <w:spacing w:val="14"/>
                <w:sz w:val="20"/>
                <w:szCs w:val="20"/>
                <w:lang w:val="ru-RU"/>
              </w:rPr>
              <w:t xml:space="preserve"> </w:t>
            </w:r>
            <w:proofErr w:type="spellStart"/>
            <w:r w:rsidRPr="00145855">
              <w:rPr>
                <w:sz w:val="20"/>
                <w:szCs w:val="20"/>
                <w:lang w:val="ru-RU"/>
              </w:rPr>
              <w:t>х</w:t>
            </w:r>
            <w:proofErr w:type="spellEnd"/>
            <w:proofErr w:type="gramEnd"/>
            <w:r w:rsidRPr="00145855">
              <w:rPr>
                <w:sz w:val="20"/>
                <w:szCs w:val="20"/>
                <w:lang w:val="ru-RU"/>
              </w:rPr>
              <w:t xml:space="preserve"> </w:t>
            </w:r>
            <w:r w:rsidRPr="00145855">
              <w:rPr>
                <w:spacing w:val="20"/>
                <w:sz w:val="20"/>
                <w:szCs w:val="20"/>
                <w:lang w:val="ru-RU"/>
              </w:rPr>
              <w:t>показателе</w:t>
            </w:r>
            <w:r w:rsidRPr="00145855">
              <w:rPr>
                <w:spacing w:val="-43"/>
                <w:sz w:val="20"/>
                <w:szCs w:val="20"/>
                <w:lang w:val="ru-RU"/>
              </w:rPr>
              <w:t xml:space="preserve"> </w:t>
            </w:r>
            <w:proofErr w:type="spellStart"/>
            <w:r w:rsidRPr="00145855">
              <w:rPr>
                <w:sz w:val="20"/>
                <w:szCs w:val="20"/>
                <w:lang w:val="ru-RU"/>
              </w:rPr>
              <w:t>й</w:t>
            </w:r>
            <w:proofErr w:type="spellEnd"/>
          </w:p>
        </w:tc>
        <w:tc>
          <w:tcPr>
            <w:tcW w:w="2415" w:type="dxa"/>
          </w:tcPr>
          <w:p w:rsidR="00471E6E" w:rsidRPr="00145855" w:rsidRDefault="00471E6E" w:rsidP="00471E6E">
            <w:pPr>
              <w:pStyle w:val="TableParagraph"/>
              <w:spacing w:before="109"/>
              <w:ind w:left="664"/>
              <w:jc w:val="both"/>
              <w:rPr>
                <w:sz w:val="20"/>
                <w:szCs w:val="20"/>
              </w:rPr>
            </w:pPr>
            <w:proofErr w:type="spellStart"/>
            <w:r w:rsidRPr="00145855">
              <w:rPr>
                <w:sz w:val="20"/>
                <w:szCs w:val="20"/>
              </w:rPr>
              <w:t>Значение</w:t>
            </w:r>
            <w:proofErr w:type="spellEnd"/>
          </w:p>
        </w:tc>
      </w:tr>
      <w:tr w:rsidR="00471E6E" w:rsidRPr="00145855" w:rsidTr="00E1223B">
        <w:trPr>
          <w:trHeight w:val="450"/>
        </w:trPr>
        <w:tc>
          <w:tcPr>
            <w:tcW w:w="8905" w:type="dxa"/>
            <w:gridSpan w:val="3"/>
          </w:tcPr>
          <w:p w:rsidR="00471E6E" w:rsidRPr="00145855" w:rsidRDefault="00471E6E" w:rsidP="00471E6E">
            <w:pPr>
              <w:pStyle w:val="TableParagraph"/>
              <w:tabs>
                <w:tab w:val="left" w:pos="1730"/>
              </w:tabs>
              <w:spacing w:before="104"/>
              <w:ind w:left="1403"/>
              <w:jc w:val="both"/>
              <w:rPr>
                <w:sz w:val="20"/>
                <w:szCs w:val="20"/>
                <w:lang w:val="ru-RU"/>
              </w:rPr>
            </w:pPr>
            <w:r w:rsidRPr="00145855">
              <w:rPr>
                <w:spacing w:val="7"/>
                <w:sz w:val="20"/>
                <w:szCs w:val="20"/>
              </w:rPr>
              <w:t>I</w:t>
            </w:r>
            <w:r w:rsidRPr="00145855">
              <w:rPr>
                <w:spacing w:val="7"/>
                <w:sz w:val="20"/>
                <w:szCs w:val="20"/>
                <w:lang w:val="ru-RU"/>
              </w:rPr>
              <w:t>.</w:t>
            </w:r>
            <w:r w:rsidRPr="00145855">
              <w:rPr>
                <w:spacing w:val="7"/>
                <w:sz w:val="20"/>
                <w:szCs w:val="20"/>
                <w:lang w:val="ru-RU"/>
              </w:rPr>
              <w:tab/>
            </w:r>
            <w:r w:rsidRPr="00145855">
              <w:rPr>
                <w:spacing w:val="17"/>
                <w:sz w:val="20"/>
                <w:szCs w:val="20"/>
                <w:lang w:val="ru-RU"/>
              </w:rPr>
              <w:t>Планируетс</w:t>
            </w:r>
            <w:r w:rsidRPr="00145855">
              <w:rPr>
                <w:sz w:val="20"/>
                <w:szCs w:val="20"/>
                <w:lang w:val="ru-RU"/>
              </w:rPr>
              <w:t xml:space="preserve">я к </w:t>
            </w:r>
            <w:r w:rsidRPr="00145855">
              <w:rPr>
                <w:spacing w:val="5"/>
                <w:sz w:val="20"/>
                <w:szCs w:val="20"/>
                <w:lang w:val="ru-RU"/>
              </w:rPr>
              <w:t xml:space="preserve">общей </w:t>
            </w:r>
            <w:r w:rsidRPr="00145855">
              <w:rPr>
                <w:spacing w:val="19"/>
                <w:sz w:val="20"/>
                <w:szCs w:val="20"/>
                <w:lang w:val="ru-RU"/>
              </w:rPr>
              <w:t>эвакуаци</w:t>
            </w:r>
            <w:r w:rsidRPr="00145855">
              <w:rPr>
                <w:sz w:val="20"/>
                <w:szCs w:val="20"/>
                <w:lang w:val="ru-RU"/>
              </w:rPr>
              <w:t>и и</w:t>
            </w:r>
            <w:r w:rsidRPr="00145855">
              <w:rPr>
                <w:spacing w:val="15"/>
                <w:sz w:val="20"/>
                <w:szCs w:val="20"/>
                <w:lang w:val="ru-RU"/>
              </w:rPr>
              <w:t xml:space="preserve"> </w:t>
            </w:r>
            <w:r w:rsidRPr="00145855">
              <w:rPr>
                <w:spacing w:val="17"/>
                <w:sz w:val="20"/>
                <w:szCs w:val="20"/>
                <w:lang w:val="ru-RU"/>
              </w:rPr>
              <w:t>рассредоточени</w:t>
            </w:r>
            <w:r w:rsidRPr="00145855">
              <w:rPr>
                <w:sz w:val="20"/>
                <w:szCs w:val="20"/>
                <w:lang w:val="ru-RU"/>
              </w:rPr>
              <w:t>ю</w:t>
            </w:r>
          </w:p>
        </w:tc>
      </w:tr>
      <w:tr w:rsidR="00471E6E" w:rsidRPr="00145855" w:rsidTr="00E1223B">
        <w:trPr>
          <w:trHeight w:val="551"/>
        </w:trPr>
        <w:tc>
          <w:tcPr>
            <w:tcW w:w="605" w:type="dxa"/>
            <w:vMerge w:val="restart"/>
          </w:tcPr>
          <w:p w:rsidR="00471E6E" w:rsidRPr="00145855" w:rsidRDefault="00471E6E" w:rsidP="00471E6E">
            <w:pPr>
              <w:pStyle w:val="TableParagraph"/>
              <w:spacing w:before="128"/>
              <w:ind w:left="88"/>
              <w:jc w:val="both"/>
              <w:rPr>
                <w:sz w:val="20"/>
                <w:szCs w:val="20"/>
              </w:rPr>
            </w:pPr>
            <w:proofErr w:type="gramStart"/>
            <w:r w:rsidRPr="00145855">
              <w:rPr>
                <w:w w:val="95"/>
                <w:sz w:val="20"/>
                <w:szCs w:val="20"/>
              </w:rPr>
              <w:t>1 .</w:t>
            </w:r>
            <w:proofErr w:type="gramEnd"/>
          </w:p>
        </w:tc>
        <w:tc>
          <w:tcPr>
            <w:tcW w:w="5885" w:type="dxa"/>
            <w:vMerge w:val="restart"/>
          </w:tcPr>
          <w:p w:rsidR="00471E6E" w:rsidRPr="00145855" w:rsidRDefault="00471E6E" w:rsidP="00471E6E">
            <w:pPr>
              <w:pStyle w:val="TableParagraph"/>
              <w:spacing w:before="104"/>
              <w:ind w:left="74"/>
              <w:jc w:val="both"/>
              <w:rPr>
                <w:sz w:val="20"/>
                <w:szCs w:val="20"/>
              </w:rPr>
            </w:pPr>
            <w:proofErr w:type="spellStart"/>
            <w:r w:rsidRPr="00145855">
              <w:rPr>
                <w:sz w:val="20"/>
                <w:szCs w:val="20"/>
              </w:rPr>
              <w:t>Всег</w:t>
            </w:r>
            <w:proofErr w:type="spellEnd"/>
            <w:r w:rsidRPr="00145855">
              <w:rPr>
                <w:sz w:val="20"/>
                <w:szCs w:val="20"/>
              </w:rPr>
              <w:t xml:space="preserve"> о </w:t>
            </w:r>
            <w:proofErr w:type="spellStart"/>
            <w:r w:rsidRPr="00145855">
              <w:rPr>
                <w:sz w:val="20"/>
                <w:szCs w:val="20"/>
              </w:rPr>
              <w:t>подлежит</w:t>
            </w:r>
            <w:proofErr w:type="spellEnd"/>
            <w:r w:rsidRPr="00145855">
              <w:rPr>
                <w:sz w:val="20"/>
                <w:szCs w:val="20"/>
              </w:rPr>
              <w:t xml:space="preserve"> </w:t>
            </w:r>
            <w:proofErr w:type="spellStart"/>
            <w:r w:rsidRPr="00145855">
              <w:rPr>
                <w:sz w:val="20"/>
                <w:szCs w:val="20"/>
              </w:rPr>
              <w:t>эвакуации</w:t>
            </w:r>
            <w:proofErr w:type="spellEnd"/>
            <w:r w:rsidRPr="00145855">
              <w:rPr>
                <w:sz w:val="20"/>
                <w:szCs w:val="20"/>
              </w:rPr>
              <w:t xml:space="preserve"> :</w:t>
            </w:r>
          </w:p>
          <w:p w:rsidR="00471E6E" w:rsidRPr="00145855" w:rsidRDefault="00471E6E" w:rsidP="00471E6E">
            <w:pPr>
              <w:pStyle w:val="TableParagraph"/>
              <w:numPr>
                <w:ilvl w:val="0"/>
                <w:numId w:val="13"/>
              </w:numPr>
              <w:tabs>
                <w:tab w:val="left" w:pos="311"/>
              </w:tabs>
              <w:spacing w:before="19"/>
              <w:ind w:firstLine="0"/>
              <w:jc w:val="both"/>
              <w:rPr>
                <w:sz w:val="20"/>
                <w:szCs w:val="20"/>
                <w:lang w:val="ru-RU"/>
              </w:rPr>
            </w:pPr>
            <w:proofErr w:type="spellStart"/>
            <w:r w:rsidRPr="00145855">
              <w:rPr>
                <w:spacing w:val="19"/>
                <w:sz w:val="20"/>
                <w:szCs w:val="20"/>
                <w:lang w:val="ru-RU"/>
              </w:rPr>
              <w:t>работнико</w:t>
            </w:r>
            <w:proofErr w:type="spellEnd"/>
            <w:r w:rsidRPr="00145855">
              <w:rPr>
                <w:spacing w:val="19"/>
                <w:sz w:val="20"/>
                <w:szCs w:val="20"/>
                <w:lang w:val="ru-RU"/>
              </w:rPr>
              <w:t xml:space="preserve"> </w:t>
            </w:r>
            <w:r w:rsidRPr="00145855">
              <w:rPr>
                <w:sz w:val="20"/>
                <w:szCs w:val="20"/>
                <w:lang w:val="ru-RU"/>
              </w:rPr>
              <w:t xml:space="preserve">в </w:t>
            </w:r>
            <w:proofErr w:type="spellStart"/>
            <w:r w:rsidRPr="00145855">
              <w:rPr>
                <w:spacing w:val="20"/>
                <w:sz w:val="20"/>
                <w:szCs w:val="20"/>
                <w:lang w:val="ru-RU"/>
              </w:rPr>
              <w:t>центральног</w:t>
            </w:r>
            <w:proofErr w:type="spellEnd"/>
            <w:r w:rsidRPr="00145855">
              <w:rPr>
                <w:spacing w:val="20"/>
                <w:sz w:val="20"/>
                <w:szCs w:val="20"/>
                <w:lang w:val="ru-RU"/>
              </w:rPr>
              <w:t xml:space="preserve"> </w:t>
            </w:r>
            <w:proofErr w:type="gramStart"/>
            <w:r w:rsidRPr="00145855">
              <w:rPr>
                <w:sz w:val="20"/>
                <w:szCs w:val="20"/>
                <w:lang w:val="ru-RU"/>
              </w:rPr>
              <w:t>о</w:t>
            </w:r>
            <w:proofErr w:type="gramEnd"/>
            <w:r w:rsidRPr="00145855">
              <w:rPr>
                <w:spacing w:val="34"/>
                <w:sz w:val="20"/>
                <w:szCs w:val="20"/>
                <w:lang w:val="ru-RU"/>
              </w:rPr>
              <w:t xml:space="preserve"> </w:t>
            </w:r>
            <w:r w:rsidRPr="00145855">
              <w:rPr>
                <w:spacing w:val="16"/>
                <w:sz w:val="20"/>
                <w:szCs w:val="20"/>
                <w:lang w:val="ru-RU"/>
              </w:rPr>
              <w:t xml:space="preserve">аппарат </w:t>
            </w:r>
            <w:r w:rsidRPr="00145855">
              <w:rPr>
                <w:sz w:val="20"/>
                <w:szCs w:val="20"/>
                <w:lang w:val="ru-RU"/>
              </w:rPr>
              <w:t>а</w:t>
            </w:r>
          </w:p>
          <w:p w:rsidR="00471E6E" w:rsidRPr="00145855" w:rsidRDefault="00471E6E" w:rsidP="00471E6E">
            <w:pPr>
              <w:pStyle w:val="TableParagraph"/>
              <w:numPr>
                <w:ilvl w:val="0"/>
                <w:numId w:val="13"/>
              </w:numPr>
              <w:tabs>
                <w:tab w:val="left" w:pos="311"/>
                <w:tab w:val="left" w:pos="1664"/>
              </w:tabs>
              <w:spacing w:before="18"/>
              <w:ind w:firstLine="0"/>
              <w:jc w:val="both"/>
              <w:rPr>
                <w:sz w:val="20"/>
                <w:szCs w:val="20"/>
                <w:lang w:val="ru-RU"/>
              </w:rPr>
            </w:pPr>
            <w:proofErr w:type="spellStart"/>
            <w:proofErr w:type="gramStart"/>
            <w:r w:rsidRPr="00145855">
              <w:rPr>
                <w:spacing w:val="19"/>
                <w:sz w:val="20"/>
                <w:szCs w:val="20"/>
                <w:lang w:val="ru-RU"/>
              </w:rPr>
              <w:t>работнико</w:t>
            </w:r>
            <w:proofErr w:type="spellEnd"/>
            <w:r w:rsidRPr="00145855">
              <w:rPr>
                <w:spacing w:val="-29"/>
                <w:sz w:val="20"/>
                <w:szCs w:val="20"/>
                <w:lang w:val="ru-RU"/>
              </w:rPr>
              <w:t xml:space="preserve"> </w:t>
            </w:r>
            <w:r w:rsidRPr="00145855">
              <w:rPr>
                <w:sz w:val="20"/>
                <w:szCs w:val="20"/>
                <w:lang w:val="ru-RU"/>
              </w:rPr>
              <w:t>в</w:t>
            </w:r>
            <w:proofErr w:type="gramEnd"/>
            <w:r w:rsidRPr="00145855">
              <w:rPr>
                <w:sz w:val="20"/>
                <w:szCs w:val="20"/>
                <w:lang w:val="ru-RU"/>
              </w:rPr>
              <w:tab/>
            </w:r>
            <w:proofErr w:type="spellStart"/>
            <w:r w:rsidRPr="00145855">
              <w:rPr>
                <w:spacing w:val="17"/>
                <w:sz w:val="20"/>
                <w:szCs w:val="20"/>
                <w:lang w:val="ru-RU"/>
              </w:rPr>
              <w:t>территориальны</w:t>
            </w:r>
            <w:proofErr w:type="spellEnd"/>
            <w:r w:rsidRPr="00145855">
              <w:rPr>
                <w:spacing w:val="17"/>
                <w:sz w:val="20"/>
                <w:szCs w:val="20"/>
                <w:lang w:val="ru-RU"/>
              </w:rPr>
              <w:t xml:space="preserve"> </w:t>
            </w:r>
            <w:proofErr w:type="spellStart"/>
            <w:r w:rsidRPr="00145855">
              <w:rPr>
                <w:sz w:val="20"/>
                <w:szCs w:val="20"/>
                <w:lang w:val="ru-RU"/>
              </w:rPr>
              <w:t>х</w:t>
            </w:r>
            <w:proofErr w:type="spellEnd"/>
            <w:r w:rsidRPr="00145855">
              <w:rPr>
                <w:sz w:val="20"/>
                <w:szCs w:val="20"/>
                <w:lang w:val="ru-RU"/>
              </w:rPr>
              <w:t xml:space="preserve"> </w:t>
            </w:r>
            <w:proofErr w:type="spellStart"/>
            <w:r w:rsidRPr="00145855">
              <w:rPr>
                <w:spacing w:val="17"/>
                <w:sz w:val="20"/>
                <w:szCs w:val="20"/>
                <w:lang w:val="ru-RU"/>
              </w:rPr>
              <w:t>органо</w:t>
            </w:r>
            <w:proofErr w:type="spellEnd"/>
            <w:r w:rsidRPr="00145855">
              <w:rPr>
                <w:spacing w:val="-41"/>
                <w:sz w:val="20"/>
                <w:szCs w:val="20"/>
                <w:lang w:val="ru-RU"/>
              </w:rPr>
              <w:t xml:space="preserve"> </w:t>
            </w:r>
            <w:r w:rsidRPr="00145855">
              <w:rPr>
                <w:sz w:val="20"/>
                <w:szCs w:val="20"/>
                <w:lang w:val="ru-RU"/>
              </w:rPr>
              <w:t>в</w:t>
            </w:r>
          </w:p>
          <w:p w:rsidR="00471E6E" w:rsidRPr="00145855" w:rsidRDefault="00471E6E" w:rsidP="00471E6E">
            <w:pPr>
              <w:pStyle w:val="TableParagraph"/>
              <w:numPr>
                <w:ilvl w:val="0"/>
                <w:numId w:val="13"/>
              </w:numPr>
              <w:tabs>
                <w:tab w:val="left" w:pos="311"/>
              </w:tabs>
              <w:spacing w:before="19" w:line="261" w:lineRule="auto"/>
              <w:ind w:right="167" w:firstLine="0"/>
              <w:jc w:val="both"/>
              <w:rPr>
                <w:sz w:val="20"/>
                <w:szCs w:val="20"/>
                <w:lang w:val="ru-RU"/>
              </w:rPr>
            </w:pPr>
            <w:proofErr w:type="spellStart"/>
            <w:r w:rsidRPr="00145855">
              <w:rPr>
                <w:spacing w:val="19"/>
                <w:sz w:val="20"/>
                <w:szCs w:val="20"/>
                <w:lang w:val="ru-RU"/>
              </w:rPr>
              <w:t>работнико</w:t>
            </w:r>
            <w:proofErr w:type="spellEnd"/>
            <w:r w:rsidRPr="00145855">
              <w:rPr>
                <w:spacing w:val="-29"/>
                <w:sz w:val="20"/>
                <w:szCs w:val="20"/>
                <w:lang w:val="ru-RU"/>
              </w:rPr>
              <w:t xml:space="preserve"> </w:t>
            </w:r>
            <w:r w:rsidRPr="00145855">
              <w:rPr>
                <w:sz w:val="20"/>
                <w:szCs w:val="20"/>
                <w:lang w:val="ru-RU"/>
              </w:rPr>
              <w:t>в</w:t>
            </w:r>
            <w:r w:rsidRPr="00145855">
              <w:rPr>
                <w:spacing w:val="12"/>
                <w:sz w:val="20"/>
                <w:szCs w:val="20"/>
                <w:lang w:val="ru-RU"/>
              </w:rPr>
              <w:t xml:space="preserve"> </w:t>
            </w:r>
            <w:r w:rsidRPr="00145855">
              <w:rPr>
                <w:spacing w:val="22"/>
                <w:sz w:val="20"/>
                <w:szCs w:val="20"/>
                <w:lang w:val="ru-RU"/>
              </w:rPr>
              <w:t>организаций</w:t>
            </w:r>
            <w:proofErr w:type="gramStart"/>
            <w:r w:rsidRPr="00145855">
              <w:rPr>
                <w:spacing w:val="-26"/>
                <w:sz w:val="20"/>
                <w:szCs w:val="20"/>
                <w:lang w:val="ru-RU"/>
              </w:rPr>
              <w:t xml:space="preserve"> </w:t>
            </w:r>
            <w:r w:rsidRPr="00145855">
              <w:rPr>
                <w:sz w:val="20"/>
                <w:szCs w:val="20"/>
                <w:lang w:val="ru-RU"/>
              </w:rPr>
              <w:t>,</w:t>
            </w:r>
            <w:proofErr w:type="gramEnd"/>
            <w:r w:rsidRPr="00145855">
              <w:rPr>
                <w:spacing w:val="44"/>
                <w:sz w:val="20"/>
                <w:szCs w:val="20"/>
                <w:lang w:val="ru-RU"/>
              </w:rPr>
              <w:t xml:space="preserve"> </w:t>
            </w:r>
            <w:proofErr w:type="spellStart"/>
            <w:r w:rsidRPr="00145855">
              <w:rPr>
                <w:spacing w:val="15"/>
                <w:sz w:val="20"/>
                <w:szCs w:val="20"/>
                <w:lang w:val="ru-RU"/>
              </w:rPr>
              <w:t>находящихс</w:t>
            </w:r>
            <w:proofErr w:type="spellEnd"/>
            <w:r w:rsidRPr="00145855">
              <w:rPr>
                <w:spacing w:val="-34"/>
                <w:sz w:val="20"/>
                <w:szCs w:val="20"/>
                <w:lang w:val="ru-RU"/>
              </w:rPr>
              <w:t xml:space="preserve"> </w:t>
            </w:r>
            <w:r w:rsidRPr="00145855">
              <w:rPr>
                <w:sz w:val="20"/>
                <w:szCs w:val="20"/>
                <w:lang w:val="ru-RU"/>
              </w:rPr>
              <w:t>я</w:t>
            </w:r>
            <w:r w:rsidRPr="00145855">
              <w:rPr>
                <w:spacing w:val="7"/>
                <w:sz w:val="20"/>
                <w:szCs w:val="20"/>
                <w:lang w:val="ru-RU"/>
              </w:rPr>
              <w:t xml:space="preserve"> </w:t>
            </w:r>
            <w:r w:rsidRPr="00145855">
              <w:rPr>
                <w:sz w:val="20"/>
                <w:szCs w:val="20"/>
                <w:lang w:val="ru-RU"/>
              </w:rPr>
              <w:t>в</w:t>
            </w:r>
            <w:r w:rsidRPr="00145855">
              <w:rPr>
                <w:spacing w:val="12"/>
                <w:sz w:val="20"/>
                <w:szCs w:val="20"/>
                <w:lang w:val="ru-RU"/>
              </w:rPr>
              <w:t xml:space="preserve"> </w:t>
            </w:r>
            <w:proofErr w:type="spellStart"/>
            <w:r w:rsidRPr="00145855">
              <w:rPr>
                <w:spacing w:val="14"/>
                <w:sz w:val="20"/>
                <w:szCs w:val="20"/>
                <w:lang w:val="ru-RU"/>
              </w:rPr>
              <w:t>ведени</w:t>
            </w:r>
            <w:proofErr w:type="spellEnd"/>
            <w:r w:rsidRPr="00145855">
              <w:rPr>
                <w:spacing w:val="-34"/>
                <w:sz w:val="20"/>
                <w:szCs w:val="20"/>
                <w:lang w:val="ru-RU"/>
              </w:rPr>
              <w:t xml:space="preserve"> </w:t>
            </w:r>
            <w:r w:rsidRPr="00145855">
              <w:rPr>
                <w:sz w:val="20"/>
                <w:szCs w:val="20"/>
                <w:lang w:val="ru-RU"/>
              </w:rPr>
              <w:t xml:space="preserve">и </w:t>
            </w:r>
            <w:proofErr w:type="spellStart"/>
            <w:r w:rsidRPr="00145855">
              <w:rPr>
                <w:spacing w:val="14"/>
                <w:sz w:val="20"/>
                <w:szCs w:val="20"/>
                <w:lang w:val="ru-RU"/>
              </w:rPr>
              <w:t>федеральног</w:t>
            </w:r>
            <w:proofErr w:type="spellEnd"/>
            <w:r w:rsidRPr="00145855">
              <w:rPr>
                <w:spacing w:val="-35"/>
                <w:sz w:val="20"/>
                <w:szCs w:val="20"/>
                <w:lang w:val="ru-RU"/>
              </w:rPr>
              <w:t xml:space="preserve"> </w:t>
            </w:r>
            <w:r w:rsidRPr="00145855">
              <w:rPr>
                <w:sz w:val="20"/>
                <w:szCs w:val="20"/>
                <w:lang w:val="ru-RU"/>
              </w:rPr>
              <w:t>о</w:t>
            </w:r>
            <w:r w:rsidRPr="00145855">
              <w:rPr>
                <w:spacing w:val="31"/>
                <w:sz w:val="20"/>
                <w:szCs w:val="20"/>
                <w:lang w:val="ru-RU"/>
              </w:rPr>
              <w:t xml:space="preserve"> </w:t>
            </w:r>
            <w:r w:rsidRPr="00145855">
              <w:rPr>
                <w:spacing w:val="17"/>
                <w:sz w:val="20"/>
                <w:szCs w:val="20"/>
                <w:lang w:val="ru-RU"/>
              </w:rPr>
              <w:t>орган</w:t>
            </w:r>
            <w:r w:rsidRPr="00145855">
              <w:rPr>
                <w:spacing w:val="-30"/>
                <w:sz w:val="20"/>
                <w:szCs w:val="20"/>
                <w:lang w:val="ru-RU"/>
              </w:rPr>
              <w:t xml:space="preserve"> </w:t>
            </w:r>
            <w:r w:rsidRPr="00145855">
              <w:rPr>
                <w:sz w:val="20"/>
                <w:szCs w:val="20"/>
                <w:lang w:val="ru-RU"/>
              </w:rPr>
              <w:t>а</w:t>
            </w:r>
            <w:r w:rsidRPr="00145855">
              <w:rPr>
                <w:spacing w:val="25"/>
                <w:sz w:val="20"/>
                <w:szCs w:val="20"/>
                <w:lang w:val="ru-RU"/>
              </w:rPr>
              <w:t xml:space="preserve"> </w:t>
            </w:r>
            <w:r w:rsidRPr="00145855">
              <w:rPr>
                <w:spacing w:val="19"/>
                <w:sz w:val="20"/>
                <w:szCs w:val="20"/>
                <w:lang w:val="ru-RU"/>
              </w:rPr>
              <w:t>исполнительно</w:t>
            </w:r>
            <w:r w:rsidRPr="00145855">
              <w:rPr>
                <w:spacing w:val="-30"/>
                <w:sz w:val="20"/>
                <w:szCs w:val="20"/>
                <w:lang w:val="ru-RU"/>
              </w:rPr>
              <w:t xml:space="preserve"> </w:t>
            </w:r>
            <w:proofErr w:type="spellStart"/>
            <w:r w:rsidRPr="00145855">
              <w:rPr>
                <w:sz w:val="20"/>
                <w:szCs w:val="20"/>
                <w:lang w:val="ru-RU"/>
              </w:rPr>
              <w:t>й</w:t>
            </w:r>
            <w:proofErr w:type="spellEnd"/>
            <w:r w:rsidRPr="00145855">
              <w:rPr>
                <w:spacing w:val="25"/>
                <w:sz w:val="20"/>
                <w:szCs w:val="20"/>
                <w:lang w:val="ru-RU"/>
              </w:rPr>
              <w:t xml:space="preserve"> </w:t>
            </w:r>
            <w:proofErr w:type="spellStart"/>
            <w:r w:rsidRPr="00145855">
              <w:rPr>
                <w:spacing w:val="17"/>
                <w:sz w:val="20"/>
                <w:szCs w:val="20"/>
                <w:lang w:val="ru-RU"/>
              </w:rPr>
              <w:t>власт</w:t>
            </w:r>
            <w:proofErr w:type="spellEnd"/>
            <w:r w:rsidRPr="00145855">
              <w:rPr>
                <w:spacing w:val="-29"/>
                <w:sz w:val="20"/>
                <w:szCs w:val="20"/>
                <w:lang w:val="ru-RU"/>
              </w:rPr>
              <w:t xml:space="preserve"> </w:t>
            </w:r>
            <w:r w:rsidRPr="00145855">
              <w:rPr>
                <w:sz w:val="20"/>
                <w:szCs w:val="20"/>
                <w:lang w:val="ru-RU"/>
              </w:rPr>
              <w:t>и</w:t>
            </w:r>
          </w:p>
        </w:tc>
        <w:tc>
          <w:tcPr>
            <w:tcW w:w="2415" w:type="dxa"/>
          </w:tcPr>
          <w:p w:rsidR="00471E6E" w:rsidRPr="00145855" w:rsidRDefault="00471E6E">
            <w:pPr>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220"/>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pPr>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220"/>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pPr>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345"/>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pPr>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326"/>
        </w:trPr>
        <w:tc>
          <w:tcPr>
            <w:tcW w:w="605" w:type="dxa"/>
            <w:vMerge w:val="restart"/>
          </w:tcPr>
          <w:p w:rsidR="00471E6E" w:rsidRPr="00145855" w:rsidRDefault="00471E6E" w:rsidP="00471E6E">
            <w:pPr>
              <w:pStyle w:val="TableParagraph"/>
              <w:spacing w:before="123"/>
              <w:ind w:left="79"/>
              <w:jc w:val="both"/>
              <w:rPr>
                <w:sz w:val="20"/>
                <w:szCs w:val="20"/>
              </w:rPr>
            </w:pPr>
            <w:proofErr w:type="gramStart"/>
            <w:r w:rsidRPr="00145855">
              <w:rPr>
                <w:sz w:val="20"/>
                <w:szCs w:val="20"/>
              </w:rPr>
              <w:t>2 .</w:t>
            </w:r>
            <w:proofErr w:type="gramEnd"/>
          </w:p>
        </w:tc>
        <w:tc>
          <w:tcPr>
            <w:tcW w:w="5885" w:type="dxa"/>
            <w:vMerge w:val="restart"/>
          </w:tcPr>
          <w:p w:rsidR="00471E6E" w:rsidRPr="00145855" w:rsidRDefault="00471E6E" w:rsidP="00471E6E">
            <w:pPr>
              <w:pStyle w:val="TableParagraph"/>
              <w:spacing w:before="104" w:line="261" w:lineRule="auto"/>
              <w:ind w:left="64" w:firstLine="9"/>
              <w:jc w:val="both"/>
              <w:rPr>
                <w:sz w:val="20"/>
                <w:szCs w:val="20"/>
                <w:lang w:val="ru-RU"/>
              </w:rPr>
            </w:pPr>
            <w:proofErr w:type="spellStart"/>
            <w:proofErr w:type="gramStart"/>
            <w:r w:rsidRPr="00145855">
              <w:rPr>
                <w:spacing w:val="15"/>
                <w:sz w:val="20"/>
                <w:szCs w:val="20"/>
                <w:lang w:val="ru-RU"/>
              </w:rPr>
              <w:t>Всег</w:t>
            </w:r>
            <w:proofErr w:type="spellEnd"/>
            <w:r w:rsidRPr="00145855">
              <w:rPr>
                <w:spacing w:val="15"/>
                <w:sz w:val="20"/>
                <w:szCs w:val="20"/>
                <w:lang w:val="ru-RU"/>
              </w:rPr>
              <w:t xml:space="preserve"> </w:t>
            </w:r>
            <w:r w:rsidRPr="00145855">
              <w:rPr>
                <w:sz w:val="20"/>
                <w:szCs w:val="20"/>
                <w:lang w:val="ru-RU"/>
              </w:rPr>
              <w:t>о</w:t>
            </w:r>
            <w:proofErr w:type="gramEnd"/>
            <w:r w:rsidRPr="00145855">
              <w:rPr>
                <w:sz w:val="20"/>
                <w:szCs w:val="20"/>
                <w:lang w:val="ru-RU"/>
              </w:rPr>
              <w:t xml:space="preserve"> </w:t>
            </w:r>
            <w:r w:rsidRPr="00145855">
              <w:rPr>
                <w:spacing w:val="13"/>
                <w:sz w:val="20"/>
                <w:szCs w:val="20"/>
                <w:lang w:val="ru-RU"/>
              </w:rPr>
              <w:t xml:space="preserve">подлежит </w:t>
            </w:r>
            <w:proofErr w:type="spellStart"/>
            <w:r w:rsidRPr="00145855">
              <w:rPr>
                <w:spacing w:val="18"/>
                <w:sz w:val="20"/>
                <w:szCs w:val="20"/>
                <w:lang w:val="ru-RU"/>
              </w:rPr>
              <w:t>рассредоточени</w:t>
            </w:r>
            <w:proofErr w:type="spellEnd"/>
            <w:r w:rsidRPr="00145855">
              <w:rPr>
                <w:spacing w:val="18"/>
                <w:sz w:val="20"/>
                <w:szCs w:val="20"/>
                <w:lang w:val="ru-RU"/>
              </w:rPr>
              <w:t xml:space="preserve"> </w:t>
            </w:r>
            <w:proofErr w:type="spellStart"/>
            <w:r w:rsidRPr="00145855">
              <w:rPr>
                <w:sz w:val="20"/>
                <w:szCs w:val="20"/>
                <w:lang w:val="ru-RU"/>
              </w:rPr>
              <w:t>ю</w:t>
            </w:r>
            <w:proofErr w:type="spellEnd"/>
            <w:r w:rsidRPr="00145855">
              <w:rPr>
                <w:sz w:val="20"/>
                <w:szCs w:val="20"/>
                <w:lang w:val="ru-RU"/>
              </w:rPr>
              <w:t xml:space="preserve"> </w:t>
            </w:r>
            <w:r w:rsidRPr="00145855">
              <w:rPr>
                <w:spacing w:val="12"/>
                <w:sz w:val="20"/>
                <w:szCs w:val="20"/>
                <w:lang w:val="ru-RU"/>
              </w:rPr>
              <w:t xml:space="preserve">наибольшей </w:t>
            </w:r>
            <w:r w:rsidRPr="00145855">
              <w:rPr>
                <w:spacing w:val="10"/>
                <w:sz w:val="20"/>
                <w:szCs w:val="20"/>
                <w:lang w:val="ru-RU"/>
              </w:rPr>
              <w:t>работающей</w:t>
            </w:r>
            <w:r w:rsidRPr="00145855">
              <w:rPr>
                <w:spacing w:val="66"/>
                <w:sz w:val="20"/>
                <w:szCs w:val="20"/>
                <w:lang w:val="ru-RU"/>
              </w:rPr>
              <w:t xml:space="preserve"> </w:t>
            </w:r>
            <w:r w:rsidRPr="00145855">
              <w:rPr>
                <w:spacing w:val="8"/>
                <w:sz w:val="20"/>
                <w:szCs w:val="20"/>
                <w:lang w:val="ru-RU"/>
              </w:rPr>
              <w:t>смены</w:t>
            </w:r>
          </w:p>
        </w:tc>
        <w:tc>
          <w:tcPr>
            <w:tcW w:w="2415" w:type="dxa"/>
          </w:tcPr>
          <w:p w:rsidR="00471E6E" w:rsidRPr="00145855" w:rsidRDefault="00471E6E">
            <w:pPr>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340"/>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pPr>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556"/>
        </w:trPr>
        <w:tc>
          <w:tcPr>
            <w:tcW w:w="605" w:type="dxa"/>
            <w:vMerge w:val="restart"/>
          </w:tcPr>
          <w:p w:rsidR="00471E6E" w:rsidRPr="00145855" w:rsidRDefault="00471E6E" w:rsidP="00471E6E">
            <w:pPr>
              <w:pStyle w:val="TableParagraph"/>
              <w:spacing w:before="128"/>
              <w:ind w:left="83"/>
              <w:jc w:val="both"/>
              <w:rPr>
                <w:sz w:val="20"/>
                <w:szCs w:val="20"/>
              </w:rPr>
            </w:pPr>
            <w:proofErr w:type="gramStart"/>
            <w:r w:rsidRPr="00145855">
              <w:rPr>
                <w:sz w:val="20"/>
                <w:szCs w:val="20"/>
              </w:rPr>
              <w:t>3 .</w:t>
            </w:r>
            <w:proofErr w:type="gramEnd"/>
          </w:p>
        </w:tc>
        <w:tc>
          <w:tcPr>
            <w:tcW w:w="5885" w:type="dxa"/>
            <w:vMerge w:val="restart"/>
          </w:tcPr>
          <w:p w:rsidR="00471E6E" w:rsidRPr="00145855" w:rsidRDefault="00471E6E" w:rsidP="00471E6E">
            <w:pPr>
              <w:pStyle w:val="TableParagraph"/>
              <w:spacing w:before="109"/>
              <w:ind w:left="69"/>
              <w:jc w:val="both"/>
              <w:rPr>
                <w:sz w:val="20"/>
                <w:szCs w:val="20"/>
              </w:rPr>
            </w:pPr>
            <w:proofErr w:type="spellStart"/>
            <w:r w:rsidRPr="00145855">
              <w:rPr>
                <w:spacing w:val="17"/>
                <w:sz w:val="20"/>
                <w:szCs w:val="20"/>
              </w:rPr>
              <w:t>Планируетс</w:t>
            </w:r>
            <w:proofErr w:type="spellEnd"/>
            <w:r w:rsidRPr="00145855">
              <w:rPr>
                <w:spacing w:val="17"/>
                <w:sz w:val="20"/>
                <w:szCs w:val="20"/>
              </w:rPr>
              <w:t xml:space="preserve"> </w:t>
            </w:r>
            <w:r w:rsidRPr="00145855">
              <w:rPr>
                <w:sz w:val="20"/>
                <w:szCs w:val="20"/>
              </w:rPr>
              <w:t xml:space="preserve">я к </w:t>
            </w:r>
            <w:proofErr w:type="spellStart"/>
            <w:r w:rsidRPr="00145855">
              <w:rPr>
                <w:spacing w:val="22"/>
                <w:sz w:val="20"/>
                <w:szCs w:val="20"/>
              </w:rPr>
              <w:t>эвакуации</w:t>
            </w:r>
            <w:proofErr w:type="spellEnd"/>
            <w:r w:rsidRPr="00145855">
              <w:rPr>
                <w:spacing w:val="-29"/>
                <w:sz w:val="20"/>
                <w:szCs w:val="20"/>
              </w:rPr>
              <w:t xml:space="preserve"> </w:t>
            </w:r>
            <w:r w:rsidRPr="00145855">
              <w:rPr>
                <w:sz w:val="20"/>
                <w:szCs w:val="20"/>
              </w:rPr>
              <w:t>:</w:t>
            </w:r>
          </w:p>
          <w:p w:rsidR="00471E6E" w:rsidRPr="00145855" w:rsidRDefault="00471E6E" w:rsidP="00471E6E">
            <w:pPr>
              <w:pStyle w:val="TableParagraph"/>
              <w:numPr>
                <w:ilvl w:val="0"/>
                <w:numId w:val="12"/>
              </w:numPr>
              <w:tabs>
                <w:tab w:val="left" w:pos="311"/>
              </w:tabs>
              <w:spacing w:before="19"/>
              <w:jc w:val="both"/>
              <w:rPr>
                <w:sz w:val="20"/>
                <w:szCs w:val="20"/>
              </w:rPr>
            </w:pPr>
            <w:proofErr w:type="spellStart"/>
            <w:r w:rsidRPr="00145855">
              <w:rPr>
                <w:spacing w:val="13"/>
                <w:sz w:val="20"/>
                <w:szCs w:val="20"/>
              </w:rPr>
              <w:t>железнодорожным</w:t>
            </w:r>
            <w:proofErr w:type="spellEnd"/>
            <w:r w:rsidRPr="00145855">
              <w:rPr>
                <w:spacing w:val="13"/>
                <w:sz w:val="20"/>
                <w:szCs w:val="20"/>
              </w:rPr>
              <w:t xml:space="preserve"> </w:t>
            </w:r>
            <w:proofErr w:type="spellStart"/>
            <w:r w:rsidRPr="00145855">
              <w:rPr>
                <w:spacing w:val="18"/>
                <w:sz w:val="20"/>
                <w:szCs w:val="20"/>
              </w:rPr>
              <w:t>транспорто</w:t>
            </w:r>
            <w:proofErr w:type="spellEnd"/>
            <w:r w:rsidRPr="00145855">
              <w:rPr>
                <w:spacing w:val="-26"/>
                <w:sz w:val="20"/>
                <w:szCs w:val="20"/>
              </w:rPr>
              <w:t xml:space="preserve"> </w:t>
            </w:r>
            <w:r w:rsidRPr="00145855">
              <w:rPr>
                <w:sz w:val="20"/>
                <w:szCs w:val="20"/>
              </w:rPr>
              <w:t>м</w:t>
            </w:r>
          </w:p>
          <w:p w:rsidR="00471E6E" w:rsidRPr="00145855" w:rsidRDefault="00471E6E" w:rsidP="00471E6E">
            <w:pPr>
              <w:pStyle w:val="TableParagraph"/>
              <w:numPr>
                <w:ilvl w:val="0"/>
                <w:numId w:val="12"/>
              </w:numPr>
              <w:tabs>
                <w:tab w:val="left" w:pos="320"/>
              </w:tabs>
              <w:spacing w:before="18"/>
              <w:ind w:left="319" w:hanging="245"/>
              <w:jc w:val="both"/>
              <w:rPr>
                <w:sz w:val="20"/>
                <w:szCs w:val="20"/>
              </w:rPr>
            </w:pPr>
            <w:proofErr w:type="spellStart"/>
            <w:r w:rsidRPr="00145855">
              <w:rPr>
                <w:spacing w:val="13"/>
                <w:sz w:val="20"/>
                <w:szCs w:val="20"/>
              </w:rPr>
              <w:t>автомобильным</w:t>
            </w:r>
            <w:proofErr w:type="spellEnd"/>
            <w:r w:rsidRPr="00145855">
              <w:rPr>
                <w:spacing w:val="13"/>
                <w:sz w:val="20"/>
                <w:szCs w:val="20"/>
              </w:rPr>
              <w:t xml:space="preserve"> </w:t>
            </w:r>
            <w:proofErr w:type="spellStart"/>
            <w:r w:rsidRPr="00145855">
              <w:rPr>
                <w:spacing w:val="18"/>
                <w:sz w:val="20"/>
                <w:szCs w:val="20"/>
              </w:rPr>
              <w:t>транспорто</w:t>
            </w:r>
            <w:proofErr w:type="spellEnd"/>
            <w:r w:rsidRPr="00145855">
              <w:rPr>
                <w:spacing w:val="-27"/>
                <w:sz w:val="20"/>
                <w:szCs w:val="20"/>
              </w:rPr>
              <w:t xml:space="preserve"> </w:t>
            </w:r>
            <w:r w:rsidRPr="00145855">
              <w:rPr>
                <w:sz w:val="20"/>
                <w:szCs w:val="20"/>
              </w:rPr>
              <w:t>м</w:t>
            </w:r>
          </w:p>
          <w:p w:rsidR="00471E6E" w:rsidRPr="00145855" w:rsidRDefault="00471E6E" w:rsidP="00471E6E">
            <w:pPr>
              <w:pStyle w:val="TableParagraph"/>
              <w:numPr>
                <w:ilvl w:val="0"/>
                <w:numId w:val="12"/>
              </w:numPr>
              <w:tabs>
                <w:tab w:val="left" w:pos="320"/>
              </w:tabs>
              <w:spacing w:before="19"/>
              <w:ind w:left="319" w:hanging="245"/>
              <w:jc w:val="both"/>
              <w:rPr>
                <w:sz w:val="20"/>
                <w:szCs w:val="20"/>
              </w:rPr>
            </w:pPr>
            <w:proofErr w:type="spellStart"/>
            <w:r w:rsidRPr="00145855">
              <w:rPr>
                <w:spacing w:val="8"/>
                <w:sz w:val="20"/>
                <w:szCs w:val="20"/>
              </w:rPr>
              <w:t>водным</w:t>
            </w:r>
            <w:proofErr w:type="spellEnd"/>
            <w:r w:rsidRPr="00145855">
              <w:rPr>
                <w:spacing w:val="8"/>
                <w:sz w:val="20"/>
                <w:szCs w:val="20"/>
              </w:rPr>
              <w:t xml:space="preserve"> </w:t>
            </w:r>
            <w:proofErr w:type="spellStart"/>
            <w:r w:rsidRPr="00145855">
              <w:rPr>
                <w:spacing w:val="18"/>
                <w:sz w:val="20"/>
                <w:szCs w:val="20"/>
              </w:rPr>
              <w:t>транспорто</w:t>
            </w:r>
            <w:proofErr w:type="spellEnd"/>
            <w:r w:rsidRPr="00145855">
              <w:rPr>
                <w:spacing w:val="-25"/>
                <w:sz w:val="20"/>
                <w:szCs w:val="20"/>
              </w:rPr>
              <w:t xml:space="preserve"> </w:t>
            </w:r>
            <w:r w:rsidRPr="00145855">
              <w:rPr>
                <w:sz w:val="20"/>
                <w:szCs w:val="20"/>
              </w:rPr>
              <w:t>м</w:t>
            </w:r>
          </w:p>
          <w:p w:rsidR="00471E6E" w:rsidRPr="00145855" w:rsidRDefault="00471E6E" w:rsidP="00471E6E">
            <w:pPr>
              <w:pStyle w:val="TableParagraph"/>
              <w:numPr>
                <w:ilvl w:val="0"/>
                <w:numId w:val="12"/>
              </w:numPr>
              <w:tabs>
                <w:tab w:val="left" w:pos="315"/>
              </w:tabs>
              <w:spacing w:before="19"/>
              <w:ind w:left="314" w:hanging="240"/>
              <w:jc w:val="both"/>
              <w:rPr>
                <w:sz w:val="20"/>
                <w:szCs w:val="20"/>
              </w:rPr>
            </w:pPr>
            <w:proofErr w:type="spellStart"/>
            <w:r w:rsidRPr="00145855">
              <w:rPr>
                <w:spacing w:val="5"/>
                <w:sz w:val="20"/>
                <w:szCs w:val="20"/>
              </w:rPr>
              <w:t>пешим</w:t>
            </w:r>
            <w:proofErr w:type="spellEnd"/>
            <w:r w:rsidRPr="00145855">
              <w:rPr>
                <w:spacing w:val="5"/>
                <w:sz w:val="20"/>
                <w:szCs w:val="20"/>
              </w:rPr>
              <w:t xml:space="preserve"> </w:t>
            </w:r>
            <w:proofErr w:type="spellStart"/>
            <w:r w:rsidRPr="00145855">
              <w:rPr>
                <w:spacing w:val="16"/>
                <w:sz w:val="20"/>
                <w:szCs w:val="20"/>
              </w:rPr>
              <w:t>порядко</w:t>
            </w:r>
            <w:proofErr w:type="spellEnd"/>
            <w:r w:rsidRPr="00145855">
              <w:rPr>
                <w:spacing w:val="-38"/>
                <w:sz w:val="20"/>
                <w:szCs w:val="20"/>
              </w:rPr>
              <w:t xml:space="preserve"> </w:t>
            </w:r>
            <w:r w:rsidRPr="00145855">
              <w:rPr>
                <w:sz w:val="20"/>
                <w:szCs w:val="20"/>
              </w:rPr>
              <w:t>м</w:t>
            </w:r>
          </w:p>
        </w:tc>
        <w:tc>
          <w:tcPr>
            <w:tcW w:w="2415" w:type="dxa"/>
          </w:tcPr>
          <w:p w:rsidR="00471E6E" w:rsidRPr="00145855" w:rsidRDefault="00471E6E">
            <w:pPr>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220"/>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pPr>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220"/>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pPr>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220"/>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pPr>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119"/>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rsidP="00471E6E">
            <w:pPr>
              <w:pStyle w:val="TableParagraph"/>
              <w:jc w:val="both"/>
              <w:rPr>
                <w:sz w:val="20"/>
                <w:szCs w:val="20"/>
              </w:rPr>
            </w:pPr>
          </w:p>
        </w:tc>
      </w:tr>
      <w:tr w:rsidR="00471E6E" w:rsidRPr="00145855" w:rsidTr="00E1223B">
        <w:trPr>
          <w:trHeight w:val="551"/>
        </w:trPr>
        <w:tc>
          <w:tcPr>
            <w:tcW w:w="605" w:type="dxa"/>
            <w:vMerge w:val="restart"/>
          </w:tcPr>
          <w:p w:rsidR="00471E6E" w:rsidRPr="00145855" w:rsidRDefault="00471E6E" w:rsidP="00471E6E">
            <w:pPr>
              <w:pStyle w:val="TableParagraph"/>
              <w:spacing w:before="123"/>
              <w:ind w:left="83"/>
              <w:jc w:val="both"/>
              <w:rPr>
                <w:sz w:val="20"/>
                <w:szCs w:val="20"/>
              </w:rPr>
            </w:pPr>
            <w:proofErr w:type="gramStart"/>
            <w:r w:rsidRPr="00145855">
              <w:rPr>
                <w:sz w:val="20"/>
                <w:szCs w:val="20"/>
              </w:rPr>
              <w:t>4 .</w:t>
            </w:r>
            <w:proofErr w:type="gramEnd"/>
          </w:p>
        </w:tc>
        <w:tc>
          <w:tcPr>
            <w:tcW w:w="5885" w:type="dxa"/>
            <w:vMerge w:val="restart"/>
          </w:tcPr>
          <w:p w:rsidR="00471E6E" w:rsidRPr="00145855" w:rsidRDefault="00471E6E" w:rsidP="00471E6E">
            <w:pPr>
              <w:pStyle w:val="TableParagraph"/>
              <w:spacing w:before="104"/>
              <w:ind w:left="69"/>
              <w:jc w:val="both"/>
              <w:rPr>
                <w:sz w:val="20"/>
                <w:szCs w:val="20"/>
              </w:rPr>
            </w:pPr>
            <w:proofErr w:type="spellStart"/>
            <w:r w:rsidRPr="00145855">
              <w:rPr>
                <w:spacing w:val="10"/>
                <w:sz w:val="20"/>
                <w:szCs w:val="20"/>
              </w:rPr>
              <w:t>Планируемые</w:t>
            </w:r>
            <w:proofErr w:type="spellEnd"/>
            <w:r w:rsidRPr="00145855">
              <w:rPr>
                <w:spacing w:val="10"/>
                <w:sz w:val="20"/>
                <w:szCs w:val="20"/>
              </w:rPr>
              <w:t xml:space="preserve"> </w:t>
            </w:r>
            <w:proofErr w:type="spellStart"/>
            <w:r w:rsidRPr="00145855">
              <w:rPr>
                <w:spacing w:val="17"/>
                <w:sz w:val="20"/>
                <w:szCs w:val="20"/>
              </w:rPr>
              <w:t>транспортны</w:t>
            </w:r>
            <w:proofErr w:type="spellEnd"/>
            <w:r w:rsidRPr="00145855">
              <w:rPr>
                <w:spacing w:val="17"/>
                <w:sz w:val="20"/>
                <w:szCs w:val="20"/>
              </w:rPr>
              <w:t xml:space="preserve"> </w:t>
            </w:r>
            <w:r w:rsidRPr="00145855">
              <w:rPr>
                <w:sz w:val="20"/>
                <w:szCs w:val="20"/>
              </w:rPr>
              <w:t xml:space="preserve">е </w:t>
            </w:r>
            <w:proofErr w:type="spellStart"/>
            <w:r w:rsidRPr="00145855">
              <w:rPr>
                <w:spacing w:val="18"/>
                <w:sz w:val="20"/>
                <w:szCs w:val="20"/>
              </w:rPr>
              <w:t>средств</w:t>
            </w:r>
            <w:proofErr w:type="spellEnd"/>
            <w:r w:rsidRPr="00145855">
              <w:rPr>
                <w:spacing w:val="-33"/>
                <w:sz w:val="20"/>
                <w:szCs w:val="20"/>
              </w:rPr>
              <w:t xml:space="preserve"> </w:t>
            </w:r>
            <w:r w:rsidRPr="00145855">
              <w:rPr>
                <w:sz w:val="20"/>
                <w:szCs w:val="20"/>
              </w:rPr>
              <w:t>а</w:t>
            </w:r>
          </w:p>
          <w:p w:rsidR="00471E6E" w:rsidRPr="00145855" w:rsidRDefault="00471E6E" w:rsidP="00471E6E">
            <w:pPr>
              <w:pStyle w:val="TableParagraph"/>
              <w:numPr>
                <w:ilvl w:val="0"/>
                <w:numId w:val="11"/>
              </w:numPr>
              <w:tabs>
                <w:tab w:val="left" w:pos="343"/>
                <w:tab w:val="left" w:pos="344"/>
              </w:tabs>
              <w:spacing w:before="19"/>
              <w:ind w:hanging="269"/>
              <w:jc w:val="both"/>
              <w:rPr>
                <w:sz w:val="20"/>
                <w:szCs w:val="20"/>
              </w:rPr>
            </w:pPr>
            <w:proofErr w:type="spellStart"/>
            <w:r w:rsidRPr="00145855">
              <w:rPr>
                <w:spacing w:val="16"/>
                <w:sz w:val="20"/>
                <w:szCs w:val="20"/>
              </w:rPr>
              <w:t>поездо</w:t>
            </w:r>
            <w:proofErr w:type="spellEnd"/>
            <w:r w:rsidRPr="00145855">
              <w:rPr>
                <w:spacing w:val="-31"/>
                <w:sz w:val="20"/>
                <w:szCs w:val="20"/>
              </w:rPr>
              <w:t xml:space="preserve"> </w:t>
            </w:r>
            <w:r w:rsidRPr="00145855">
              <w:rPr>
                <w:sz w:val="20"/>
                <w:szCs w:val="20"/>
              </w:rPr>
              <w:t>в</w:t>
            </w:r>
          </w:p>
          <w:p w:rsidR="00471E6E" w:rsidRPr="00145855" w:rsidRDefault="00471E6E" w:rsidP="00471E6E">
            <w:pPr>
              <w:pStyle w:val="TableParagraph"/>
              <w:numPr>
                <w:ilvl w:val="0"/>
                <w:numId w:val="11"/>
              </w:numPr>
              <w:tabs>
                <w:tab w:val="left" w:pos="320"/>
              </w:tabs>
              <w:spacing w:before="18"/>
              <w:ind w:left="319" w:hanging="245"/>
              <w:jc w:val="both"/>
              <w:rPr>
                <w:sz w:val="20"/>
                <w:szCs w:val="20"/>
                <w:lang w:val="ru-RU"/>
              </w:rPr>
            </w:pPr>
            <w:r w:rsidRPr="00145855">
              <w:rPr>
                <w:spacing w:val="4"/>
                <w:sz w:val="20"/>
                <w:szCs w:val="20"/>
                <w:lang w:val="ru-RU"/>
              </w:rPr>
              <w:t xml:space="preserve">общее </w:t>
            </w:r>
            <w:r w:rsidRPr="00145855">
              <w:rPr>
                <w:spacing w:val="20"/>
                <w:sz w:val="20"/>
                <w:szCs w:val="20"/>
                <w:lang w:val="ru-RU"/>
              </w:rPr>
              <w:t xml:space="preserve">количеств </w:t>
            </w:r>
            <w:r w:rsidRPr="00145855">
              <w:rPr>
                <w:sz w:val="20"/>
                <w:szCs w:val="20"/>
                <w:lang w:val="ru-RU"/>
              </w:rPr>
              <w:t xml:space="preserve">о </w:t>
            </w:r>
            <w:proofErr w:type="spellStart"/>
            <w:r w:rsidRPr="00145855">
              <w:rPr>
                <w:spacing w:val="19"/>
                <w:sz w:val="20"/>
                <w:szCs w:val="20"/>
                <w:lang w:val="ru-RU"/>
              </w:rPr>
              <w:t>вагоно</w:t>
            </w:r>
            <w:proofErr w:type="spellEnd"/>
            <w:r w:rsidRPr="00145855">
              <w:rPr>
                <w:spacing w:val="19"/>
                <w:sz w:val="20"/>
                <w:szCs w:val="20"/>
                <w:lang w:val="ru-RU"/>
              </w:rPr>
              <w:t xml:space="preserve"> </w:t>
            </w:r>
            <w:r w:rsidRPr="00145855">
              <w:rPr>
                <w:sz w:val="20"/>
                <w:szCs w:val="20"/>
                <w:lang w:val="ru-RU"/>
              </w:rPr>
              <w:t xml:space="preserve">в </w:t>
            </w:r>
            <w:proofErr w:type="spellStart"/>
            <w:proofErr w:type="gramStart"/>
            <w:r w:rsidRPr="00145855">
              <w:rPr>
                <w:sz w:val="20"/>
                <w:szCs w:val="20"/>
                <w:lang w:val="ru-RU"/>
              </w:rPr>
              <w:t>в</w:t>
            </w:r>
            <w:proofErr w:type="spellEnd"/>
            <w:proofErr w:type="gramEnd"/>
            <w:r w:rsidRPr="00145855">
              <w:rPr>
                <w:spacing w:val="9"/>
                <w:sz w:val="20"/>
                <w:szCs w:val="20"/>
                <w:lang w:val="ru-RU"/>
              </w:rPr>
              <w:t xml:space="preserve"> </w:t>
            </w:r>
            <w:r w:rsidRPr="00145855">
              <w:rPr>
                <w:spacing w:val="8"/>
                <w:sz w:val="20"/>
                <w:szCs w:val="20"/>
                <w:lang w:val="ru-RU"/>
              </w:rPr>
              <w:t xml:space="preserve">ни </w:t>
            </w:r>
            <w:proofErr w:type="spellStart"/>
            <w:r w:rsidRPr="00145855">
              <w:rPr>
                <w:sz w:val="20"/>
                <w:szCs w:val="20"/>
                <w:lang w:val="ru-RU"/>
              </w:rPr>
              <w:t>х</w:t>
            </w:r>
            <w:proofErr w:type="spellEnd"/>
          </w:p>
          <w:p w:rsidR="00471E6E" w:rsidRPr="00145855" w:rsidRDefault="00471E6E" w:rsidP="00471E6E">
            <w:pPr>
              <w:pStyle w:val="TableParagraph"/>
              <w:numPr>
                <w:ilvl w:val="0"/>
                <w:numId w:val="11"/>
              </w:numPr>
              <w:tabs>
                <w:tab w:val="left" w:pos="350"/>
                <w:tab w:val="left" w:pos="351"/>
              </w:tabs>
              <w:spacing w:before="19"/>
              <w:ind w:left="350" w:hanging="276"/>
              <w:jc w:val="both"/>
              <w:rPr>
                <w:sz w:val="20"/>
                <w:szCs w:val="20"/>
              </w:rPr>
            </w:pPr>
            <w:proofErr w:type="spellStart"/>
            <w:r w:rsidRPr="00145855">
              <w:rPr>
                <w:spacing w:val="15"/>
                <w:sz w:val="20"/>
                <w:szCs w:val="20"/>
              </w:rPr>
              <w:t>автомобиле</w:t>
            </w:r>
            <w:proofErr w:type="spellEnd"/>
            <w:r w:rsidRPr="00145855">
              <w:rPr>
                <w:spacing w:val="-34"/>
                <w:sz w:val="20"/>
                <w:szCs w:val="20"/>
              </w:rPr>
              <w:t xml:space="preserve"> </w:t>
            </w:r>
            <w:r w:rsidRPr="00145855">
              <w:rPr>
                <w:sz w:val="20"/>
                <w:szCs w:val="20"/>
              </w:rPr>
              <w:t>й</w:t>
            </w:r>
          </w:p>
          <w:p w:rsidR="00471E6E" w:rsidRPr="00145855" w:rsidRDefault="00471E6E" w:rsidP="00471E6E">
            <w:pPr>
              <w:pStyle w:val="TableParagraph"/>
              <w:numPr>
                <w:ilvl w:val="0"/>
                <w:numId w:val="11"/>
              </w:numPr>
              <w:tabs>
                <w:tab w:val="left" w:pos="348"/>
                <w:tab w:val="left" w:pos="349"/>
              </w:tabs>
              <w:spacing w:before="24"/>
              <w:ind w:left="348" w:hanging="274"/>
              <w:jc w:val="both"/>
              <w:rPr>
                <w:sz w:val="20"/>
                <w:szCs w:val="20"/>
              </w:rPr>
            </w:pPr>
            <w:proofErr w:type="spellStart"/>
            <w:r w:rsidRPr="00145855">
              <w:rPr>
                <w:spacing w:val="13"/>
                <w:sz w:val="20"/>
                <w:szCs w:val="20"/>
              </w:rPr>
              <w:t>судо</w:t>
            </w:r>
            <w:proofErr w:type="spellEnd"/>
            <w:r w:rsidRPr="00145855">
              <w:rPr>
                <w:spacing w:val="-33"/>
                <w:sz w:val="20"/>
                <w:szCs w:val="20"/>
              </w:rPr>
              <w:t xml:space="preserve"> </w:t>
            </w:r>
            <w:r w:rsidRPr="00145855">
              <w:rPr>
                <w:sz w:val="20"/>
                <w:szCs w:val="20"/>
              </w:rPr>
              <w:t>в</w:t>
            </w:r>
          </w:p>
        </w:tc>
        <w:tc>
          <w:tcPr>
            <w:tcW w:w="2415" w:type="dxa"/>
          </w:tcPr>
          <w:p w:rsidR="00471E6E" w:rsidRPr="00145855" w:rsidRDefault="00471E6E" w:rsidP="00471E6E">
            <w:pPr>
              <w:pStyle w:val="TableParagraph"/>
              <w:spacing w:before="8"/>
              <w:jc w:val="both"/>
              <w:rPr>
                <w:sz w:val="20"/>
                <w:szCs w:val="20"/>
              </w:rPr>
            </w:pPr>
          </w:p>
          <w:p w:rsidR="00471E6E" w:rsidRPr="00145855" w:rsidRDefault="00471E6E" w:rsidP="00471E6E">
            <w:pPr>
              <w:pStyle w:val="TableParagraph"/>
              <w:spacing w:line="202" w:lineRule="exact"/>
              <w:ind w:left="549"/>
              <w:jc w:val="both"/>
              <w:rPr>
                <w:sz w:val="20"/>
                <w:szCs w:val="20"/>
              </w:rPr>
            </w:pPr>
            <w:proofErr w:type="spellStart"/>
            <w:r w:rsidRPr="00145855">
              <w:rPr>
                <w:sz w:val="20"/>
                <w:szCs w:val="20"/>
              </w:rPr>
              <w:t>количеств</w:t>
            </w:r>
            <w:proofErr w:type="spellEnd"/>
            <w:r w:rsidRPr="00145855">
              <w:rPr>
                <w:sz w:val="20"/>
                <w:szCs w:val="20"/>
              </w:rPr>
              <w:t xml:space="preserve"> о</w:t>
            </w:r>
          </w:p>
        </w:tc>
      </w:tr>
      <w:tr w:rsidR="00471E6E" w:rsidRPr="00145855" w:rsidTr="00E1223B">
        <w:trPr>
          <w:trHeight w:val="220"/>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rsidP="00471E6E">
            <w:pPr>
              <w:pStyle w:val="TableParagraph"/>
              <w:spacing w:line="201" w:lineRule="exact"/>
              <w:ind w:left="549"/>
              <w:jc w:val="both"/>
              <w:rPr>
                <w:sz w:val="20"/>
                <w:szCs w:val="20"/>
              </w:rPr>
            </w:pPr>
            <w:proofErr w:type="spellStart"/>
            <w:r w:rsidRPr="00145855">
              <w:rPr>
                <w:sz w:val="20"/>
                <w:szCs w:val="20"/>
              </w:rPr>
              <w:t>количеств</w:t>
            </w:r>
            <w:proofErr w:type="spellEnd"/>
            <w:r w:rsidRPr="00145855">
              <w:rPr>
                <w:sz w:val="20"/>
                <w:szCs w:val="20"/>
              </w:rPr>
              <w:t xml:space="preserve"> о</w:t>
            </w:r>
          </w:p>
        </w:tc>
      </w:tr>
      <w:tr w:rsidR="00471E6E" w:rsidRPr="00145855" w:rsidTr="00E1223B">
        <w:trPr>
          <w:trHeight w:val="220"/>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rsidP="00471E6E">
            <w:pPr>
              <w:pStyle w:val="TableParagraph"/>
              <w:spacing w:line="201" w:lineRule="exact"/>
              <w:ind w:left="549"/>
              <w:jc w:val="both"/>
              <w:rPr>
                <w:sz w:val="20"/>
                <w:szCs w:val="20"/>
              </w:rPr>
            </w:pPr>
            <w:proofErr w:type="spellStart"/>
            <w:r w:rsidRPr="00145855">
              <w:rPr>
                <w:sz w:val="20"/>
                <w:szCs w:val="20"/>
              </w:rPr>
              <w:t>количеств</w:t>
            </w:r>
            <w:proofErr w:type="spellEnd"/>
            <w:r w:rsidRPr="00145855">
              <w:rPr>
                <w:sz w:val="20"/>
                <w:szCs w:val="20"/>
              </w:rPr>
              <w:t xml:space="preserve"> о</w:t>
            </w:r>
          </w:p>
        </w:tc>
      </w:tr>
      <w:tr w:rsidR="00471E6E" w:rsidRPr="00145855" w:rsidTr="00E1223B">
        <w:trPr>
          <w:trHeight w:val="225"/>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rsidP="00471E6E">
            <w:pPr>
              <w:pStyle w:val="TableParagraph"/>
              <w:spacing w:before="3" w:line="202" w:lineRule="exact"/>
              <w:ind w:left="549"/>
              <w:jc w:val="both"/>
              <w:rPr>
                <w:sz w:val="20"/>
                <w:szCs w:val="20"/>
              </w:rPr>
            </w:pPr>
            <w:proofErr w:type="spellStart"/>
            <w:r w:rsidRPr="00145855">
              <w:rPr>
                <w:sz w:val="20"/>
                <w:szCs w:val="20"/>
              </w:rPr>
              <w:t>количеств</w:t>
            </w:r>
            <w:proofErr w:type="spellEnd"/>
            <w:r w:rsidRPr="00145855">
              <w:rPr>
                <w:sz w:val="20"/>
                <w:szCs w:val="20"/>
              </w:rPr>
              <w:t xml:space="preserve"> о</w:t>
            </w:r>
          </w:p>
        </w:tc>
      </w:tr>
      <w:tr w:rsidR="00471E6E" w:rsidRPr="00145855" w:rsidTr="00E1223B">
        <w:trPr>
          <w:trHeight w:val="115"/>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rsidP="00471E6E">
            <w:pPr>
              <w:pStyle w:val="TableParagraph"/>
              <w:jc w:val="both"/>
              <w:rPr>
                <w:sz w:val="20"/>
                <w:szCs w:val="20"/>
              </w:rPr>
            </w:pPr>
          </w:p>
        </w:tc>
      </w:tr>
      <w:tr w:rsidR="00471E6E" w:rsidRPr="00145855" w:rsidTr="00E1223B">
        <w:trPr>
          <w:trHeight w:val="676"/>
        </w:trPr>
        <w:tc>
          <w:tcPr>
            <w:tcW w:w="605" w:type="dxa"/>
          </w:tcPr>
          <w:p w:rsidR="00471E6E" w:rsidRPr="00145855" w:rsidRDefault="00471E6E" w:rsidP="00471E6E">
            <w:pPr>
              <w:pStyle w:val="TableParagraph"/>
              <w:spacing w:before="128"/>
              <w:ind w:left="203"/>
              <w:jc w:val="both"/>
              <w:rPr>
                <w:sz w:val="20"/>
                <w:szCs w:val="20"/>
              </w:rPr>
            </w:pPr>
            <w:r w:rsidRPr="00145855">
              <w:rPr>
                <w:w w:val="95"/>
                <w:sz w:val="20"/>
                <w:szCs w:val="20"/>
              </w:rPr>
              <w:t xml:space="preserve">I </w:t>
            </w:r>
            <w:proofErr w:type="spellStart"/>
            <w:proofErr w:type="gramStart"/>
            <w:r w:rsidRPr="00145855">
              <w:rPr>
                <w:w w:val="95"/>
                <w:sz w:val="20"/>
                <w:szCs w:val="20"/>
              </w:rPr>
              <w:t>I</w:t>
            </w:r>
            <w:proofErr w:type="spellEnd"/>
            <w:r w:rsidRPr="00145855">
              <w:rPr>
                <w:w w:val="95"/>
                <w:sz w:val="20"/>
                <w:szCs w:val="20"/>
              </w:rPr>
              <w:t xml:space="preserve"> .</w:t>
            </w:r>
            <w:proofErr w:type="gramEnd"/>
          </w:p>
        </w:tc>
        <w:tc>
          <w:tcPr>
            <w:tcW w:w="5885" w:type="dxa"/>
          </w:tcPr>
          <w:p w:rsidR="00471E6E" w:rsidRPr="00145855" w:rsidRDefault="00471E6E" w:rsidP="00471E6E">
            <w:pPr>
              <w:pStyle w:val="TableParagraph"/>
              <w:tabs>
                <w:tab w:val="left" w:pos="4586"/>
              </w:tabs>
              <w:spacing w:before="104" w:line="261" w:lineRule="auto"/>
              <w:ind w:left="669" w:right="52" w:hanging="600"/>
              <w:jc w:val="both"/>
              <w:rPr>
                <w:sz w:val="20"/>
                <w:szCs w:val="20"/>
                <w:lang w:val="ru-RU"/>
              </w:rPr>
            </w:pPr>
            <w:r w:rsidRPr="00145855">
              <w:rPr>
                <w:spacing w:val="13"/>
                <w:sz w:val="20"/>
                <w:szCs w:val="20"/>
                <w:lang w:val="ru-RU"/>
              </w:rPr>
              <w:t xml:space="preserve">Планируемая   </w:t>
            </w:r>
            <w:r w:rsidRPr="00145855">
              <w:rPr>
                <w:spacing w:val="14"/>
                <w:sz w:val="20"/>
                <w:szCs w:val="20"/>
                <w:lang w:val="ru-RU"/>
              </w:rPr>
              <w:t xml:space="preserve">динамик </w:t>
            </w:r>
            <w:r w:rsidRPr="00145855">
              <w:rPr>
                <w:sz w:val="20"/>
                <w:szCs w:val="20"/>
                <w:lang w:val="ru-RU"/>
              </w:rPr>
              <w:t xml:space="preserve">а   </w:t>
            </w:r>
            <w:r w:rsidRPr="00145855">
              <w:rPr>
                <w:spacing w:val="5"/>
                <w:sz w:val="20"/>
                <w:szCs w:val="20"/>
                <w:lang w:val="ru-RU"/>
              </w:rPr>
              <w:t>общей</w:t>
            </w:r>
            <w:r w:rsidRPr="00145855">
              <w:rPr>
                <w:spacing w:val="38"/>
                <w:sz w:val="20"/>
                <w:szCs w:val="20"/>
                <w:lang w:val="ru-RU"/>
              </w:rPr>
              <w:t xml:space="preserve"> </w:t>
            </w:r>
            <w:proofErr w:type="spellStart"/>
            <w:proofErr w:type="gramStart"/>
            <w:r w:rsidRPr="00145855">
              <w:rPr>
                <w:spacing w:val="19"/>
                <w:sz w:val="20"/>
                <w:szCs w:val="20"/>
                <w:lang w:val="ru-RU"/>
              </w:rPr>
              <w:t>эвакуаци</w:t>
            </w:r>
            <w:proofErr w:type="spellEnd"/>
            <w:r w:rsidRPr="00145855">
              <w:rPr>
                <w:spacing w:val="-28"/>
                <w:sz w:val="20"/>
                <w:szCs w:val="20"/>
                <w:lang w:val="ru-RU"/>
              </w:rPr>
              <w:t xml:space="preserve"> </w:t>
            </w:r>
            <w:r w:rsidRPr="00145855">
              <w:rPr>
                <w:sz w:val="20"/>
                <w:szCs w:val="20"/>
                <w:lang w:val="ru-RU"/>
              </w:rPr>
              <w:t>и</w:t>
            </w:r>
            <w:proofErr w:type="gramEnd"/>
            <w:r w:rsidRPr="00145855">
              <w:rPr>
                <w:sz w:val="20"/>
                <w:szCs w:val="20"/>
                <w:lang w:val="ru-RU"/>
              </w:rPr>
              <w:tab/>
            </w:r>
            <w:r w:rsidRPr="00145855">
              <w:rPr>
                <w:spacing w:val="11"/>
                <w:sz w:val="20"/>
                <w:szCs w:val="20"/>
                <w:lang w:val="ru-RU"/>
              </w:rPr>
              <w:t>(</w:t>
            </w:r>
            <w:proofErr w:type="spellStart"/>
            <w:r w:rsidRPr="00145855">
              <w:rPr>
                <w:spacing w:val="11"/>
                <w:sz w:val="20"/>
                <w:szCs w:val="20"/>
                <w:lang w:val="ru-RU"/>
              </w:rPr>
              <w:t>нарастающи</w:t>
            </w:r>
            <w:proofErr w:type="spellEnd"/>
            <w:r w:rsidRPr="00145855">
              <w:rPr>
                <w:spacing w:val="11"/>
                <w:sz w:val="20"/>
                <w:szCs w:val="20"/>
                <w:lang w:val="ru-RU"/>
              </w:rPr>
              <w:t xml:space="preserve"> </w:t>
            </w:r>
            <w:proofErr w:type="spellStart"/>
            <w:r w:rsidRPr="00145855">
              <w:rPr>
                <w:spacing w:val="17"/>
                <w:sz w:val="20"/>
                <w:szCs w:val="20"/>
                <w:lang w:val="ru-RU"/>
              </w:rPr>
              <w:t>получени</w:t>
            </w:r>
            <w:proofErr w:type="spellEnd"/>
            <w:r w:rsidRPr="00145855">
              <w:rPr>
                <w:spacing w:val="17"/>
                <w:sz w:val="20"/>
                <w:szCs w:val="20"/>
                <w:lang w:val="ru-RU"/>
              </w:rPr>
              <w:t xml:space="preserve"> </w:t>
            </w:r>
            <w:r w:rsidRPr="00145855">
              <w:rPr>
                <w:sz w:val="20"/>
                <w:szCs w:val="20"/>
                <w:lang w:val="ru-RU"/>
              </w:rPr>
              <w:t xml:space="preserve">я </w:t>
            </w:r>
            <w:proofErr w:type="spellStart"/>
            <w:r w:rsidRPr="00145855">
              <w:rPr>
                <w:spacing w:val="17"/>
                <w:sz w:val="20"/>
                <w:szCs w:val="20"/>
                <w:lang w:val="ru-RU"/>
              </w:rPr>
              <w:t>распоряжени</w:t>
            </w:r>
            <w:proofErr w:type="spellEnd"/>
            <w:r w:rsidRPr="00145855">
              <w:rPr>
                <w:spacing w:val="17"/>
                <w:sz w:val="20"/>
                <w:szCs w:val="20"/>
                <w:lang w:val="ru-RU"/>
              </w:rPr>
              <w:t xml:space="preserve"> </w:t>
            </w:r>
            <w:r w:rsidRPr="00145855">
              <w:rPr>
                <w:sz w:val="20"/>
                <w:szCs w:val="20"/>
                <w:lang w:val="ru-RU"/>
              </w:rPr>
              <w:t xml:space="preserve">я </w:t>
            </w:r>
            <w:r w:rsidRPr="00145855">
              <w:rPr>
                <w:spacing w:val="7"/>
                <w:sz w:val="20"/>
                <w:szCs w:val="20"/>
                <w:lang w:val="ru-RU"/>
              </w:rPr>
              <w:t xml:space="preserve">на </w:t>
            </w:r>
            <w:proofErr w:type="spellStart"/>
            <w:r w:rsidRPr="00145855">
              <w:rPr>
                <w:spacing w:val="16"/>
                <w:sz w:val="20"/>
                <w:szCs w:val="20"/>
                <w:lang w:val="ru-RU"/>
              </w:rPr>
              <w:t>проведени</w:t>
            </w:r>
            <w:proofErr w:type="spellEnd"/>
            <w:r w:rsidRPr="00145855">
              <w:rPr>
                <w:spacing w:val="16"/>
                <w:sz w:val="20"/>
                <w:szCs w:val="20"/>
                <w:lang w:val="ru-RU"/>
              </w:rPr>
              <w:t xml:space="preserve"> </w:t>
            </w:r>
            <w:r w:rsidRPr="00145855">
              <w:rPr>
                <w:sz w:val="20"/>
                <w:szCs w:val="20"/>
                <w:lang w:val="ru-RU"/>
              </w:rPr>
              <w:t>е</w:t>
            </w:r>
            <w:r w:rsidRPr="00145855">
              <w:rPr>
                <w:spacing w:val="14"/>
                <w:sz w:val="20"/>
                <w:szCs w:val="20"/>
                <w:lang w:val="ru-RU"/>
              </w:rPr>
              <w:t xml:space="preserve"> </w:t>
            </w:r>
            <w:r w:rsidRPr="00145855">
              <w:rPr>
                <w:spacing w:val="5"/>
                <w:sz w:val="20"/>
                <w:szCs w:val="20"/>
                <w:lang w:val="ru-RU"/>
              </w:rPr>
              <w:t>общей</w:t>
            </w:r>
          </w:p>
        </w:tc>
        <w:tc>
          <w:tcPr>
            <w:tcW w:w="2415" w:type="dxa"/>
          </w:tcPr>
          <w:p w:rsidR="00471E6E" w:rsidRPr="00145855" w:rsidRDefault="00471E6E" w:rsidP="00471E6E">
            <w:pPr>
              <w:pStyle w:val="TableParagraph"/>
              <w:spacing w:before="104" w:line="261" w:lineRule="auto"/>
              <w:ind w:left="-3"/>
              <w:jc w:val="both"/>
              <w:rPr>
                <w:sz w:val="20"/>
                <w:szCs w:val="20"/>
                <w:lang w:val="ru-RU"/>
              </w:rPr>
            </w:pPr>
            <w:r w:rsidRPr="00145855">
              <w:rPr>
                <w:sz w:val="20"/>
                <w:szCs w:val="20"/>
                <w:lang w:val="ru-RU"/>
              </w:rPr>
              <w:t>м итого м с момента эвакуации</w:t>
            </w:r>
            <w:proofErr w:type="gramStart"/>
            <w:r w:rsidRPr="00145855">
              <w:rPr>
                <w:sz w:val="20"/>
                <w:szCs w:val="20"/>
                <w:lang w:val="ru-RU"/>
              </w:rPr>
              <w:t xml:space="preserve"> )</w:t>
            </w:r>
            <w:proofErr w:type="gramEnd"/>
          </w:p>
        </w:tc>
      </w:tr>
      <w:tr w:rsidR="00471E6E" w:rsidRPr="00145855" w:rsidTr="00E1223B">
        <w:trPr>
          <w:trHeight w:val="551"/>
        </w:trPr>
        <w:tc>
          <w:tcPr>
            <w:tcW w:w="605" w:type="dxa"/>
            <w:vMerge w:val="restart"/>
          </w:tcPr>
          <w:p w:rsidR="00471E6E" w:rsidRPr="00145855" w:rsidRDefault="00471E6E" w:rsidP="00471E6E">
            <w:pPr>
              <w:pStyle w:val="TableParagraph"/>
              <w:spacing w:before="128"/>
              <w:ind w:left="88"/>
              <w:jc w:val="both"/>
              <w:rPr>
                <w:sz w:val="20"/>
                <w:szCs w:val="20"/>
              </w:rPr>
            </w:pPr>
            <w:proofErr w:type="gramStart"/>
            <w:r w:rsidRPr="00145855">
              <w:rPr>
                <w:w w:val="95"/>
                <w:sz w:val="20"/>
                <w:szCs w:val="20"/>
              </w:rPr>
              <w:t>1 .</w:t>
            </w:r>
            <w:proofErr w:type="gramEnd"/>
          </w:p>
        </w:tc>
        <w:tc>
          <w:tcPr>
            <w:tcW w:w="5885" w:type="dxa"/>
            <w:vMerge w:val="restart"/>
          </w:tcPr>
          <w:p w:rsidR="00471E6E" w:rsidRPr="00145855" w:rsidRDefault="00471E6E" w:rsidP="00471E6E">
            <w:pPr>
              <w:pStyle w:val="TableParagraph"/>
              <w:spacing w:before="104"/>
              <w:ind w:left="74"/>
              <w:jc w:val="both"/>
              <w:rPr>
                <w:sz w:val="20"/>
                <w:szCs w:val="20"/>
              </w:rPr>
            </w:pPr>
            <w:proofErr w:type="spellStart"/>
            <w:r w:rsidRPr="00145855">
              <w:rPr>
                <w:sz w:val="20"/>
                <w:szCs w:val="20"/>
              </w:rPr>
              <w:t>Эвакуируется</w:t>
            </w:r>
            <w:proofErr w:type="spellEnd"/>
            <w:r w:rsidRPr="00145855">
              <w:rPr>
                <w:sz w:val="20"/>
                <w:szCs w:val="20"/>
              </w:rPr>
              <w:t xml:space="preserve"> :</w:t>
            </w:r>
          </w:p>
          <w:p w:rsidR="00471E6E" w:rsidRPr="00145855" w:rsidRDefault="00471E6E" w:rsidP="00471E6E">
            <w:pPr>
              <w:pStyle w:val="TableParagraph"/>
              <w:numPr>
                <w:ilvl w:val="0"/>
                <w:numId w:val="10"/>
              </w:numPr>
              <w:tabs>
                <w:tab w:val="left" w:pos="320"/>
              </w:tabs>
              <w:spacing w:before="19"/>
              <w:ind w:hanging="245"/>
              <w:jc w:val="both"/>
              <w:rPr>
                <w:sz w:val="20"/>
                <w:szCs w:val="20"/>
              </w:rPr>
            </w:pPr>
            <w:proofErr w:type="spellStart"/>
            <w:r w:rsidRPr="00145855">
              <w:rPr>
                <w:spacing w:val="4"/>
                <w:sz w:val="20"/>
                <w:szCs w:val="20"/>
              </w:rPr>
              <w:t>за</w:t>
            </w:r>
            <w:proofErr w:type="spellEnd"/>
            <w:r w:rsidRPr="00145855">
              <w:rPr>
                <w:spacing w:val="4"/>
                <w:sz w:val="20"/>
                <w:szCs w:val="20"/>
              </w:rPr>
              <w:t xml:space="preserve">   12   </w:t>
            </w:r>
            <w:proofErr w:type="spellStart"/>
            <w:r w:rsidRPr="00145855">
              <w:rPr>
                <w:spacing w:val="15"/>
                <w:sz w:val="20"/>
                <w:szCs w:val="20"/>
              </w:rPr>
              <w:t>часо</w:t>
            </w:r>
            <w:proofErr w:type="spellEnd"/>
            <w:r w:rsidRPr="00145855">
              <w:rPr>
                <w:spacing w:val="-19"/>
                <w:sz w:val="20"/>
                <w:szCs w:val="20"/>
              </w:rPr>
              <w:t xml:space="preserve"> </w:t>
            </w:r>
            <w:r w:rsidRPr="00145855">
              <w:rPr>
                <w:sz w:val="20"/>
                <w:szCs w:val="20"/>
              </w:rPr>
              <w:t>в</w:t>
            </w:r>
          </w:p>
          <w:p w:rsidR="00471E6E" w:rsidRPr="00145855" w:rsidRDefault="00471E6E" w:rsidP="00471E6E">
            <w:pPr>
              <w:pStyle w:val="TableParagraph"/>
              <w:numPr>
                <w:ilvl w:val="0"/>
                <w:numId w:val="10"/>
              </w:numPr>
              <w:tabs>
                <w:tab w:val="left" w:pos="320"/>
              </w:tabs>
              <w:spacing w:before="18"/>
              <w:ind w:hanging="245"/>
              <w:jc w:val="both"/>
              <w:rPr>
                <w:sz w:val="20"/>
                <w:szCs w:val="20"/>
              </w:rPr>
            </w:pPr>
            <w:proofErr w:type="spellStart"/>
            <w:r w:rsidRPr="00145855">
              <w:rPr>
                <w:spacing w:val="4"/>
                <w:sz w:val="20"/>
                <w:szCs w:val="20"/>
              </w:rPr>
              <w:t>за</w:t>
            </w:r>
            <w:proofErr w:type="spellEnd"/>
            <w:r w:rsidRPr="00145855">
              <w:rPr>
                <w:spacing w:val="4"/>
                <w:sz w:val="20"/>
                <w:szCs w:val="20"/>
              </w:rPr>
              <w:t xml:space="preserve">   18   </w:t>
            </w:r>
            <w:proofErr w:type="spellStart"/>
            <w:r w:rsidRPr="00145855">
              <w:rPr>
                <w:spacing w:val="15"/>
                <w:sz w:val="20"/>
                <w:szCs w:val="20"/>
              </w:rPr>
              <w:t>часо</w:t>
            </w:r>
            <w:proofErr w:type="spellEnd"/>
            <w:r w:rsidRPr="00145855">
              <w:rPr>
                <w:spacing w:val="-18"/>
                <w:sz w:val="20"/>
                <w:szCs w:val="20"/>
              </w:rPr>
              <w:t xml:space="preserve"> </w:t>
            </w:r>
            <w:r w:rsidRPr="00145855">
              <w:rPr>
                <w:sz w:val="20"/>
                <w:szCs w:val="20"/>
              </w:rPr>
              <w:t>в</w:t>
            </w:r>
          </w:p>
          <w:p w:rsidR="00471E6E" w:rsidRPr="00145855" w:rsidRDefault="00471E6E" w:rsidP="00471E6E">
            <w:pPr>
              <w:pStyle w:val="TableParagraph"/>
              <w:numPr>
                <w:ilvl w:val="0"/>
                <w:numId w:val="10"/>
              </w:numPr>
              <w:tabs>
                <w:tab w:val="left" w:pos="320"/>
              </w:tabs>
              <w:spacing w:before="19"/>
              <w:ind w:hanging="245"/>
              <w:jc w:val="both"/>
              <w:rPr>
                <w:sz w:val="20"/>
                <w:szCs w:val="20"/>
              </w:rPr>
            </w:pPr>
            <w:proofErr w:type="spellStart"/>
            <w:r w:rsidRPr="00145855">
              <w:rPr>
                <w:spacing w:val="5"/>
                <w:sz w:val="20"/>
                <w:szCs w:val="20"/>
              </w:rPr>
              <w:t>за</w:t>
            </w:r>
            <w:proofErr w:type="spellEnd"/>
            <w:r w:rsidRPr="00145855">
              <w:rPr>
                <w:spacing w:val="5"/>
                <w:sz w:val="20"/>
                <w:szCs w:val="20"/>
              </w:rPr>
              <w:t xml:space="preserve"> 24 </w:t>
            </w:r>
            <w:proofErr w:type="spellStart"/>
            <w:r w:rsidRPr="00145855">
              <w:rPr>
                <w:spacing w:val="12"/>
                <w:sz w:val="20"/>
                <w:szCs w:val="20"/>
              </w:rPr>
              <w:t>час</w:t>
            </w:r>
            <w:proofErr w:type="spellEnd"/>
            <w:r w:rsidRPr="00145855">
              <w:rPr>
                <w:spacing w:val="-24"/>
                <w:sz w:val="20"/>
                <w:szCs w:val="20"/>
              </w:rPr>
              <w:t xml:space="preserve"> </w:t>
            </w:r>
            <w:r w:rsidRPr="00145855">
              <w:rPr>
                <w:sz w:val="20"/>
                <w:szCs w:val="20"/>
              </w:rPr>
              <w:t>а</w:t>
            </w:r>
          </w:p>
        </w:tc>
        <w:tc>
          <w:tcPr>
            <w:tcW w:w="2415" w:type="dxa"/>
          </w:tcPr>
          <w:p w:rsidR="00471E6E" w:rsidRPr="00145855" w:rsidRDefault="00471E6E" w:rsidP="00471E6E">
            <w:pPr>
              <w:pStyle w:val="TableParagraph"/>
              <w:spacing w:before="8"/>
              <w:jc w:val="both"/>
              <w:rPr>
                <w:sz w:val="20"/>
                <w:szCs w:val="20"/>
              </w:rPr>
            </w:pPr>
          </w:p>
          <w:p w:rsidR="00471E6E" w:rsidRPr="00145855" w:rsidRDefault="00471E6E" w:rsidP="00471E6E">
            <w:pPr>
              <w:pStyle w:val="TableParagraph"/>
              <w:spacing w:line="202" w:lineRule="exact"/>
              <w:ind w:right="319"/>
              <w:jc w:val="both"/>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220"/>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rsidP="00471E6E">
            <w:pPr>
              <w:pStyle w:val="TableParagraph"/>
              <w:spacing w:line="201" w:lineRule="exact"/>
              <w:ind w:right="319"/>
              <w:jc w:val="both"/>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220"/>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rsidP="00471E6E">
            <w:pPr>
              <w:pStyle w:val="TableParagraph"/>
              <w:spacing w:line="201" w:lineRule="exact"/>
              <w:ind w:right="319"/>
              <w:jc w:val="both"/>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119"/>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rsidP="00471E6E">
            <w:pPr>
              <w:pStyle w:val="TableParagraph"/>
              <w:jc w:val="both"/>
              <w:rPr>
                <w:sz w:val="20"/>
                <w:szCs w:val="20"/>
              </w:rPr>
            </w:pPr>
          </w:p>
        </w:tc>
      </w:tr>
      <w:tr w:rsidR="00471E6E" w:rsidRPr="00145855" w:rsidTr="00E1223B">
        <w:trPr>
          <w:trHeight w:val="326"/>
        </w:trPr>
        <w:tc>
          <w:tcPr>
            <w:tcW w:w="605" w:type="dxa"/>
            <w:vMerge w:val="restart"/>
          </w:tcPr>
          <w:p w:rsidR="00471E6E" w:rsidRPr="00145855" w:rsidRDefault="00471E6E" w:rsidP="00471E6E">
            <w:pPr>
              <w:pStyle w:val="TableParagraph"/>
              <w:spacing w:before="123"/>
              <w:ind w:left="79"/>
              <w:jc w:val="both"/>
              <w:rPr>
                <w:sz w:val="20"/>
                <w:szCs w:val="20"/>
              </w:rPr>
            </w:pPr>
            <w:proofErr w:type="gramStart"/>
            <w:r w:rsidRPr="00145855">
              <w:rPr>
                <w:sz w:val="20"/>
                <w:szCs w:val="20"/>
              </w:rPr>
              <w:t>2 .</w:t>
            </w:r>
            <w:proofErr w:type="gramEnd"/>
          </w:p>
        </w:tc>
        <w:tc>
          <w:tcPr>
            <w:tcW w:w="5885" w:type="dxa"/>
            <w:vMerge w:val="restart"/>
          </w:tcPr>
          <w:p w:rsidR="00471E6E" w:rsidRPr="00145855" w:rsidRDefault="00471E6E" w:rsidP="00471E6E">
            <w:pPr>
              <w:pStyle w:val="TableParagraph"/>
              <w:tabs>
                <w:tab w:val="left" w:pos="1645"/>
                <w:tab w:val="left" w:pos="2620"/>
              </w:tabs>
              <w:spacing w:before="91" w:line="220" w:lineRule="atLeast"/>
              <w:ind w:left="74" w:right="659" w:firstLine="4"/>
              <w:jc w:val="both"/>
              <w:rPr>
                <w:sz w:val="20"/>
                <w:szCs w:val="20"/>
                <w:lang w:val="ru-RU"/>
              </w:rPr>
            </w:pPr>
            <w:proofErr w:type="spellStart"/>
            <w:r w:rsidRPr="00145855">
              <w:rPr>
                <w:spacing w:val="17"/>
                <w:sz w:val="20"/>
                <w:szCs w:val="20"/>
                <w:lang w:val="ru-RU"/>
              </w:rPr>
              <w:t>Рассредоточиваютс</w:t>
            </w:r>
            <w:proofErr w:type="spellEnd"/>
            <w:r w:rsidRPr="00145855">
              <w:rPr>
                <w:spacing w:val="17"/>
                <w:sz w:val="20"/>
                <w:szCs w:val="20"/>
                <w:lang w:val="ru-RU"/>
              </w:rPr>
              <w:t xml:space="preserve"> </w:t>
            </w:r>
            <w:r w:rsidRPr="00145855">
              <w:rPr>
                <w:sz w:val="20"/>
                <w:szCs w:val="20"/>
                <w:lang w:val="ru-RU"/>
              </w:rPr>
              <w:t xml:space="preserve">я </w:t>
            </w:r>
            <w:r w:rsidRPr="00145855">
              <w:rPr>
                <w:spacing w:val="16"/>
                <w:sz w:val="20"/>
                <w:szCs w:val="20"/>
                <w:lang w:val="ru-RU"/>
              </w:rPr>
              <w:t xml:space="preserve">втора </w:t>
            </w:r>
            <w:r w:rsidRPr="00145855">
              <w:rPr>
                <w:sz w:val="20"/>
                <w:szCs w:val="20"/>
                <w:lang w:val="ru-RU"/>
              </w:rPr>
              <w:t xml:space="preserve">я и </w:t>
            </w:r>
            <w:r w:rsidRPr="00145855">
              <w:rPr>
                <w:spacing w:val="18"/>
                <w:sz w:val="20"/>
                <w:szCs w:val="20"/>
                <w:lang w:val="ru-RU"/>
              </w:rPr>
              <w:t xml:space="preserve">треть </w:t>
            </w:r>
            <w:r w:rsidRPr="00145855">
              <w:rPr>
                <w:sz w:val="20"/>
                <w:szCs w:val="20"/>
                <w:lang w:val="ru-RU"/>
              </w:rPr>
              <w:t xml:space="preserve">я </w:t>
            </w:r>
            <w:r w:rsidRPr="00145855">
              <w:rPr>
                <w:spacing w:val="8"/>
                <w:sz w:val="20"/>
                <w:szCs w:val="20"/>
                <w:lang w:val="ru-RU"/>
              </w:rPr>
              <w:t xml:space="preserve">смены </w:t>
            </w:r>
            <w:r w:rsidRPr="00145855">
              <w:rPr>
                <w:spacing w:val="22"/>
                <w:sz w:val="20"/>
                <w:szCs w:val="20"/>
                <w:lang w:val="ru-RU"/>
              </w:rPr>
              <w:t>организаций</w:t>
            </w:r>
            <w:proofErr w:type="gramStart"/>
            <w:r w:rsidRPr="00145855">
              <w:rPr>
                <w:spacing w:val="-26"/>
                <w:sz w:val="20"/>
                <w:szCs w:val="20"/>
                <w:lang w:val="ru-RU"/>
              </w:rPr>
              <w:t xml:space="preserve"> </w:t>
            </w:r>
            <w:r w:rsidRPr="00145855">
              <w:rPr>
                <w:sz w:val="20"/>
                <w:szCs w:val="20"/>
                <w:lang w:val="ru-RU"/>
              </w:rPr>
              <w:t>,</w:t>
            </w:r>
            <w:proofErr w:type="gramEnd"/>
            <w:r w:rsidRPr="00145855">
              <w:rPr>
                <w:sz w:val="20"/>
                <w:szCs w:val="20"/>
                <w:lang w:val="ru-RU"/>
              </w:rPr>
              <w:tab/>
            </w:r>
            <w:r w:rsidRPr="00145855">
              <w:rPr>
                <w:spacing w:val="9"/>
                <w:sz w:val="20"/>
                <w:szCs w:val="20"/>
                <w:lang w:val="ru-RU"/>
              </w:rPr>
              <w:t xml:space="preserve">продолжающих </w:t>
            </w:r>
            <w:proofErr w:type="spellStart"/>
            <w:r w:rsidRPr="00145855">
              <w:rPr>
                <w:spacing w:val="16"/>
                <w:sz w:val="20"/>
                <w:szCs w:val="20"/>
                <w:lang w:val="ru-RU"/>
              </w:rPr>
              <w:t>функционироват</w:t>
            </w:r>
            <w:proofErr w:type="spellEnd"/>
            <w:r w:rsidRPr="00145855">
              <w:rPr>
                <w:spacing w:val="16"/>
                <w:sz w:val="20"/>
                <w:szCs w:val="20"/>
                <w:lang w:val="ru-RU"/>
              </w:rPr>
              <w:t xml:space="preserve"> </w:t>
            </w:r>
            <w:proofErr w:type="spellStart"/>
            <w:r w:rsidRPr="00145855">
              <w:rPr>
                <w:sz w:val="20"/>
                <w:szCs w:val="20"/>
                <w:lang w:val="ru-RU"/>
              </w:rPr>
              <w:t>ь</w:t>
            </w:r>
            <w:proofErr w:type="spellEnd"/>
            <w:r w:rsidRPr="00145855">
              <w:rPr>
                <w:sz w:val="20"/>
                <w:szCs w:val="20"/>
                <w:lang w:val="ru-RU"/>
              </w:rPr>
              <w:t xml:space="preserve"> в </w:t>
            </w:r>
            <w:proofErr w:type="spellStart"/>
            <w:r w:rsidRPr="00145855">
              <w:rPr>
                <w:spacing w:val="14"/>
                <w:sz w:val="20"/>
                <w:szCs w:val="20"/>
                <w:lang w:val="ru-RU"/>
              </w:rPr>
              <w:t>военно</w:t>
            </w:r>
            <w:proofErr w:type="spellEnd"/>
            <w:r w:rsidRPr="00145855">
              <w:rPr>
                <w:spacing w:val="14"/>
                <w:sz w:val="20"/>
                <w:szCs w:val="20"/>
                <w:lang w:val="ru-RU"/>
              </w:rPr>
              <w:t xml:space="preserve"> </w:t>
            </w:r>
            <w:r w:rsidRPr="00145855">
              <w:rPr>
                <w:sz w:val="20"/>
                <w:szCs w:val="20"/>
                <w:lang w:val="ru-RU"/>
              </w:rPr>
              <w:t xml:space="preserve">е   </w:t>
            </w:r>
            <w:r w:rsidRPr="00145855">
              <w:rPr>
                <w:spacing w:val="11"/>
                <w:sz w:val="20"/>
                <w:szCs w:val="20"/>
                <w:lang w:val="ru-RU"/>
              </w:rPr>
              <w:t>время</w:t>
            </w:r>
            <w:r w:rsidRPr="00145855">
              <w:rPr>
                <w:spacing w:val="57"/>
                <w:sz w:val="20"/>
                <w:szCs w:val="20"/>
                <w:lang w:val="ru-RU"/>
              </w:rPr>
              <w:t xml:space="preserve"> </w:t>
            </w:r>
            <w:proofErr w:type="spellStart"/>
            <w:r w:rsidRPr="00145855">
              <w:rPr>
                <w:sz w:val="20"/>
                <w:szCs w:val="20"/>
                <w:lang w:val="ru-RU"/>
              </w:rPr>
              <w:t>з</w:t>
            </w:r>
            <w:proofErr w:type="spellEnd"/>
            <w:r w:rsidRPr="00145855">
              <w:rPr>
                <w:spacing w:val="-34"/>
                <w:sz w:val="20"/>
                <w:szCs w:val="20"/>
                <w:lang w:val="ru-RU"/>
              </w:rPr>
              <w:t xml:space="preserve"> </w:t>
            </w:r>
            <w:r w:rsidRPr="00145855">
              <w:rPr>
                <w:sz w:val="20"/>
                <w:szCs w:val="20"/>
                <w:lang w:val="ru-RU"/>
              </w:rPr>
              <w:t>а</w:t>
            </w:r>
            <w:r w:rsidRPr="00145855">
              <w:rPr>
                <w:sz w:val="20"/>
                <w:szCs w:val="20"/>
                <w:lang w:val="ru-RU"/>
              </w:rPr>
              <w:tab/>
            </w:r>
            <w:proofErr w:type="spellStart"/>
            <w:r w:rsidRPr="00145855">
              <w:rPr>
                <w:spacing w:val="15"/>
                <w:sz w:val="20"/>
                <w:szCs w:val="20"/>
                <w:lang w:val="ru-RU"/>
              </w:rPr>
              <w:t>часо</w:t>
            </w:r>
            <w:proofErr w:type="spellEnd"/>
            <w:r w:rsidRPr="00145855">
              <w:rPr>
                <w:spacing w:val="-30"/>
                <w:sz w:val="20"/>
                <w:szCs w:val="20"/>
                <w:lang w:val="ru-RU"/>
              </w:rPr>
              <w:t xml:space="preserve"> </w:t>
            </w:r>
            <w:r w:rsidRPr="00145855">
              <w:rPr>
                <w:sz w:val="20"/>
                <w:szCs w:val="20"/>
                <w:lang w:val="ru-RU"/>
              </w:rPr>
              <w:t>в</w:t>
            </w:r>
          </w:p>
        </w:tc>
        <w:tc>
          <w:tcPr>
            <w:tcW w:w="2415" w:type="dxa"/>
          </w:tcPr>
          <w:p w:rsidR="00471E6E" w:rsidRPr="00145855" w:rsidRDefault="00471E6E" w:rsidP="00471E6E">
            <w:pPr>
              <w:pStyle w:val="TableParagraph"/>
              <w:spacing w:before="104" w:line="202" w:lineRule="exact"/>
              <w:ind w:right="319"/>
              <w:jc w:val="both"/>
              <w:rPr>
                <w:sz w:val="20"/>
                <w:szCs w:val="20"/>
              </w:rPr>
            </w:pPr>
            <w:proofErr w:type="spellStart"/>
            <w:r w:rsidRPr="00145855">
              <w:rPr>
                <w:sz w:val="20"/>
                <w:szCs w:val="20"/>
              </w:rPr>
              <w:t>тыся</w:t>
            </w:r>
            <w:proofErr w:type="spellEnd"/>
            <w:r w:rsidRPr="00145855">
              <w:rPr>
                <w:sz w:val="20"/>
                <w:szCs w:val="20"/>
              </w:rPr>
              <w:t xml:space="preserve"> ч </w:t>
            </w:r>
            <w:proofErr w:type="spellStart"/>
            <w:r w:rsidRPr="00145855">
              <w:rPr>
                <w:sz w:val="20"/>
                <w:szCs w:val="20"/>
              </w:rPr>
              <w:t>челове</w:t>
            </w:r>
            <w:proofErr w:type="spellEnd"/>
            <w:r w:rsidRPr="00145855">
              <w:rPr>
                <w:sz w:val="20"/>
                <w:szCs w:val="20"/>
              </w:rPr>
              <w:t xml:space="preserve"> к</w:t>
            </w:r>
          </w:p>
        </w:tc>
      </w:tr>
      <w:tr w:rsidR="00471E6E" w:rsidRPr="00145855" w:rsidTr="00E1223B">
        <w:trPr>
          <w:trHeight w:val="446"/>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vMerge w:val="restart"/>
          </w:tcPr>
          <w:p w:rsidR="00471E6E" w:rsidRPr="00145855" w:rsidRDefault="00471E6E" w:rsidP="00471E6E">
            <w:pPr>
              <w:pStyle w:val="TableParagraph"/>
              <w:jc w:val="both"/>
              <w:rPr>
                <w:sz w:val="20"/>
                <w:szCs w:val="20"/>
              </w:rPr>
            </w:pPr>
          </w:p>
        </w:tc>
      </w:tr>
      <w:tr w:rsidR="00471E6E" w:rsidRPr="00145855" w:rsidTr="00E1223B">
        <w:trPr>
          <w:trHeight w:val="115"/>
        </w:trPr>
        <w:tc>
          <w:tcPr>
            <w:tcW w:w="605" w:type="dxa"/>
            <w:vMerge/>
            <w:tcBorders>
              <w:top w:val="nil"/>
            </w:tcBorders>
          </w:tcPr>
          <w:p w:rsidR="00471E6E" w:rsidRPr="00145855" w:rsidRDefault="00471E6E" w:rsidP="00471E6E">
            <w:pPr>
              <w:jc w:val="both"/>
              <w:rPr>
                <w:sz w:val="20"/>
                <w:szCs w:val="20"/>
              </w:rPr>
            </w:pPr>
          </w:p>
        </w:tc>
        <w:tc>
          <w:tcPr>
            <w:tcW w:w="5885" w:type="dxa"/>
          </w:tcPr>
          <w:p w:rsidR="00471E6E" w:rsidRPr="00145855" w:rsidRDefault="00471E6E" w:rsidP="00471E6E">
            <w:pPr>
              <w:pStyle w:val="TableParagraph"/>
              <w:jc w:val="both"/>
              <w:rPr>
                <w:sz w:val="20"/>
                <w:szCs w:val="20"/>
              </w:rPr>
            </w:pPr>
          </w:p>
        </w:tc>
        <w:tc>
          <w:tcPr>
            <w:tcW w:w="2415" w:type="dxa"/>
            <w:vMerge/>
            <w:tcBorders>
              <w:top w:val="nil"/>
            </w:tcBorders>
          </w:tcPr>
          <w:p w:rsidR="00471E6E" w:rsidRPr="00145855" w:rsidRDefault="00471E6E" w:rsidP="00471E6E">
            <w:pPr>
              <w:jc w:val="both"/>
              <w:rPr>
                <w:sz w:val="20"/>
                <w:szCs w:val="20"/>
              </w:rPr>
            </w:pPr>
          </w:p>
        </w:tc>
      </w:tr>
      <w:tr w:rsidR="00471E6E" w:rsidRPr="00145855" w:rsidTr="00E1223B">
        <w:trPr>
          <w:trHeight w:val="451"/>
        </w:trPr>
        <w:tc>
          <w:tcPr>
            <w:tcW w:w="605" w:type="dxa"/>
          </w:tcPr>
          <w:p w:rsidR="00471E6E" w:rsidRPr="00145855" w:rsidRDefault="00471E6E" w:rsidP="00471E6E">
            <w:pPr>
              <w:pStyle w:val="TableParagraph"/>
              <w:jc w:val="both"/>
              <w:rPr>
                <w:sz w:val="20"/>
                <w:szCs w:val="20"/>
              </w:rPr>
            </w:pPr>
          </w:p>
        </w:tc>
        <w:tc>
          <w:tcPr>
            <w:tcW w:w="5885" w:type="dxa"/>
          </w:tcPr>
          <w:p w:rsidR="00471E6E" w:rsidRPr="00145855" w:rsidRDefault="00471E6E" w:rsidP="00471E6E">
            <w:pPr>
              <w:pStyle w:val="TableParagraph"/>
              <w:tabs>
                <w:tab w:val="left" w:pos="1766"/>
              </w:tabs>
              <w:spacing w:before="109"/>
              <w:ind w:left="1158"/>
              <w:jc w:val="both"/>
              <w:rPr>
                <w:sz w:val="20"/>
                <w:szCs w:val="20"/>
                <w:lang w:val="ru-RU"/>
              </w:rPr>
            </w:pPr>
            <w:r w:rsidRPr="00145855">
              <w:rPr>
                <w:spacing w:val="18"/>
                <w:sz w:val="20"/>
                <w:szCs w:val="20"/>
              </w:rPr>
              <w:t>I</w:t>
            </w:r>
            <w:r w:rsidRPr="00145855">
              <w:rPr>
                <w:spacing w:val="18"/>
                <w:sz w:val="20"/>
                <w:szCs w:val="20"/>
                <w:lang w:val="ru-RU"/>
              </w:rPr>
              <w:t xml:space="preserve"> </w:t>
            </w:r>
            <w:r w:rsidRPr="00145855">
              <w:rPr>
                <w:spacing w:val="18"/>
                <w:sz w:val="20"/>
                <w:szCs w:val="20"/>
              </w:rPr>
              <w:t>I</w:t>
            </w:r>
            <w:r w:rsidRPr="00145855">
              <w:rPr>
                <w:spacing w:val="-19"/>
                <w:sz w:val="20"/>
                <w:szCs w:val="20"/>
                <w:lang w:val="ru-RU"/>
              </w:rPr>
              <w:t xml:space="preserve"> </w:t>
            </w:r>
            <w:proofErr w:type="gramStart"/>
            <w:r w:rsidRPr="00145855">
              <w:rPr>
                <w:sz w:val="20"/>
                <w:szCs w:val="20"/>
              </w:rPr>
              <w:t>I</w:t>
            </w:r>
            <w:r w:rsidRPr="00145855">
              <w:rPr>
                <w:spacing w:val="17"/>
                <w:sz w:val="20"/>
                <w:szCs w:val="20"/>
                <w:lang w:val="ru-RU"/>
              </w:rPr>
              <w:t xml:space="preserve"> </w:t>
            </w:r>
            <w:r w:rsidRPr="00145855">
              <w:rPr>
                <w:sz w:val="20"/>
                <w:szCs w:val="20"/>
                <w:lang w:val="ru-RU"/>
              </w:rPr>
              <w:t>.</w:t>
            </w:r>
            <w:r w:rsidRPr="00145855">
              <w:rPr>
                <w:sz w:val="20"/>
                <w:szCs w:val="20"/>
                <w:lang w:val="ru-RU"/>
              </w:rPr>
              <w:tab/>
            </w:r>
            <w:proofErr w:type="gramEnd"/>
            <w:r w:rsidRPr="00145855">
              <w:rPr>
                <w:spacing w:val="13"/>
                <w:sz w:val="20"/>
                <w:szCs w:val="20"/>
                <w:lang w:val="ru-RU"/>
              </w:rPr>
              <w:t xml:space="preserve">Планируемая </w:t>
            </w:r>
            <w:proofErr w:type="gramStart"/>
            <w:r w:rsidRPr="00145855">
              <w:rPr>
                <w:spacing w:val="14"/>
                <w:sz w:val="20"/>
                <w:szCs w:val="20"/>
                <w:lang w:val="ru-RU"/>
              </w:rPr>
              <w:t>динамик</w:t>
            </w:r>
            <w:proofErr w:type="gramEnd"/>
            <w:r w:rsidRPr="00145855">
              <w:rPr>
                <w:spacing w:val="14"/>
                <w:sz w:val="20"/>
                <w:szCs w:val="20"/>
                <w:lang w:val="ru-RU"/>
              </w:rPr>
              <w:t xml:space="preserve"> </w:t>
            </w:r>
            <w:r w:rsidRPr="00145855">
              <w:rPr>
                <w:sz w:val="20"/>
                <w:szCs w:val="20"/>
                <w:lang w:val="ru-RU"/>
              </w:rPr>
              <w:t xml:space="preserve">а </w:t>
            </w:r>
            <w:r w:rsidRPr="00145855">
              <w:rPr>
                <w:spacing w:val="20"/>
                <w:sz w:val="20"/>
                <w:szCs w:val="20"/>
                <w:lang w:val="ru-RU"/>
              </w:rPr>
              <w:t>частично</w:t>
            </w:r>
            <w:r w:rsidRPr="00145855">
              <w:rPr>
                <w:sz w:val="20"/>
                <w:szCs w:val="20"/>
                <w:lang w:val="ru-RU"/>
              </w:rPr>
              <w:t>й</w:t>
            </w:r>
            <w:r w:rsidRPr="00145855">
              <w:rPr>
                <w:spacing w:val="9"/>
                <w:sz w:val="20"/>
                <w:szCs w:val="20"/>
                <w:lang w:val="ru-RU"/>
              </w:rPr>
              <w:t xml:space="preserve"> </w:t>
            </w:r>
            <w:r w:rsidRPr="00145855">
              <w:rPr>
                <w:spacing w:val="8"/>
                <w:sz w:val="20"/>
                <w:szCs w:val="20"/>
                <w:lang w:val="ru-RU"/>
              </w:rPr>
              <w:t>эв</w:t>
            </w:r>
            <w:r w:rsidRPr="00145855">
              <w:rPr>
                <w:sz w:val="20"/>
                <w:szCs w:val="20"/>
                <w:lang w:val="ru-RU"/>
              </w:rPr>
              <w:t>акуации</w:t>
            </w:r>
          </w:p>
        </w:tc>
        <w:tc>
          <w:tcPr>
            <w:tcW w:w="2415" w:type="dxa"/>
          </w:tcPr>
          <w:p w:rsidR="00471E6E" w:rsidRPr="00145855" w:rsidRDefault="00471E6E" w:rsidP="00471E6E">
            <w:pPr>
              <w:pStyle w:val="TableParagraph"/>
              <w:spacing w:before="109"/>
              <w:ind w:left="-3"/>
              <w:jc w:val="both"/>
              <w:rPr>
                <w:sz w:val="20"/>
                <w:szCs w:val="20"/>
                <w:lang w:val="ru-RU"/>
              </w:rPr>
            </w:pPr>
          </w:p>
        </w:tc>
      </w:tr>
      <w:tr w:rsidR="00471E6E" w:rsidRPr="00145855" w:rsidTr="00E1223B">
        <w:trPr>
          <w:trHeight w:val="326"/>
        </w:trPr>
        <w:tc>
          <w:tcPr>
            <w:tcW w:w="605" w:type="dxa"/>
            <w:vMerge w:val="restart"/>
          </w:tcPr>
          <w:p w:rsidR="00471E6E" w:rsidRPr="00145855" w:rsidRDefault="00471E6E" w:rsidP="00471E6E">
            <w:pPr>
              <w:pStyle w:val="TableParagraph"/>
              <w:spacing w:before="128"/>
              <w:ind w:left="88"/>
              <w:jc w:val="both"/>
              <w:rPr>
                <w:sz w:val="20"/>
                <w:szCs w:val="20"/>
              </w:rPr>
            </w:pPr>
            <w:proofErr w:type="gramStart"/>
            <w:r w:rsidRPr="00145855">
              <w:rPr>
                <w:w w:val="95"/>
                <w:sz w:val="20"/>
                <w:szCs w:val="20"/>
              </w:rPr>
              <w:t>1 .</w:t>
            </w:r>
            <w:proofErr w:type="gramEnd"/>
          </w:p>
        </w:tc>
        <w:tc>
          <w:tcPr>
            <w:tcW w:w="5885" w:type="dxa"/>
            <w:vMerge w:val="restart"/>
          </w:tcPr>
          <w:p w:rsidR="00471E6E" w:rsidRPr="00145855" w:rsidRDefault="00471E6E" w:rsidP="00471E6E">
            <w:pPr>
              <w:pStyle w:val="TableParagraph"/>
              <w:tabs>
                <w:tab w:val="left" w:pos="4309"/>
              </w:tabs>
              <w:spacing w:before="104" w:line="261" w:lineRule="auto"/>
              <w:ind w:left="74" w:right="1021" w:hanging="5"/>
              <w:jc w:val="both"/>
              <w:rPr>
                <w:sz w:val="20"/>
                <w:szCs w:val="20"/>
                <w:lang w:val="ru-RU"/>
              </w:rPr>
            </w:pPr>
            <w:proofErr w:type="spellStart"/>
            <w:r w:rsidRPr="00145855">
              <w:rPr>
                <w:spacing w:val="17"/>
                <w:sz w:val="20"/>
                <w:szCs w:val="20"/>
                <w:lang w:val="ru-RU"/>
              </w:rPr>
              <w:t>Планируетс</w:t>
            </w:r>
            <w:proofErr w:type="spellEnd"/>
            <w:r w:rsidRPr="00145855">
              <w:rPr>
                <w:spacing w:val="17"/>
                <w:sz w:val="20"/>
                <w:szCs w:val="20"/>
                <w:lang w:val="ru-RU"/>
              </w:rPr>
              <w:t xml:space="preserve"> </w:t>
            </w:r>
            <w:r w:rsidRPr="00145855">
              <w:rPr>
                <w:sz w:val="20"/>
                <w:szCs w:val="20"/>
                <w:lang w:val="ru-RU"/>
              </w:rPr>
              <w:t xml:space="preserve">я   к   </w:t>
            </w:r>
            <w:r w:rsidRPr="00145855">
              <w:rPr>
                <w:spacing w:val="20"/>
                <w:sz w:val="20"/>
                <w:szCs w:val="20"/>
                <w:lang w:val="ru-RU"/>
              </w:rPr>
              <w:t xml:space="preserve">частично </w:t>
            </w:r>
            <w:proofErr w:type="spellStart"/>
            <w:r w:rsidRPr="00145855">
              <w:rPr>
                <w:sz w:val="20"/>
                <w:szCs w:val="20"/>
                <w:lang w:val="ru-RU"/>
              </w:rPr>
              <w:t>й</w:t>
            </w:r>
            <w:proofErr w:type="spellEnd"/>
            <w:r w:rsidRPr="00145855">
              <w:rPr>
                <w:spacing w:val="27"/>
                <w:sz w:val="20"/>
                <w:szCs w:val="20"/>
                <w:lang w:val="ru-RU"/>
              </w:rPr>
              <w:t xml:space="preserve"> </w:t>
            </w:r>
            <w:r w:rsidRPr="00145855">
              <w:rPr>
                <w:spacing w:val="22"/>
                <w:sz w:val="20"/>
                <w:szCs w:val="20"/>
                <w:lang w:val="ru-RU"/>
              </w:rPr>
              <w:t>эвакуации</w:t>
            </w:r>
            <w:proofErr w:type="gramStart"/>
            <w:r w:rsidRPr="00145855">
              <w:rPr>
                <w:spacing w:val="-26"/>
                <w:sz w:val="20"/>
                <w:szCs w:val="20"/>
                <w:lang w:val="ru-RU"/>
              </w:rPr>
              <w:t xml:space="preserve"> </w:t>
            </w:r>
            <w:r w:rsidRPr="00145855">
              <w:rPr>
                <w:sz w:val="20"/>
                <w:szCs w:val="20"/>
                <w:lang w:val="ru-RU"/>
              </w:rPr>
              <w:t>,</w:t>
            </w:r>
            <w:proofErr w:type="gramEnd"/>
            <w:r w:rsidRPr="00145855">
              <w:rPr>
                <w:sz w:val="20"/>
                <w:szCs w:val="20"/>
                <w:lang w:val="ru-RU"/>
              </w:rPr>
              <w:tab/>
            </w:r>
            <w:proofErr w:type="spellStart"/>
            <w:r w:rsidRPr="00145855">
              <w:rPr>
                <w:spacing w:val="18"/>
                <w:sz w:val="20"/>
                <w:szCs w:val="20"/>
                <w:lang w:val="ru-RU"/>
              </w:rPr>
              <w:t>всег</w:t>
            </w:r>
            <w:proofErr w:type="spellEnd"/>
            <w:r w:rsidRPr="00145855">
              <w:rPr>
                <w:spacing w:val="-29"/>
                <w:sz w:val="20"/>
                <w:szCs w:val="20"/>
                <w:lang w:val="ru-RU"/>
              </w:rPr>
              <w:t xml:space="preserve"> </w:t>
            </w:r>
            <w:r w:rsidRPr="00145855">
              <w:rPr>
                <w:sz w:val="20"/>
                <w:szCs w:val="20"/>
                <w:lang w:val="ru-RU"/>
              </w:rPr>
              <w:t xml:space="preserve">о В </w:t>
            </w:r>
            <w:r w:rsidRPr="00145855">
              <w:rPr>
                <w:spacing w:val="10"/>
                <w:sz w:val="20"/>
                <w:szCs w:val="20"/>
                <w:lang w:val="ru-RU"/>
              </w:rPr>
              <w:t xml:space="preserve">том </w:t>
            </w:r>
            <w:r w:rsidRPr="00145855">
              <w:rPr>
                <w:spacing w:val="19"/>
                <w:sz w:val="20"/>
                <w:szCs w:val="20"/>
                <w:lang w:val="ru-RU"/>
              </w:rPr>
              <w:t>числе</w:t>
            </w:r>
            <w:r w:rsidRPr="00145855">
              <w:rPr>
                <w:spacing w:val="-2"/>
                <w:sz w:val="20"/>
                <w:szCs w:val="20"/>
                <w:lang w:val="ru-RU"/>
              </w:rPr>
              <w:t xml:space="preserve"> </w:t>
            </w:r>
            <w:r w:rsidRPr="00145855">
              <w:rPr>
                <w:sz w:val="20"/>
                <w:szCs w:val="20"/>
                <w:lang w:val="ru-RU"/>
              </w:rPr>
              <w:t>:</w:t>
            </w:r>
          </w:p>
          <w:p w:rsidR="00471E6E" w:rsidRPr="00145855" w:rsidRDefault="00471E6E" w:rsidP="00471E6E">
            <w:pPr>
              <w:pStyle w:val="TableParagraph"/>
              <w:numPr>
                <w:ilvl w:val="0"/>
                <w:numId w:val="9"/>
              </w:numPr>
              <w:tabs>
                <w:tab w:val="left" w:pos="360"/>
                <w:tab w:val="left" w:pos="361"/>
              </w:tabs>
              <w:ind w:hanging="286"/>
              <w:jc w:val="both"/>
              <w:rPr>
                <w:sz w:val="20"/>
                <w:szCs w:val="20"/>
              </w:rPr>
            </w:pPr>
            <w:proofErr w:type="spellStart"/>
            <w:r w:rsidRPr="00145855">
              <w:rPr>
                <w:spacing w:val="20"/>
                <w:sz w:val="20"/>
                <w:szCs w:val="20"/>
              </w:rPr>
              <w:t>автотранспорто</w:t>
            </w:r>
            <w:proofErr w:type="spellEnd"/>
            <w:r w:rsidRPr="00145855">
              <w:rPr>
                <w:spacing w:val="-29"/>
                <w:sz w:val="20"/>
                <w:szCs w:val="20"/>
              </w:rPr>
              <w:t xml:space="preserve"> </w:t>
            </w:r>
            <w:r w:rsidRPr="00145855">
              <w:rPr>
                <w:sz w:val="20"/>
                <w:szCs w:val="20"/>
              </w:rPr>
              <w:t>м</w:t>
            </w:r>
          </w:p>
          <w:p w:rsidR="00471E6E" w:rsidRPr="00145855" w:rsidRDefault="00471E6E" w:rsidP="00471E6E">
            <w:pPr>
              <w:pStyle w:val="TableParagraph"/>
              <w:numPr>
                <w:ilvl w:val="0"/>
                <w:numId w:val="9"/>
              </w:numPr>
              <w:tabs>
                <w:tab w:val="left" w:pos="311"/>
              </w:tabs>
              <w:spacing w:before="24"/>
              <w:ind w:left="310" w:hanging="236"/>
              <w:jc w:val="both"/>
              <w:rPr>
                <w:sz w:val="20"/>
                <w:szCs w:val="20"/>
              </w:rPr>
            </w:pPr>
            <w:proofErr w:type="spellStart"/>
            <w:r w:rsidRPr="00145855">
              <w:rPr>
                <w:spacing w:val="13"/>
                <w:sz w:val="20"/>
                <w:szCs w:val="20"/>
              </w:rPr>
              <w:t>железнодорожным</w:t>
            </w:r>
            <w:proofErr w:type="spellEnd"/>
            <w:r w:rsidRPr="00145855">
              <w:rPr>
                <w:spacing w:val="13"/>
                <w:sz w:val="20"/>
                <w:szCs w:val="20"/>
              </w:rPr>
              <w:t xml:space="preserve"> </w:t>
            </w:r>
            <w:proofErr w:type="spellStart"/>
            <w:r w:rsidRPr="00145855">
              <w:rPr>
                <w:spacing w:val="18"/>
                <w:sz w:val="20"/>
                <w:szCs w:val="20"/>
              </w:rPr>
              <w:t>транспорто</w:t>
            </w:r>
            <w:proofErr w:type="spellEnd"/>
            <w:r w:rsidRPr="00145855">
              <w:rPr>
                <w:spacing w:val="-26"/>
                <w:sz w:val="20"/>
                <w:szCs w:val="20"/>
              </w:rPr>
              <w:t xml:space="preserve"> </w:t>
            </w:r>
            <w:r w:rsidRPr="00145855">
              <w:rPr>
                <w:sz w:val="20"/>
                <w:szCs w:val="20"/>
              </w:rPr>
              <w:t>м</w:t>
            </w:r>
          </w:p>
        </w:tc>
        <w:tc>
          <w:tcPr>
            <w:tcW w:w="2415" w:type="dxa"/>
          </w:tcPr>
          <w:p w:rsidR="00471E6E" w:rsidRPr="00145855" w:rsidRDefault="00471E6E">
            <w:pPr>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446"/>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pPr>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225"/>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pPr>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115"/>
        </w:trPr>
        <w:tc>
          <w:tcPr>
            <w:tcW w:w="605" w:type="dxa"/>
            <w:vMerge/>
            <w:tcBorders>
              <w:top w:val="nil"/>
            </w:tcBorders>
          </w:tcPr>
          <w:p w:rsidR="00471E6E" w:rsidRPr="00145855" w:rsidRDefault="00471E6E" w:rsidP="00471E6E">
            <w:pPr>
              <w:jc w:val="both"/>
              <w:rPr>
                <w:sz w:val="20"/>
                <w:szCs w:val="20"/>
              </w:rPr>
            </w:pPr>
          </w:p>
        </w:tc>
        <w:tc>
          <w:tcPr>
            <w:tcW w:w="5885" w:type="dxa"/>
            <w:vMerge/>
            <w:tcBorders>
              <w:top w:val="nil"/>
            </w:tcBorders>
          </w:tcPr>
          <w:p w:rsidR="00471E6E" w:rsidRPr="00145855" w:rsidRDefault="00471E6E" w:rsidP="00471E6E">
            <w:pPr>
              <w:jc w:val="both"/>
              <w:rPr>
                <w:sz w:val="20"/>
                <w:szCs w:val="20"/>
              </w:rPr>
            </w:pPr>
          </w:p>
        </w:tc>
        <w:tc>
          <w:tcPr>
            <w:tcW w:w="2415" w:type="dxa"/>
          </w:tcPr>
          <w:p w:rsidR="00471E6E" w:rsidRPr="00145855" w:rsidRDefault="00471E6E">
            <w:pPr>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r w:rsidR="00471E6E" w:rsidRPr="00145855" w:rsidTr="00E1223B">
        <w:trPr>
          <w:trHeight w:val="561"/>
        </w:trPr>
        <w:tc>
          <w:tcPr>
            <w:tcW w:w="605" w:type="dxa"/>
          </w:tcPr>
          <w:p w:rsidR="00471E6E" w:rsidRPr="00145855" w:rsidRDefault="00471E6E" w:rsidP="00471E6E">
            <w:pPr>
              <w:pStyle w:val="TableParagraph"/>
              <w:spacing w:before="123"/>
              <w:ind w:left="79"/>
              <w:jc w:val="both"/>
              <w:rPr>
                <w:sz w:val="20"/>
                <w:szCs w:val="20"/>
              </w:rPr>
            </w:pPr>
            <w:proofErr w:type="gramStart"/>
            <w:r w:rsidRPr="00145855">
              <w:rPr>
                <w:sz w:val="20"/>
                <w:szCs w:val="20"/>
              </w:rPr>
              <w:t>2 .</w:t>
            </w:r>
            <w:proofErr w:type="gramEnd"/>
          </w:p>
        </w:tc>
        <w:tc>
          <w:tcPr>
            <w:tcW w:w="5885" w:type="dxa"/>
          </w:tcPr>
          <w:p w:rsidR="00471E6E" w:rsidRPr="00145855" w:rsidRDefault="00471E6E" w:rsidP="00471E6E">
            <w:pPr>
              <w:pStyle w:val="TableParagraph"/>
              <w:spacing w:before="104"/>
              <w:ind w:left="74"/>
              <w:jc w:val="both"/>
              <w:rPr>
                <w:sz w:val="20"/>
                <w:szCs w:val="20"/>
              </w:rPr>
            </w:pPr>
            <w:proofErr w:type="spellStart"/>
            <w:r w:rsidRPr="00145855">
              <w:rPr>
                <w:sz w:val="20"/>
                <w:szCs w:val="20"/>
              </w:rPr>
              <w:t>Эвакуируется</w:t>
            </w:r>
            <w:proofErr w:type="spellEnd"/>
            <w:r w:rsidRPr="00145855">
              <w:rPr>
                <w:sz w:val="20"/>
                <w:szCs w:val="20"/>
              </w:rPr>
              <w:t xml:space="preserve"> :</w:t>
            </w:r>
          </w:p>
          <w:p w:rsidR="00471E6E" w:rsidRPr="00145855" w:rsidRDefault="00471E6E" w:rsidP="00471E6E">
            <w:pPr>
              <w:pStyle w:val="TableParagraph"/>
              <w:spacing w:before="19"/>
              <w:ind w:left="74"/>
              <w:jc w:val="both"/>
              <w:rPr>
                <w:sz w:val="20"/>
                <w:szCs w:val="20"/>
              </w:rPr>
            </w:pPr>
            <w:r w:rsidRPr="00145855">
              <w:rPr>
                <w:sz w:val="20"/>
                <w:szCs w:val="20"/>
              </w:rPr>
              <w:t xml:space="preserve">- </w:t>
            </w:r>
            <w:proofErr w:type="spellStart"/>
            <w:r w:rsidRPr="00145855">
              <w:rPr>
                <w:sz w:val="20"/>
                <w:szCs w:val="20"/>
              </w:rPr>
              <w:t>за</w:t>
            </w:r>
            <w:proofErr w:type="spellEnd"/>
            <w:r w:rsidRPr="00145855">
              <w:rPr>
                <w:sz w:val="20"/>
                <w:szCs w:val="20"/>
              </w:rPr>
              <w:t xml:space="preserve"> 1 </w:t>
            </w:r>
            <w:proofErr w:type="spellStart"/>
            <w:r w:rsidRPr="00145855">
              <w:rPr>
                <w:sz w:val="20"/>
                <w:szCs w:val="20"/>
              </w:rPr>
              <w:t>сутк</w:t>
            </w:r>
            <w:proofErr w:type="spellEnd"/>
            <w:r w:rsidRPr="00145855">
              <w:rPr>
                <w:sz w:val="20"/>
                <w:szCs w:val="20"/>
              </w:rPr>
              <w:t xml:space="preserve"> и</w:t>
            </w:r>
          </w:p>
        </w:tc>
        <w:tc>
          <w:tcPr>
            <w:tcW w:w="2415" w:type="dxa"/>
          </w:tcPr>
          <w:p w:rsidR="00471E6E" w:rsidRPr="00145855" w:rsidRDefault="00471E6E">
            <w:pPr>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r>
    </w:tbl>
    <w:p w:rsidR="00471E6E" w:rsidRPr="00145855" w:rsidRDefault="00471E6E" w:rsidP="00471E6E">
      <w:pPr>
        <w:jc w:val="both"/>
        <w:rPr>
          <w:sz w:val="20"/>
          <w:szCs w:val="20"/>
        </w:rPr>
        <w:sectPr w:rsidR="00471E6E" w:rsidRPr="00145855">
          <w:pgSz w:w="11900" w:h="16840"/>
          <w:pgMar w:top="1340" w:right="720" w:bottom="280" w:left="1640" w:header="720" w:footer="720" w:gutter="0"/>
          <w:cols w:space="720"/>
        </w:sectPr>
      </w:pPr>
    </w:p>
    <w:tbl>
      <w:tblPr>
        <w:tblStyle w:val="TableNormal"/>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5"/>
        <w:gridCol w:w="652"/>
        <w:gridCol w:w="147"/>
        <w:gridCol w:w="988"/>
        <w:gridCol w:w="4100"/>
        <w:gridCol w:w="1205"/>
        <w:gridCol w:w="1212"/>
      </w:tblGrid>
      <w:tr w:rsidR="00471E6E" w:rsidRPr="00145855" w:rsidTr="00E1223B">
        <w:trPr>
          <w:trHeight w:val="244"/>
        </w:trPr>
        <w:tc>
          <w:tcPr>
            <w:tcW w:w="605" w:type="dxa"/>
            <w:vMerge w:val="restart"/>
          </w:tcPr>
          <w:p w:rsidR="00471E6E" w:rsidRPr="00145855" w:rsidRDefault="00471E6E" w:rsidP="00471E6E">
            <w:pPr>
              <w:pStyle w:val="TableParagraph"/>
              <w:jc w:val="both"/>
              <w:rPr>
                <w:sz w:val="20"/>
                <w:szCs w:val="20"/>
              </w:rPr>
            </w:pPr>
          </w:p>
        </w:tc>
        <w:tc>
          <w:tcPr>
            <w:tcW w:w="652" w:type="dxa"/>
            <w:tcBorders>
              <w:bottom w:val="nil"/>
              <w:right w:val="nil"/>
            </w:tcBorders>
          </w:tcPr>
          <w:p w:rsidR="00471E6E" w:rsidRPr="00145855" w:rsidRDefault="00471E6E" w:rsidP="00471E6E">
            <w:pPr>
              <w:pStyle w:val="TableParagraph"/>
              <w:spacing w:before="23" w:line="202" w:lineRule="exact"/>
              <w:ind w:left="74"/>
              <w:jc w:val="both"/>
              <w:rPr>
                <w:sz w:val="20"/>
                <w:szCs w:val="20"/>
              </w:rPr>
            </w:pPr>
            <w:r w:rsidRPr="00145855">
              <w:rPr>
                <w:sz w:val="20"/>
                <w:szCs w:val="20"/>
              </w:rPr>
              <w:t xml:space="preserve">- </w:t>
            </w:r>
            <w:proofErr w:type="spellStart"/>
            <w:r w:rsidRPr="00145855">
              <w:rPr>
                <w:sz w:val="20"/>
                <w:szCs w:val="20"/>
              </w:rPr>
              <w:t>за</w:t>
            </w:r>
            <w:proofErr w:type="spellEnd"/>
          </w:p>
        </w:tc>
        <w:tc>
          <w:tcPr>
            <w:tcW w:w="147" w:type="dxa"/>
            <w:tcBorders>
              <w:left w:val="nil"/>
              <w:bottom w:val="nil"/>
              <w:right w:val="nil"/>
            </w:tcBorders>
          </w:tcPr>
          <w:p w:rsidR="00471E6E" w:rsidRPr="00145855" w:rsidRDefault="00471E6E" w:rsidP="00471E6E">
            <w:pPr>
              <w:pStyle w:val="TableParagraph"/>
              <w:spacing w:before="23" w:line="202" w:lineRule="exact"/>
              <w:ind w:left="7"/>
              <w:jc w:val="both"/>
              <w:rPr>
                <w:sz w:val="20"/>
                <w:szCs w:val="20"/>
              </w:rPr>
            </w:pPr>
            <w:r w:rsidRPr="00145855">
              <w:rPr>
                <w:w w:val="98"/>
                <w:sz w:val="20"/>
                <w:szCs w:val="20"/>
              </w:rPr>
              <w:t>2</w:t>
            </w:r>
          </w:p>
        </w:tc>
        <w:tc>
          <w:tcPr>
            <w:tcW w:w="988" w:type="dxa"/>
            <w:tcBorders>
              <w:left w:val="nil"/>
              <w:bottom w:val="nil"/>
            </w:tcBorders>
          </w:tcPr>
          <w:p w:rsidR="00471E6E" w:rsidRPr="00145855" w:rsidRDefault="00471E6E" w:rsidP="00471E6E">
            <w:pPr>
              <w:pStyle w:val="TableParagraph"/>
              <w:spacing w:before="23" w:line="202" w:lineRule="exact"/>
              <w:ind w:left="161"/>
              <w:jc w:val="both"/>
              <w:rPr>
                <w:sz w:val="20"/>
                <w:szCs w:val="20"/>
              </w:rPr>
            </w:pPr>
            <w:proofErr w:type="spellStart"/>
            <w:r w:rsidRPr="00145855">
              <w:rPr>
                <w:sz w:val="20"/>
                <w:szCs w:val="20"/>
              </w:rPr>
              <w:t>сутк</w:t>
            </w:r>
            <w:proofErr w:type="spellEnd"/>
            <w:r w:rsidRPr="00145855">
              <w:rPr>
                <w:sz w:val="20"/>
                <w:szCs w:val="20"/>
              </w:rPr>
              <w:t xml:space="preserve"> и</w:t>
            </w:r>
          </w:p>
        </w:tc>
        <w:tc>
          <w:tcPr>
            <w:tcW w:w="4100" w:type="dxa"/>
            <w:vMerge w:val="restart"/>
          </w:tcPr>
          <w:p w:rsidR="00471E6E" w:rsidRPr="00145855" w:rsidRDefault="00471E6E" w:rsidP="00471E6E">
            <w:pPr>
              <w:pStyle w:val="TableParagraph"/>
              <w:jc w:val="both"/>
              <w:rPr>
                <w:sz w:val="20"/>
                <w:szCs w:val="20"/>
              </w:rPr>
            </w:pPr>
          </w:p>
        </w:tc>
        <w:tc>
          <w:tcPr>
            <w:tcW w:w="1205" w:type="dxa"/>
            <w:tcBorders>
              <w:right w:val="nil"/>
            </w:tcBorders>
          </w:tcPr>
          <w:p w:rsidR="00471E6E" w:rsidRPr="00145855" w:rsidRDefault="00471E6E" w:rsidP="00471E6E">
            <w:pPr>
              <w:pStyle w:val="TableParagraph"/>
              <w:spacing w:before="23" w:line="202" w:lineRule="exact"/>
              <w:ind w:right="89"/>
              <w:jc w:val="both"/>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c>
          <w:tcPr>
            <w:tcW w:w="1212" w:type="dxa"/>
            <w:tcBorders>
              <w:left w:val="nil"/>
            </w:tcBorders>
          </w:tcPr>
          <w:p w:rsidR="00471E6E" w:rsidRPr="00145855" w:rsidRDefault="00471E6E" w:rsidP="00471E6E">
            <w:pPr>
              <w:pStyle w:val="TableParagraph"/>
              <w:spacing w:before="23" w:line="202" w:lineRule="exact"/>
              <w:ind w:left="89"/>
              <w:jc w:val="both"/>
              <w:rPr>
                <w:sz w:val="20"/>
                <w:szCs w:val="20"/>
              </w:rPr>
            </w:pPr>
          </w:p>
        </w:tc>
      </w:tr>
      <w:tr w:rsidR="00471E6E" w:rsidRPr="00145855" w:rsidTr="00E1223B">
        <w:trPr>
          <w:trHeight w:val="220"/>
        </w:trPr>
        <w:tc>
          <w:tcPr>
            <w:tcW w:w="605" w:type="dxa"/>
            <w:vMerge/>
            <w:tcBorders>
              <w:top w:val="nil"/>
            </w:tcBorders>
          </w:tcPr>
          <w:p w:rsidR="00471E6E" w:rsidRPr="00145855" w:rsidRDefault="00471E6E" w:rsidP="00471E6E">
            <w:pPr>
              <w:jc w:val="both"/>
              <w:rPr>
                <w:sz w:val="20"/>
                <w:szCs w:val="20"/>
              </w:rPr>
            </w:pPr>
          </w:p>
        </w:tc>
        <w:tc>
          <w:tcPr>
            <w:tcW w:w="652" w:type="dxa"/>
            <w:tcBorders>
              <w:top w:val="nil"/>
              <w:bottom w:val="nil"/>
              <w:right w:val="nil"/>
            </w:tcBorders>
          </w:tcPr>
          <w:p w:rsidR="00471E6E" w:rsidRPr="00145855" w:rsidRDefault="00471E6E" w:rsidP="00471E6E">
            <w:pPr>
              <w:pStyle w:val="TableParagraph"/>
              <w:spacing w:line="201" w:lineRule="exact"/>
              <w:ind w:left="74"/>
              <w:jc w:val="both"/>
              <w:rPr>
                <w:sz w:val="20"/>
                <w:szCs w:val="20"/>
              </w:rPr>
            </w:pPr>
            <w:r w:rsidRPr="00145855">
              <w:rPr>
                <w:sz w:val="20"/>
                <w:szCs w:val="20"/>
              </w:rPr>
              <w:t xml:space="preserve">- </w:t>
            </w:r>
            <w:proofErr w:type="spellStart"/>
            <w:r w:rsidRPr="00145855">
              <w:rPr>
                <w:sz w:val="20"/>
                <w:szCs w:val="20"/>
              </w:rPr>
              <w:t>за</w:t>
            </w:r>
            <w:proofErr w:type="spellEnd"/>
          </w:p>
        </w:tc>
        <w:tc>
          <w:tcPr>
            <w:tcW w:w="147" w:type="dxa"/>
            <w:tcBorders>
              <w:top w:val="nil"/>
              <w:left w:val="nil"/>
              <w:bottom w:val="nil"/>
              <w:right w:val="nil"/>
            </w:tcBorders>
          </w:tcPr>
          <w:p w:rsidR="00471E6E" w:rsidRPr="00145855" w:rsidRDefault="00471E6E" w:rsidP="00471E6E">
            <w:pPr>
              <w:pStyle w:val="TableParagraph"/>
              <w:spacing w:line="201" w:lineRule="exact"/>
              <w:ind w:left="18"/>
              <w:jc w:val="both"/>
              <w:rPr>
                <w:sz w:val="20"/>
                <w:szCs w:val="20"/>
              </w:rPr>
            </w:pPr>
            <w:r w:rsidRPr="00145855">
              <w:rPr>
                <w:w w:val="98"/>
                <w:sz w:val="20"/>
                <w:szCs w:val="20"/>
              </w:rPr>
              <w:t>3</w:t>
            </w:r>
          </w:p>
        </w:tc>
        <w:tc>
          <w:tcPr>
            <w:tcW w:w="988" w:type="dxa"/>
            <w:tcBorders>
              <w:top w:val="nil"/>
              <w:left w:val="nil"/>
              <w:bottom w:val="nil"/>
            </w:tcBorders>
          </w:tcPr>
          <w:p w:rsidR="00471E6E" w:rsidRPr="00145855" w:rsidRDefault="00471E6E" w:rsidP="00471E6E">
            <w:pPr>
              <w:pStyle w:val="TableParagraph"/>
              <w:spacing w:line="201" w:lineRule="exact"/>
              <w:ind w:left="161"/>
              <w:jc w:val="both"/>
              <w:rPr>
                <w:sz w:val="20"/>
                <w:szCs w:val="20"/>
              </w:rPr>
            </w:pPr>
            <w:proofErr w:type="spellStart"/>
            <w:r w:rsidRPr="00145855">
              <w:rPr>
                <w:sz w:val="20"/>
                <w:szCs w:val="20"/>
              </w:rPr>
              <w:t>сутк</w:t>
            </w:r>
            <w:proofErr w:type="spellEnd"/>
            <w:r w:rsidRPr="00145855">
              <w:rPr>
                <w:sz w:val="20"/>
                <w:szCs w:val="20"/>
              </w:rPr>
              <w:t xml:space="preserve"> и</w:t>
            </w:r>
          </w:p>
        </w:tc>
        <w:tc>
          <w:tcPr>
            <w:tcW w:w="4100" w:type="dxa"/>
            <w:vMerge/>
            <w:tcBorders>
              <w:top w:val="nil"/>
            </w:tcBorders>
          </w:tcPr>
          <w:p w:rsidR="00471E6E" w:rsidRPr="00145855" w:rsidRDefault="00471E6E" w:rsidP="00471E6E">
            <w:pPr>
              <w:jc w:val="both"/>
              <w:rPr>
                <w:sz w:val="20"/>
                <w:szCs w:val="20"/>
              </w:rPr>
            </w:pPr>
          </w:p>
        </w:tc>
        <w:tc>
          <w:tcPr>
            <w:tcW w:w="1205" w:type="dxa"/>
            <w:tcBorders>
              <w:right w:val="nil"/>
            </w:tcBorders>
          </w:tcPr>
          <w:p w:rsidR="00471E6E" w:rsidRPr="00145855" w:rsidRDefault="00471E6E" w:rsidP="00471E6E">
            <w:pPr>
              <w:pStyle w:val="TableParagraph"/>
              <w:spacing w:line="201" w:lineRule="exact"/>
              <w:ind w:right="89"/>
              <w:jc w:val="both"/>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c>
          <w:tcPr>
            <w:tcW w:w="1212" w:type="dxa"/>
            <w:tcBorders>
              <w:left w:val="nil"/>
            </w:tcBorders>
          </w:tcPr>
          <w:p w:rsidR="00471E6E" w:rsidRPr="00145855" w:rsidRDefault="00471E6E" w:rsidP="00471E6E">
            <w:pPr>
              <w:pStyle w:val="TableParagraph"/>
              <w:spacing w:line="201" w:lineRule="exact"/>
              <w:ind w:left="89"/>
              <w:jc w:val="both"/>
              <w:rPr>
                <w:sz w:val="20"/>
                <w:szCs w:val="20"/>
              </w:rPr>
            </w:pPr>
          </w:p>
        </w:tc>
      </w:tr>
      <w:tr w:rsidR="00471E6E" w:rsidRPr="00145855" w:rsidTr="00E1223B">
        <w:trPr>
          <w:trHeight w:val="225"/>
        </w:trPr>
        <w:tc>
          <w:tcPr>
            <w:tcW w:w="605" w:type="dxa"/>
            <w:vMerge/>
            <w:tcBorders>
              <w:top w:val="nil"/>
            </w:tcBorders>
          </w:tcPr>
          <w:p w:rsidR="00471E6E" w:rsidRPr="00145855" w:rsidRDefault="00471E6E" w:rsidP="00471E6E">
            <w:pPr>
              <w:jc w:val="both"/>
              <w:rPr>
                <w:sz w:val="20"/>
                <w:szCs w:val="20"/>
              </w:rPr>
            </w:pPr>
          </w:p>
        </w:tc>
        <w:tc>
          <w:tcPr>
            <w:tcW w:w="652" w:type="dxa"/>
            <w:tcBorders>
              <w:top w:val="nil"/>
              <w:bottom w:val="nil"/>
              <w:right w:val="nil"/>
            </w:tcBorders>
          </w:tcPr>
          <w:p w:rsidR="00471E6E" w:rsidRPr="00145855" w:rsidRDefault="00471E6E" w:rsidP="00471E6E">
            <w:pPr>
              <w:pStyle w:val="TableParagraph"/>
              <w:spacing w:before="3" w:line="202" w:lineRule="exact"/>
              <w:ind w:left="74"/>
              <w:jc w:val="both"/>
              <w:rPr>
                <w:sz w:val="20"/>
                <w:szCs w:val="20"/>
              </w:rPr>
            </w:pPr>
            <w:r w:rsidRPr="00145855">
              <w:rPr>
                <w:sz w:val="20"/>
                <w:szCs w:val="20"/>
              </w:rPr>
              <w:t xml:space="preserve">- </w:t>
            </w:r>
            <w:proofErr w:type="spellStart"/>
            <w:r w:rsidRPr="00145855">
              <w:rPr>
                <w:sz w:val="20"/>
                <w:szCs w:val="20"/>
              </w:rPr>
              <w:t>за</w:t>
            </w:r>
            <w:proofErr w:type="spellEnd"/>
          </w:p>
        </w:tc>
        <w:tc>
          <w:tcPr>
            <w:tcW w:w="147" w:type="dxa"/>
            <w:tcBorders>
              <w:top w:val="nil"/>
              <w:left w:val="nil"/>
              <w:bottom w:val="nil"/>
              <w:right w:val="nil"/>
            </w:tcBorders>
          </w:tcPr>
          <w:p w:rsidR="00471E6E" w:rsidRPr="00145855" w:rsidRDefault="00471E6E" w:rsidP="00471E6E">
            <w:pPr>
              <w:pStyle w:val="TableParagraph"/>
              <w:spacing w:before="3" w:line="202" w:lineRule="exact"/>
              <w:ind w:left="13"/>
              <w:jc w:val="both"/>
              <w:rPr>
                <w:sz w:val="20"/>
                <w:szCs w:val="20"/>
              </w:rPr>
            </w:pPr>
            <w:r w:rsidRPr="00145855">
              <w:rPr>
                <w:w w:val="98"/>
                <w:sz w:val="20"/>
                <w:szCs w:val="20"/>
              </w:rPr>
              <w:t>4</w:t>
            </w:r>
          </w:p>
        </w:tc>
        <w:tc>
          <w:tcPr>
            <w:tcW w:w="988" w:type="dxa"/>
            <w:tcBorders>
              <w:top w:val="nil"/>
              <w:left w:val="nil"/>
              <w:bottom w:val="nil"/>
            </w:tcBorders>
          </w:tcPr>
          <w:p w:rsidR="00471E6E" w:rsidRPr="00145855" w:rsidRDefault="00471E6E" w:rsidP="00471E6E">
            <w:pPr>
              <w:pStyle w:val="TableParagraph"/>
              <w:spacing w:before="3" w:line="202" w:lineRule="exact"/>
              <w:ind w:left="161"/>
              <w:jc w:val="both"/>
              <w:rPr>
                <w:sz w:val="20"/>
                <w:szCs w:val="20"/>
              </w:rPr>
            </w:pPr>
            <w:proofErr w:type="spellStart"/>
            <w:r w:rsidRPr="00145855">
              <w:rPr>
                <w:sz w:val="20"/>
                <w:szCs w:val="20"/>
              </w:rPr>
              <w:t>сутк</w:t>
            </w:r>
            <w:proofErr w:type="spellEnd"/>
            <w:r w:rsidRPr="00145855">
              <w:rPr>
                <w:sz w:val="20"/>
                <w:szCs w:val="20"/>
              </w:rPr>
              <w:t xml:space="preserve"> и</w:t>
            </w:r>
          </w:p>
        </w:tc>
        <w:tc>
          <w:tcPr>
            <w:tcW w:w="4100" w:type="dxa"/>
            <w:vMerge/>
            <w:tcBorders>
              <w:top w:val="nil"/>
            </w:tcBorders>
          </w:tcPr>
          <w:p w:rsidR="00471E6E" w:rsidRPr="00145855" w:rsidRDefault="00471E6E" w:rsidP="00471E6E">
            <w:pPr>
              <w:jc w:val="both"/>
              <w:rPr>
                <w:sz w:val="20"/>
                <w:szCs w:val="20"/>
              </w:rPr>
            </w:pPr>
          </w:p>
        </w:tc>
        <w:tc>
          <w:tcPr>
            <w:tcW w:w="1205" w:type="dxa"/>
            <w:tcBorders>
              <w:right w:val="nil"/>
            </w:tcBorders>
          </w:tcPr>
          <w:p w:rsidR="00471E6E" w:rsidRPr="00145855" w:rsidRDefault="00471E6E" w:rsidP="00471E6E">
            <w:pPr>
              <w:pStyle w:val="TableParagraph"/>
              <w:spacing w:before="3" w:line="202" w:lineRule="exact"/>
              <w:ind w:right="89"/>
              <w:jc w:val="both"/>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c>
          <w:tcPr>
            <w:tcW w:w="1212" w:type="dxa"/>
            <w:tcBorders>
              <w:left w:val="nil"/>
            </w:tcBorders>
          </w:tcPr>
          <w:p w:rsidR="00471E6E" w:rsidRPr="00145855" w:rsidRDefault="00471E6E" w:rsidP="00471E6E">
            <w:pPr>
              <w:pStyle w:val="TableParagraph"/>
              <w:spacing w:before="3" w:line="202" w:lineRule="exact"/>
              <w:ind w:left="89"/>
              <w:jc w:val="both"/>
              <w:rPr>
                <w:sz w:val="20"/>
                <w:szCs w:val="20"/>
              </w:rPr>
            </w:pPr>
          </w:p>
        </w:tc>
      </w:tr>
      <w:tr w:rsidR="00471E6E" w:rsidRPr="00145855" w:rsidTr="00E1223B">
        <w:trPr>
          <w:trHeight w:val="220"/>
        </w:trPr>
        <w:tc>
          <w:tcPr>
            <w:tcW w:w="605" w:type="dxa"/>
            <w:vMerge/>
            <w:tcBorders>
              <w:top w:val="nil"/>
            </w:tcBorders>
          </w:tcPr>
          <w:p w:rsidR="00471E6E" w:rsidRPr="00145855" w:rsidRDefault="00471E6E" w:rsidP="00471E6E">
            <w:pPr>
              <w:jc w:val="both"/>
              <w:rPr>
                <w:sz w:val="20"/>
                <w:szCs w:val="20"/>
              </w:rPr>
            </w:pPr>
          </w:p>
        </w:tc>
        <w:tc>
          <w:tcPr>
            <w:tcW w:w="652" w:type="dxa"/>
            <w:tcBorders>
              <w:top w:val="nil"/>
              <w:bottom w:val="nil"/>
              <w:right w:val="nil"/>
            </w:tcBorders>
          </w:tcPr>
          <w:p w:rsidR="00471E6E" w:rsidRPr="00145855" w:rsidRDefault="00471E6E" w:rsidP="00471E6E">
            <w:pPr>
              <w:pStyle w:val="TableParagraph"/>
              <w:spacing w:line="201" w:lineRule="exact"/>
              <w:ind w:left="74"/>
              <w:jc w:val="both"/>
              <w:rPr>
                <w:sz w:val="20"/>
                <w:szCs w:val="20"/>
              </w:rPr>
            </w:pPr>
            <w:r w:rsidRPr="00145855">
              <w:rPr>
                <w:sz w:val="20"/>
                <w:szCs w:val="20"/>
              </w:rPr>
              <w:t xml:space="preserve">- </w:t>
            </w:r>
            <w:proofErr w:type="spellStart"/>
            <w:r w:rsidRPr="00145855">
              <w:rPr>
                <w:sz w:val="20"/>
                <w:szCs w:val="20"/>
              </w:rPr>
              <w:t>за</w:t>
            </w:r>
            <w:proofErr w:type="spellEnd"/>
          </w:p>
        </w:tc>
        <w:tc>
          <w:tcPr>
            <w:tcW w:w="147" w:type="dxa"/>
            <w:tcBorders>
              <w:top w:val="nil"/>
              <w:left w:val="nil"/>
              <w:bottom w:val="nil"/>
              <w:right w:val="nil"/>
            </w:tcBorders>
          </w:tcPr>
          <w:p w:rsidR="00471E6E" w:rsidRPr="00145855" w:rsidRDefault="00471E6E" w:rsidP="00471E6E">
            <w:pPr>
              <w:pStyle w:val="TableParagraph"/>
              <w:spacing w:line="201" w:lineRule="exact"/>
              <w:ind w:left="18"/>
              <w:jc w:val="both"/>
              <w:rPr>
                <w:sz w:val="20"/>
                <w:szCs w:val="20"/>
              </w:rPr>
            </w:pPr>
            <w:r w:rsidRPr="00145855">
              <w:rPr>
                <w:w w:val="98"/>
                <w:sz w:val="20"/>
                <w:szCs w:val="20"/>
              </w:rPr>
              <w:t>5</w:t>
            </w:r>
          </w:p>
        </w:tc>
        <w:tc>
          <w:tcPr>
            <w:tcW w:w="988" w:type="dxa"/>
            <w:tcBorders>
              <w:top w:val="nil"/>
              <w:left w:val="nil"/>
              <w:bottom w:val="nil"/>
            </w:tcBorders>
          </w:tcPr>
          <w:p w:rsidR="00471E6E" w:rsidRPr="00145855" w:rsidRDefault="00471E6E" w:rsidP="00471E6E">
            <w:pPr>
              <w:pStyle w:val="TableParagraph"/>
              <w:spacing w:line="201" w:lineRule="exact"/>
              <w:ind w:left="161"/>
              <w:jc w:val="both"/>
              <w:rPr>
                <w:sz w:val="20"/>
                <w:szCs w:val="20"/>
              </w:rPr>
            </w:pPr>
            <w:proofErr w:type="spellStart"/>
            <w:r w:rsidRPr="00145855">
              <w:rPr>
                <w:sz w:val="20"/>
                <w:szCs w:val="20"/>
              </w:rPr>
              <w:t>сутк</w:t>
            </w:r>
            <w:proofErr w:type="spellEnd"/>
            <w:r w:rsidRPr="00145855">
              <w:rPr>
                <w:sz w:val="20"/>
                <w:szCs w:val="20"/>
              </w:rPr>
              <w:t xml:space="preserve"> и</w:t>
            </w:r>
          </w:p>
        </w:tc>
        <w:tc>
          <w:tcPr>
            <w:tcW w:w="4100" w:type="dxa"/>
            <w:vMerge/>
            <w:tcBorders>
              <w:top w:val="nil"/>
            </w:tcBorders>
          </w:tcPr>
          <w:p w:rsidR="00471E6E" w:rsidRPr="00145855" w:rsidRDefault="00471E6E" w:rsidP="00471E6E">
            <w:pPr>
              <w:jc w:val="both"/>
              <w:rPr>
                <w:sz w:val="20"/>
                <w:szCs w:val="20"/>
              </w:rPr>
            </w:pPr>
          </w:p>
        </w:tc>
        <w:tc>
          <w:tcPr>
            <w:tcW w:w="1205" w:type="dxa"/>
            <w:tcBorders>
              <w:right w:val="nil"/>
            </w:tcBorders>
          </w:tcPr>
          <w:p w:rsidR="00471E6E" w:rsidRPr="00145855" w:rsidRDefault="00471E6E" w:rsidP="00471E6E">
            <w:pPr>
              <w:pStyle w:val="TableParagraph"/>
              <w:spacing w:line="201" w:lineRule="exact"/>
              <w:ind w:right="89"/>
              <w:jc w:val="both"/>
              <w:rPr>
                <w:sz w:val="20"/>
                <w:szCs w:val="20"/>
              </w:rPr>
            </w:pPr>
            <w:proofErr w:type="spellStart"/>
            <w:r w:rsidRPr="00145855">
              <w:rPr>
                <w:sz w:val="20"/>
                <w:szCs w:val="20"/>
              </w:rPr>
              <w:t>тысяч</w:t>
            </w:r>
            <w:proofErr w:type="spellEnd"/>
            <w:r w:rsidRPr="00145855">
              <w:rPr>
                <w:sz w:val="20"/>
                <w:szCs w:val="20"/>
              </w:rPr>
              <w:t xml:space="preserve"> </w:t>
            </w:r>
            <w:proofErr w:type="spellStart"/>
            <w:r w:rsidRPr="00145855">
              <w:rPr>
                <w:sz w:val="20"/>
                <w:szCs w:val="20"/>
              </w:rPr>
              <w:t>человек</w:t>
            </w:r>
            <w:proofErr w:type="spellEnd"/>
          </w:p>
        </w:tc>
        <w:tc>
          <w:tcPr>
            <w:tcW w:w="1212" w:type="dxa"/>
            <w:tcBorders>
              <w:left w:val="nil"/>
            </w:tcBorders>
          </w:tcPr>
          <w:p w:rsidR="00471E6E" w:rsidRPr="00145855" w:rsidRDefault="00471E6E" w:rsidP="00471E6E">
            <w:pPr>
              <w:pStyle w:val="TableParagraph"/>
              <w:spacing w:line="201" w:lineRule="exact"/>
              <w:ind w:left="89"/>
              <w:jc w:val="both"/>
              <w:rPr>
                <w:sz w:val="20"/>
                <w:szCs w:val="20"/>
              </w:rPr>
            </w:pPr>
          </w:p>
        </w:tc>
      </w:tr>
      <w:tr w:rsidR="00471E6E" w:rsidRPr="00145855" w:rsidTr="00E1223B">
        <w:trPr>
          <w:trHeight w:val="115"/>
        </w:trPr>
        <w:tc>
          <w:tcPr>
            <w:tcW w:w="605" w:type="dxa"/>
            <w:vMerge/>
            <w:tcBorders>
              <w:top w:val="nil"/>
            </w:tcBorders>
          </w:tcPr>
          <w:p w:rsidR="00471E6E" w:rsidRPr="00145855" w:rsidRDefault="00471E6E" w:rsidP="00471E6E">
            <w:pPr>
              <w:jc w:val="both"/>
              <w:rPr>
                <w:sz w:val="20"/>
                <w:szCs w:val="20"/>
              </w:rPr>
            </w:pPr>
          </w:p>
        </w:tc>
        <w:tc>
          <w:tcPr>
            <w:tcW w:w="652" w:type="dxa"/>
            <w:tcBorders>
              <w:top w:val="nil"/>
              <w:right w:val="nil"/>
            </w:tcBorders>
          </w:tcPr>
          <w:p w:rsidR="00471E6E" w:rsidRPr="00145855" w:rsidRDefault="00471E6E" w:rsidP="00471E6E">
            <w:pPr>
              <w:pStyle w:val="TableParagraph"/>
              <w:jc w:val="both"/>
              <w:rPr>
                <w:sz w:val="20"/>
                <w:szCs w:val="20"/>
              </w:rPr>
            </w:pPr>
          </w:p>
        </w:tc>
        <w:tc>
          <w:tcPr>
            <w:tcW w:w="147" w:type="dxa"/>
            <w:tcBorders>
              <w:top w:val="nil"/>
              <w:left w:val="nil"/>
              <w:right w:val="nil"/>
            </w:tcBorders>
          </w:tcPr>
          <w:p w:rsidR="00471E6E" w:rsidRPr="00145855" w:rsidRDefault="00471E6E" w:rsidP="00471E6E">
            <w:pPr>
              <w:pStyle w:val="TableParagraph"/>
              <w:jc w:val="both"/>
              <w:rPr>
                <w:sz w:val="20"/>
                <w:szCs w:val="20"/>
              </w:rPr>
            </w:pPr>
          </w:p>
        </w:tc>
        <w:tc>
          <w:tcPr>
            <w:tcW w:w="988" w:type="dxa"/>
            <w:tcBorders>
              <w:top w:val="nil"/>
              <w:left w:val="nil"/>
            </w:tcBorders>
          </w:tcPr>
          <w:p w:rsidR="00471E6E" w:rsidRPr="00145855" w:rsidRDefault="00471E6E" w:rsidP="00471E6E">
            <w:pPr>
              <w:pStyle w:val="TableParagraph"/>
              <w:jc w:val="both"/>
              <w:rPr>
                <w:sz w:val="20"/>
                <w:szCs w:val="20"/>
              </w:rPr>
            </w:pPr>
          </w:p>
        </w:tc>
        <w:tc>
          <w:tcPr>
            <w:tcW w:w="4100" w:type="dxa"/>
            <w:vMerge/>
            <w:tcBorders>
              <w:top w:val="nil"/>
            </w:tcBorders>
          </w:tcPr>
          <w:p w:rsidR="00471E6E" w:rsidRPr="00145855" w:rsidRDefault="00471E6E" w:rsidP="00471E6E">
            <w:pPr>
              <w:jc w:val="both"/>
              <w:rPr>
                <w:sz w:val="20"/>
                <w:szCs w:val="20"/>
              </w:rPr>
            </w:pPr>
          </w:p>
        </w:tc>
        <w:tc>
          <w:tcPr>
            <w:tcW w:w="2417" w:type="dxa"/>
            <w:gridSpan w:val="2"/>
          </w:tcPr>
          <w:p w:rsidR="00471E6E" w:rsidRPr="00145855" w:rsidRDefault="00471E6E" w:rsidP="00471E6E">
            <w:pPr>
              <w:pStyle w:val="TableParagraph"/>
              <w:jc w:val="both"/>
              <w:rPr>
                <w:sz w:val="20"/>
                <w:szCs w:val="20"/>
              </w:rPr>
            </w:pPr>
          </w:p>
        </w:tc>
      </w:tr>
      <w:tr w:rsidR="00471E6E" w:rsidRPr="00145855" w:rsidTr="00E1223B">
        <w:trPr>
          <w:trHeight w:val="446"/>
        </w:trPr>
        <w:tc>
          <w:tcPr>
            <w:tcW w:w="605" w:type="dxa"/>
          </w:tcPr>
          <w:p w:rsidR="00471E6E" w:rsidRPr="00145855" w:rsidRDefault="00471E6E" w:rsidP="00471E6E">
            <w:pPr>
              <w:pStyle w:val="TableParagraph"/>
              <w:jc w:val="both"/>
              <w:rPr>
                <w:sz w:val="20"/>
                <w:szCs w:val="20"/>
              </w:rPr>
            </w:pPr>
          </w:p>
        </w:tc>
        <w:tc>
          <w:tcPr>
            <w:tcW w:w="1787" w:type="dxa"/>
            <w:gridSpan w:val="3"/>
          </w:tcPr>
          <w:p w:rsidR="00471E6E" w:rsidRPr="00145855" w:rsidRDefault="00471E6E" w:rsidP="00471E6E">
            <w:pPr>
              <w:pStyle w:val="TableParagraph"/>
              <w:spacing w:before="123"/>
              <w:ind w:right="109"/>
              <w:jc w:val="both"/>
              <w:rPr>
                <w:sz w:val="20"/>
                <w:szCs w:val="20"/>
              </w:rPr>
            </w:pPr>
            <w:proofErr w:type="gramStart"/>
            <w:r w:rsidRPr="00145855">
              <w:rPr>
                <w:sz w:val="20"/>
                <w:szCs w:val="20"/>
              </w:rPr>
              <w:t>IV .</w:t>
            </w:r>
            <w:proofErr w:type="gramEnd"/>
          </w:p>
        </w:tc>
        <w:tc>
          <w:tcPr>
            <w:tcW w:w="6517" w:type="dxa"/>
            <w:gridSpan w:val="3"/>
          </w:tcPr>
          <w:p w:rsidR="00471E6E" w:rsidRPr="00145855" w:rsidRDefault="00471E6E" w:rsidP="00471E6E">
            <w:pPr>
              <w:pStyle w:val="TableParagraph"/>
              <w:spacing w:before="104"/>
              <w:ind w:left="82"/>
              <w:jc w:val="both"/>
              <w:rPr>
                <w:sz w:val="20"/>
                <w:szCs w:val="20"/>
                <w:lang w:val="ru-RU"/>
              </w:rPr>
            </w:pPr>
            <w:r w:rsidRPr="00145855">
              <w:rPr>
                <w:sz w:val="20"/>
                <w:szCs w:val="20"/>
                <w:lang w:val="ru-RU"/>
              </w:rPr>
              <w:t xml:space="preserve">Подлежит размещению в </w:t>
            </w:r>
            <w:proofErr w:type="spellStart"/>
            <w:proofErr w:type="gramStart"/>
            <w:r w:rsidRPr="00145855">
              <w:rPr>
                <w:sz w:val="20"/>
                <w:szCs w:val="20"/>
                <w:lang w:val="ru-RU"/>
              </w:rPr>
              <w:t>загородно</w:t>
            </w:r>
            <w:proofErr w:type="spellEnd"/>
            <w:r w:rsidRPr="00145855">
              <w:rPr>
                <w:sz w:val="20"/>
                <w:szCs w:val="20"/>
                <w:lang w:val="ru-RU"/>
              </w:rPr>
              <w:t xml:space="preserve"> </w:t>
            </w:r>
            <w:proofErr w:type="spellStart"/>
            <w:r w:rsidRPr="00145855">
              <w:rPr>
                <w:sz w:val="20"/>
                <w:szCs w:val="20"/>
                <w:lang w:val="ru-RU"/>
              </w:rPr>
              <w:t>й</w:t>
            </w:r>
            <w:proofErr w:type="spellEnd"/>
            <w:proofErr w:type="gramEnd"/>
            <w:r w:rsidRPr="00145855">
              <w:rPr>
                <w:sz w:val="20"/>
                <w:szCs w:val="20"/>
                <w:lang w:val="ru-RU"/>
              </w:rPr>
              <w:t xml:space="preserve"> зон е</w:t>
            </w:r>
          </w:p>
        </w:tc>
      </w:tr>
      <w:tr w:rsidR="00471E6E" w:rsidRPr="00145855" w:rsidTr="00E1223B">
        <w:trPr>
          <w:trHeight w:val="331"/>
        </w:trPr>
        <w:tc>
          <w:tcPr>
            <w:tcW w:w="605" w:type="dxa"/>
            <w:vMerge w:val="restart"/>
          </w:tcPr>
          <w:p w:rsidR="00471E6E" w:rsidRPr="00145855" w:rsidRDefault="00471E6E" w:rsidP="00471E6E">
            <w:pPr>
              <w:pStyle w:val="TableParagraph"/>
              <w:spacing w:before="133"/>
              <w:ind w:left="88"/>
              <w:jc w:val="both"/>
              <w:rPr>
                <w:sz w:val="20"/>
                <w:szCs w:val="20"/>
              </w:rPr>
            </w:pPr>
            <w:proofErr w:type="gramStart"/>
            <w:r w:rsidRPr="00145855">
              <w:rPr>
                <w:w w:val="95"/>
                <w:sz w:val="20"/>
                <w:szCs w:val="20"/>
              </w:rPr>
              <w:t>1 .</w:t>
            </w:r>
            <w:proofErr w:type="gramEnd"/>
          </w:p>
        </w:tc>
        <w:tc>
          <w:tcPr>
            <w:tcW w:w="652" w:type="dxa"/>
            <w:vMerge w:val="restart"/>
            <w:tcBorders>
              <w:right w:val="nil"/>
            </w:tcBorders>
          </w:tcPr>
          <w:p w:rsidR="00471E6E" w:rsidRPr="00145855" w:rsidRDefault="00471E6E" w:rsidP="00471E6E">
            <w:pPr>
              <w:pStyle w:val="TableParagraph"/>
              <w:spacing w:before="109"/>
              <w:ind w:left="74"/>
              <w:jc w:val="both"/>
              <w:rPr>
                <w:sz w:val="20"/>
                <w:szCs w:val="20"/>
              </w:rPr>
            </w:pPr>
            <w:proofErr w:type="spellStart"/>
            <w:r w:rsidRPr="00145855">
              <w:rPr>
                <w:sz w:val="20"/>
                <w:szCs w:val="20"/>
              </w:rPr>
              <w:t>Всег</w:t>
            </w:r>
            <w:proofErr w:type="spellEnd"/>
            <w:r w:rsidRPr="00145855">
              <w:rPr>
                <w:sz w:val="20"/>
                <w:szCs w:val="20"/>
              </w:rPr>
              <w:t xml:space="preserve"> о</w:t>
            </w:r>
          </w:p>
        </w:tc>
        <w:tc>
          <w:tcPr>
            <w:tcW w:w="147" w:type="dxa"/>
            <w:vMerge w:val="restart"/>
            <w:tcBorders>
              <w:left w:val="nil"/>
              <w:right w:val="nil"/>
            </w:tcBorders>
          </w:tcPr>
          <w:p w:rsidR="00471E6E" w:rsidRPr="00145855" w:rsidRDefault="00471E6E" w:rsidP="00471E6E">
            <w:pPr>
              <w:pStyle w:val="TableParagraph"/>
              <w:jc w:val="both"/>
              <w:rPr>
                <w:sz w:val="20"/>
                <w:szCs w:val="20"/>
              </w:rPr>
            </w:pPr>
          </w:p>
        </w:tc>
        <w:tc>
          <w:tcPr>
            <w:tcW w:w="988" w:type="dxa"/>
            <w:vMerge w:val="restart"/>
            <w:tcBorders>
              <w:left w:val="nil"/>
            </w:tcBorders>
          </w:tcPr>
          <w:p w:rsidR="00471E6E" w:rsidRPr="00145855" w:rsidRDefault="00471E6E" w:rsidP="00471E6E">
            <w:pPr>
              <w:pStyle w:val="TableParagraph"/>
              <w:spacing w:before="109"/>
              <w:ind w:left="18"/>
              <w:jc w:val="both"/>
              <w:rPr>
                <w:sz w:val="20"/>
                <w:szCs w:val="20"/>
              </w:rPr>
            </w:pPr>
            <w:proofErr w:type="spellStart"/>
            <w:r w:rsidRPr="00145855">
              <w:rPr>
                <w:sz w:val="20"/>
                <w:szCs w:val="20"/>
              </w:rPr>
              <w:t>подлежит</w:t>
            </w:r>
            <w:proofErr w:type="spellEnd"/>
          </w:p>
        </w:tc>
        <w:tc>
          <w:tcPr>
            <w:tcW w:w="4100" w:type="dxa"/>
            <w:vMerge w:val="restart"/>
          </w:tcPr>
          <w:p w:rsidR="00471E6E" w:rsidRPr="00145855" w:rsidRDefault="00471E6E" w:rsidP="00471E6E">
            <w:pPr>
              <w:pStyle w:val="TableParagraph"/>
              <w:spacing w:before="109"/>
              <w:ind w:left="77"/>
              <w:jc w:val="both"/>
              <w:rPr>
                <w:sz w:val="20"/>
                <w:szCs w:val="20"/>
              </w:rPr>
            </w:pPr>
            <w:proofErr w:type="spellStart"/>
            <w:r w:rsidRPr="00145855">
              <w:rPr>
                <w:spacing w:val="9"/>
                <w:sz w:val="20"/>
                <w:szCs w:val="20"/>
              </w:rPr>
              <w:t>размещению</w:t>
            </w:r>
            <w:proofErr w:type="spellEnd"/>
            <w:r w:rsidRPr="00145855">
              <w:rPr>
                <w:spacing w:val="9"/>
                <w:sz w:val="20"/>
                <w:szCs w:val="20"/>
              </w:rPr>
              <w:t xml:space="preserve"> </w:t>
            </w:r>
            <w:proofErr w:type="spellStart"/>
            <w:r w:rsidRPr="00145855">
              <w:rPr>
                <w:spacing w:val="7"/>
                <w:sz w:val="20"/>
                <w:szCs w:val="20"/>
              </w:rPr>
              <w:t>по</w:t>
            </w:r>
            <w:proofErr w:type="spellEnd"/>
            <w:r w:rsidRPr="00145855">
              <w:rPr>
                <w:spacing w:val="7"/>
                <w:sz w:val="20"/>
                <w:szCs w:val="20"/>
              </w:rPr>
              <w:t xml:space="preserve"> </w:t>
            </w:r>
            <w:proofErr w:type="spellStart"/>
            <w:r w:rsidRPr="00145855">
              <w:rPr>
                <w:spacing w:val="19"/>
                <w:sz w:val="20"/>
                <w:szCs w:val="20"/>
              </w:rPr>
              <w:t>эвакуаци</w:t>
            </w:r>
            <w:proofErr w:type="spellEnd"/>
            <w:r w:rsidRPr="00145855">
              <w:rPr>
                <w:spacing w:val="-42"/>
                <w:sz w:val="20"/>
                <w:szCs w:val="20"/>
              </w:rPr>
              <w:t xml:space="preserve"> </w:t>
            </w:r>
            <w:r w:rsidRPr="00145855">
              <w:rPr>
                <w:sz w:val="20"/>
                <w:szCs w:val="20"/>
              </w:rPr>
              <w:t>и</w:t>
            </w:r>
          </w:p>
        </w:tc>
        <w:tc>
          <w:tcPr>
            <w:tcW w:w="1205" w:type="dxa"/>
            <w:tcBorders>
              <w:right w:val="nil"/>
            </w:tcBorders>
          </w:tcPr>
          <w:p w:rsidR="00471E6E" w:rsidRPr="00145855" w:rsidRDefault="00471E6E" w:rsidP="00471E6E">
            <w:pPr>
              <w:pStyle w:val="TableParagraph"/>
              <w:spacing w:before="109" w:line="202" w:lineRule="exact"/>
              <w:ind w:right="89"/>
              <w:jc w:val="both"/>
              <w:rPr>
                <w:sz w:val="20"/>
                <w:szCs w:val="20"/>
              </w:rPr>
            </w:pPr>
            <w:proofErr w:type="spellStart"/>
            <w:r w:rsidRPr="00145855">
              <w:rPr>
                <w:sz w:val="20"/>
                <w:szCs w:val="20"/>
              </w:rPr>
              <w:t>тыся</w:t>
            </w:r>
            <w:proofErr w:type="spellEnd"/>
            <w:r w:rsidRPr="00145855">
              <w:rPr>
                <w:sz w:val="20"/>
                <w:szCs w:val="20"/>
              </w:rPr>
              <w:t xml:space="preserve"> ч</w:t>
            </w:r>
          </w:p>
        </w:tc>
        <w:tc>
          <w:tcPr>
            <w:tcW w:w="1212" w:type="dxa"/>
            <w:tcBorders>
              <w:left w:val="nil"/>
            </w:tcBorders>
          </w:tcPr>
          <w:p w:rsidR="00471E6E" w:rsidRPr="00145855" w:rsidRDefault="00471E6E" w:rsidP="00471E6E">
            <w:pPr>
              <w:pStyle w:val="TableParagraph"/>
              <w:spacing w:before="109" w:line="202" w:lineRule="exact"/>
              <w:ind w:left="89"/>
              <w:jc w:val="both"/>
              <w:rPr>
                <w:sz w:val="20"/>
                <w:szCs w:val="20"/>
              </w:rPr>
            </w:pPr>
            <w:proofErr w:type="spellStart"/>
            <w:r w:rsidRPr="00145855">
              <w:rPr>
                <w:sz w:val="20"/>
                <w:szCs w:val="20"/>
              </w:rPr>
              <w:t>челове</w:t>
            </w:r>
            <w:proofErr w:type="spellEnd"/>
            <w:r w:rsidRPr="00145855">
              <w:rPr>
                <w:sz w:val="20"/>
                <w:szCs w:val="20"/>
              </w:rPr>
              <w:t xml:space="preserve"> к</w:t>
            </w:r>
          </w:p>
        </w:tc>
      </w:tr>
      <w:tr w:rsidR="00471E6E" w:rsidRPr="00145855" w:rsidTr="00E1223B">
        <w:trPr>
          <w:trHeight w:val="115"/>
        </w:trPr>
        <w:tc>
          <w:tcPr>
            <w:tcW w:w="605" w:type="dxa"/>
            <w:vMerge/>
            <w:tcBorders>
              <w:top w:val="nil"/>
            </w:tcBorders>
          </w:tcPr>
          <w:p w:rsidR="00471E6E" w:rsidRPr="00145855" w:rsidRDefault="00471E6E" w:rsidP="00471E6E">
            <w:pPr>
              <w:jc w:val="both"/>
              <w:rPr>
                <w:sz w:val="20"/>
                <w:szCs w:val="20"/>
              </w:rPr>
            </w:pPr>
          </w:p>
        </w:tc>
        <w:tc>
          <w:tcPr>
            <w:tcW w:w="652" w:type="dxa"/>
            <w:vMerge/>
            <w:tcBorders>
              <w:top w:val="nil"/>
              <w:right w:val="nil"/>
            </w:tcBorders>
          </w:tcPr>
          <w:p w:rsidR="00471E6E" w:rsidRPr="00145855" w:rsidRDefault="00471E6E" w:rsidP="00471E6E">
            <w:pPr>
              <w:jc w:val="both"/>
              <w:rPr>
                <w:sz w:val="20"/>
                <w:szCs w:val="20"/>
              </w:rPr>
            </w:pPr>
          </w:p>
        </w:tc>
        <w:tc>
          <w:tcPr>
            <w:tcW w:w="147" w:type="dxa"/>
            <w:vMerge/>
            <w:tcBorders>
              <w:top w:val="nil"/>
              <w:left w:val="nil"/>
              <w:right w:val="nil"/>
            </w:tcBorders>
          </w:tcPr>
          <w:p w:rsidR="00471E6E" w:rsidRPr="00145855" w:rsidRDefault="00471E6E" w:rsidP="00471E6E">
            <w:pPr>
              <w:jc w:val="both"/>
              <w:rPr>
                <w:sz w:val="20"/>
                <w:szCs w:val="20"/>
              </w:rPr>
            </w:pPr>
          </w:p>
        </w:tc>
        <w:tc>
          <w:tcPr>
            <w:tcW w:w="988" w:type="dxa"/>
            <w:vMerge/>
            <w:tcBorders>
              <w:top w:val="nil"/>
              <w:left w:val="nil"/>
            </w:tcBorders>
          </w:tcPr>
          <w:p w:rsidR="00471E6E" w:rsidRPr="00145855" w:rsidRDefault="00471E6E" w:rsidP="00471E6E">
            <w:pPr>
              <w:jc w:val="both"/>
              <w:rPr>
                <w:sz w:val="20"/>
                <w:szCs w:val="20"/>
              </w:rPr>
            </w:pPr>
          </w:p>
        </w:tc>
        <w:tc>
          <w:tcPr>
            <w:tcW w:w="4100" w:type="dxa"/>
            <w:vMerge/>
            <w:tcBorders>
              <w:top w:val="nil"/>
            </w:tcBorders>
          </w:tcPr>
          <w:p w:rsidR="00471E6E" w:rsidRPr="00145855" w:rsidRDefault="00471E6E" w:rsidP="00471E6E">
            <w:pPr>
              <w:jc w:val="both"/>
              <w:rPr>
                <w:sz w:val="20"/>
                <w:szCs w:val="20"/>
              </w:rPr>
            </w:pPr>
          </w:p>
        </w:tc>
        <w:tc>
          <w:tcPr>
            <w:tcW w:w="2417" w:type="dxa"/>
            <w:gridSpan w:val="2"/>
          </w:tcPr>
          <w:p w:rsidR="00471E6E" w:rsidRPr="00145855" w:rsidRDefault="00471E6E" w:rsidP="00471E6E">
            <w:pPr>
              <w:pStyle w:val="TableParagraph"/>
              <w:jc w:val="both"/>
              <w:rPr>
                <w:sz w:val="20"/>
                <w:szCs w:val="20"/>
              </w:rPr>
            </w:pPr>
          </w:p>
        </w:tc>
      </w:tr>
      <w:tr w:rsidR="00471E6E" w:rsidRPr="00145855" w:rsidTr="00E1223B">
        <w:trPr>
          <w:trHeight w:val="326"/>
        </w:trPr>
        <w:tc>
          <w:tcPr>
            <w:tcW w:w="605" w:type="dxa"/>
            <w:vMerge w:val="restart"/>
          </w:tcPr>
          <w:p w:rsidR="00471E6E" w:rsidRPr="00145855" w:rsidRDefault="00471E6E" w:rsidP="00471E6E">
            <w:pPr>
              <w:pStyle w:val="TableParagraph"/>
              <w:spacing w:before="123"/>
              <w:ind w:left="79"/>
              <w:jc w:val="both"/>
              <w:rPr>
                <w:sz w:val="20"/>
                <w:szCs w:val="20"/>
              </w:rPr>
            </w:pPr>
            <w:proofErr w:type="gramStart"/>
            <w:r w:rsidRPr="00145855">
              <w:rPr>
                <w:sz w:val="20"/>
                <w:szCs w:val="20"/>
              </w:rPr>
              <w:t>2 .</w:t>
            </w:r>
            <w:proofErr w:type="gramEnd"/>
          </w:p>
        </w:tc>
        <w:tc>
          <w:tcPr>
            <w:tcW w:w="652" w:type="dxa"/>
            <w:vMerge w:val="restart"/>
            <w:tcBorders>
              <w:right w:val="nil"/>
            </w:tcBorders>
          </w:tcPr>
          <w:p w:rsidR="00471E6E" w:rsidRPr="00145855" w:rsidRDefault="00471E6E" w:rsidP="00471E6E">
            <w:pPr>
              <w:pStyle w:val="TableParagraph"/>
              <w:spacing w:before="104"/>
              <w:ind w:left="74"/>
              <w:jc w:val="both"/>
              <w:rPr>
                <w:sz w:val="20"/>
                <w:szCs w:val="20"/>
              </w:rPr>
            </w:pPr>
            <w:proofErr w:type="spellStart"/>
            <w:r w:rsidRPr="00145855">
              <w:rPr>
                <w:sz w:val="20"/>
                <w:szCs w:val="20"/>
              </w:rPr>
              <w:t>Всег</w:t>
            </w:r>
            <w:proofErr w:type="spellEnd"/>
            <w:r w:rsidRPr="00145855">
              <w:rPr>
                <w:sz w:val="20"/>
                <w:szCs w:val="20"/>
              </w:rPr>
              <w:t xml:space="preserve"> о</w:t>
            </w:r>
          </w:p>
        </w:tc>
        <w:tc>
          <w:tcPr>
            <w:tcW w:w="147" w:type="dxa"/>
            <w:vMerge w:val="restart"/>
            <w:tcBorders>
              <w:left w:val="nil"/>
              <w:right w:val="nil"/>
            </w:tcBorders>
          </w:tcPr>
          <w:p w:rsidR="00471E6E" w:rsidRPr="00145855" w:rsidRDefault="00471E6E" w:rsidP="00471E6E">
            <w:pPr>
              <w:pStyle w:val="TableParagraph"/>
              <w:jc w:val="both"/>
              <w:rPr>
                <w:sz w:val="20"/>
                <w:szCs w:val="20"/>
              </w:rPr>
            </w:pPr>
          </w:p>
        </w:tc>
        <w:tc>
          <w:tcPr>
            <w:tcW w:w="988" w:type="dxa"/>
            <w:vMerge w:val="restart"/>
            <w:tcBorders>
              <w:left w:val="nil"/>
            </w:tcBorders>
          </w:tcPr>
          <w:p w:rsidR="00471E6E" w:rsidRPr="00145855" w:rsidRDefault="00471E6E" w:rsidP="00471E6E">
            <w:pPr>
              <w:pStyle w:val="TableParagraph"/>
              <w:spacing w:before="104"/>
              <w:ind w:left="18"/>
              <w:jc w:val="both"/>
              <w:rPr>
                <w:sz w:val="20"/>
                <w:szCs w:val="20"/>
              </w:rPr>
            </w:pPr>
            <w:proofErr w:type="spellStart"/>
            <w:r w:rsidRPr="00145855">
              <w:rPr>
                <w:sz w:val="20"/>
                <w:szCs w:val="20"/>
              </w:rPr>
              <w:t>подлежит</w:t>
            </w:r>
            <w:proofErr w:type="spellEnd"/>
          </w:p>
        </w:tc>
        <w:tc>
          <w:tcPr>
            <w:tcW w:w="4100" w:type="dxa"/>
            <w:vMerge w:val="restart"/>
          </w:tcPr>
          <w:p w:rsidR="00471E6E" w:rsidRPr="00145855" w:rsidRDefault="00471E6E" w:rsidP="00471E6E">
            <w:pPr>
              <w:pStyle w:val="TableParagraph"/>
              <w:spacing w:before="104"/>
              <w:ind w:left="77"/>
              <w:jc w:val="both"/>
              <w:rPr>
                <w:sz w:val="20"/>
                <w:szCs w:val="20"/>
              </w:rPr>
            </w:pPr>
            <w:proofErr w:type="spellStart"/>
            <w:r w:rsidRPr="00145855">
              <w:rPr>
                <w:sz w:val="20"/>
                <w:szCs w:val="20"/>
              </w:rPr>
              <w:t>размещению</w:t>
            </w:r>
            <w:proofErr w:type="spellEnd"/>
            <w:r w:rsidRPr="00145855">
              <w:rPr>
                <w:sz w:val="20"/>
                <w:szCs w:val="20"/>
              </w:rPr>
              <w:t xml:space="preserve"> </w:t>
            </w:r>
            <w:proofErr w:type="spellStart"/>
            <w:r w:rsidRPr="00145855">
              <w:rPr>
                <w:sz w:val="20"/>
                <w:szCs w:val="20"/>
              </w:rPr>
              <w:t>по</w:t>
            </w:r>
            <w:proofErr w:type="spellEnd"/>
            <w:r w:rsidRPr="00145855">
              <w:rPr>
                <w:sz w:val="20"/>
                <w:szCs w:val="20"/>
              </w:rPr>
              <w:t xml:space="preserve"> </w:t>
            </w:r>
            <w:proofErr w:type="spellStart"/>
            <w:r w:rsidRPr="00145855">
              <w:rPr>
                <w:sz w:val="20"/>
                <w:szCs w:val="20"/>
              </w:rPr>
              <w:t>рассредоточени</w:t>
            </w:r>
            <w:proofErr w:type="spellEnd"/>
            <w:r w:rsidRPr="00145855">
              <w:rPr>
                <w:sz w:val="20"/>
                <w:szCs w:val="20"/>
              </w:rPr>
              <w:t xml:space="preserve"> ю</w:t>
            </w:r>
          </w:p>
        </w:tc>
        <w:tc>
          <w:tcPr>
            <w:tcW w:w="1205" w:type="dxa"/>
            <w:tcBorders>
              <w:right w:val="nil"/>
            </w:tcBorders>
          </w:tcPr>
          <w:p w:rsidR="00471E6E" w:rsidRPr="00145855" w:rsidRDefault="00471E6E" w:rsidP="00471E6E">
            <w:pPr>
              <w:pStyle w:val="TableParagraph"/>
              <w:spacing w:before="104" w:line="202" w:lineRule="exact"/>
              <w:ind w:right="89"/>
              <w:jc w:val="both"/>
              <w:rPr>
                <w:sz w:val="20"/>
                <w:szCs w:val="20"/>
              </w:rPr>
            </w:pPr>
            <w:proofErr w:type="spellStart"/>
            <w:r w:rsidRPr="00145855">
              <w:rPr>
                <w:sz w:val="20"/>
                <w:szCs w:val="20"/>
              </w:rPr>
              <w:t>тыся</w:t>
            </w:r>
            <w:proofErr w:type="spellEnd"/>
            <w:r w:rsidRPr="00145855">
              <w:rPr>
                <w:sz w:val="20"/>
                <w:szCs w:val="20"/>
              </w:rPr>
              <w:t xml:space="preserve"> ч</w:t>
            </w:r>
          </w:p>
        </w:tc>
        <w:tc>
          <w:tcPr>
            <w:tcW w:w="1212" w:type="dxa"/>
            <w:tcBorders>
              <w:left w:val="nil"/>
            </w:tcBorders>
          </w:tcPr>
          <w:p w:rsidR="00471E6E" w:rsidRPr="00145855" w:rsidRDefault="00471E6E" w:rsidP="00471E6E">
            <w:pPr>
              <w:pStyle w:val="TableParagraph"/>
              <w:spacing w:before="104" w:line="202" w:lineRule="exact"/>
              <w:ind w:left="89"/>
              <w:jc w:val="both"/>
              <w:rPr>
                <w:sz w:val="20"/>
                <w:szCs w:val="20"/>
              </w:rPr>
            </w:pPr>
            <w:proofErr w:type="spellStart"/>
            <w:r w:rsidRPr="00145855">
              <w:rPr>
                <w:sz w:val="20"/>
                <w:szCs w:val="20"/>
              </w:rPr>
              <w:t>челове</w:t>
            </w:r>
            <w:proofErr w:type="spellEnd"/>
            <w:r w:rsidRPr="00145855">
              <w:rPr>
                <w:sz w:val="20"/>
                <w:szCs w:val="20"/>
              </w:rPr>
              <w:t xml:space="preserve"> к</w:t>
            </w:r>
          </w:p>
        </w:tc>
      </w:tr>
      <w:tr w:rsidR="00471E6E" w:rsidRPr="00145855" w:rsidTr="00E1223B">
        <w:trPr>
          <w:trHeight w:val="115"/>
        </w:trPr>
        <w:tc>
          <w:tcPr>
            <w:tcW w:w="605" w:type="dxa"/>
            <w:vMerge/>
            <w:tcBorders>
              <w:top w:val="nil"/>
            </w:tcBorders>
          </w:tcPr>
          <w:p w:rsidR="00471E6E" w:rsidRPr="00145855" w:rsidRDefault="00471E6E" w:rsidP="00471E6E">
            <w:pPr>
              <w:jc w:val="both"/>
              <w:rPr>
                <w:sz w:val="20"/>
                <w:szCs w:val="20"/>
              </w:rPr>
            </w:pPr>
          </w:p>
        </w:tc>
        <w:tc>
          <w:tcPr>
            <w:tcW w:w="652" w:type="dxa"/>
            <w:vMerge/>
            <w:tcBorders>
              <w:top w:val="nil"/>
              <w:right w:val="nil"/>
            </w:tcBorders>
          </w:tcPr>
          <w:p w:rsidR="00471E6E" w:rsidRPr="00145855" w:rsidRDefault="00471E6E" w:rsidP="00471E6E">
            <w:pPr>
              <w:jc w:val="both"/>
              <w:rPr>
                <w:sz w:val="20"/>
                <w:szCs w:val="20"/>
              </w:rPr>
            </w:pPr>
          </w:p>
        </w:tc>
        <w:tc>
          <w:tcPr>
            <w:tcW w:w="147" w:type="dxa"/>
            <w:vMerge/>
            <w:tcBorders>
              <w:top w:val="nil"/>
              <w:left w:val="nil"/>
              <w:right w:val="nil"/>
            </w:tcBorders>
          </w:tcPr>
          <w:p w:rsidR="00471E6E" w:rsidRPr="00145855" w:rsidRDefault="00471E6E" w:rsidP="00471E6E">
            <w:pPr>
              <w:jc w:val="both"/>
              <w:rPr>
                <w:sz w:val="20"/>
                <w:szCs w:val="20"/>
              </w:rPr>
            </w:pPr>
          </w:p>
        </w:tc>
        <w:tc>
          <w:tcPr>
            <w:tcW w:w="988" w:type="dxa"/>
            <w:vMerge/>
            <w:tcBorders>
              <w:top w:val="nil"/>
              <w:left w:val="nil"/>
            </w:tcBorders>
          </w:tcPr>
          <w:p w:rsidR="00471E6E" w:rsidRPr="00145855" w:rsidRDefault="00471E6E" w:rsidP="00471E6E">
            <w:pPr>
              <w:jc w:val="both"/>
              <w:rPr>
                <w:sz w:val="20"/>
                <w:szCs w:val="20"/>
              </w:rPr>
            </w:pPr>
          </w:p>
        </w:tc>
        <w:tc>
          <w:tcPr>
            <w:tcW w:w="4100" w:type="dxa"/>
            <w:vMerge/>
            <w:tcBorders>
              <w:top w:val="nil"/>
            </w:tcBorders>
          </w:tcPr>
          <w:p w:rsidR="00471E6E" w:rsidRPr="00145855" w:rsidRDefault="00471E6E" w:rsidP="00471E6E">
            <w:pPr>
              <w:jc w:val="both"/>
              <w:rPr>
                <w:sz w:val="20"/>
                <w:szCs w:val="20"/>
              </w:rPr>
            </w:pPr>
          </w:p>
        </w:tc>
        <w:tc>
          <w:tcPr>
            <w:tcW w:w="2417" w:type="dxa"/>
            <w:gridSpan w:val="2"/>
          </w:tcPr>
          <w:p w:rsidR="00471E6E" w:rsidRPr="00145855" w:rsidRDefault="00471E6E" w:rsidP="00471E6E">
            <w:pPr>
              <w:pStyle w:val="TableParagraph"/>
              <w:jc w:val="both"/>
              <w:rPr>
                <w:sz w:val="20"/>
                <w:szCs w:val="20"/>
              </w:rPr>
            </w:pPr>
          </w:p>
        </w:tc>
      </w:tr>
      <w:tr w:rsidR="00471E6E" w:rsidRPr="00145855" w:rsidTr="00E1223B">
        <w:trPr>
          <w:trHeight w:val="450"/>
        </w:trPr>
        <w:tc>
          <w:tcPr>
            <w:tcW w:w="8909" w:type="dxa"/>
            <w:gridSpan w:val="7"/>
          </w:tcPr>
          <w:p w:rsidR="00471E6E" w:rsidRPr="00145855" w:rsidRDefault="00471E6E" w:rsidP="00471E6E">
            <w:pPr>
              <w:pStyle w:val="TableParagraph"/>
              <w:tabs>
                <w:tab w:val="left" w:pos="2265"/>
              </w:tabs>
              <w:spacing w:before="104"/>
              <w:ind w:left="1864"/>
              <w:jc w:val="both"/>
              <w:rPr>
                <w:sz w:val="20"/>
                <w:szCs w:val="20"/>
                <w:lang w:val="ru-RU"/>
              </w:rPr>
            </w:pPr>
            <w:proofErr w:type="gramStart"/>
            <w:r w:rsidRPr="00145855">
              <w:rPr>
                <w:sz w:val="20"/>
                <w:szCs w:val="20"/>
              </w:rPr>
              <w:t>V</w:t>
            </w:r>
            <w:r w:rsidRPr="00145855">
              <w:rPr>
                <w:spacing w:val="-34"/>
                <w:sz w:val="20"/>
                <w:szCs w:val="20"/>
                <w:lang w:val="ru-RU"/>
              </w:rPr>
              <w:t xml:space="preserve"> </w:t>
            </w:r>
            <w:r w:rsidRPr="00145855">
              <w:rPr>
                <w:sz w:val="20"/>
                <w:szCs w:val="20"/>
                <w:lang w:val="ru-RU"/>
              </w:rPr>
              <w:t>.</w:t>
            </w:r>
            <w:r w:rsidRPr="00145855">
              <w:rPr>
                <w:sz w:val="20"/>
                <w:szCs w:val="20"/>
                <w:lang w:val="ru-RU"/>
              </w:rPr>
              <w:tab/>
            </w:r>
            <w:proofErr w:type="spellStart"/>
            <w:r w:rsidRPr="00145855">
              <w:rPr>
                <w:spacing w:val="15"/>
                <w:sz w:val="20"/>
                <w:szCs w:val="20"/>
                <w:lang w:val="ru-RU"/>
              </w:rPr>
              <w:t>Всег</w:t>
            </w:r>
            <w:proofErr w:type="spellEnd"/>
            <w:r w:rsidRPr="00145855">
              <w:rPr>
                <w:spacing w:val="15"/>
                <w:sz w:val="20"/>
                <w:szCs w:val="20"/>
                <w:lang w:val="ru-RU"/>
              </w:rPr>
              <w:t xml:space="preserve"> </w:t>
            </w:r>
            <w:r w:rsidRPr="00145855">
              <w:rPr>
                <w:sz w:val="20"/>
                <w:szCs w:val="20"/>
                <w:lang w:val="ru-RU"/>
              </w:rPr>
              <w:t>о</w:t>
            </w:r>
            <w:proofErr w:type="gramEnd"/>
            <w:r w:rsidRPr="00145855">
              <w:rPr>
                <w:sz w:val="20"/>
                <w:szCs w:val="20"/>
                <w:lang w:val="ru-RU"/>
              </w:rPr>
              <w:t xml:space="preserve"> </w:t>
            </w:r>
            <w:proofErr w:type="spellStart"/>
            <w:r w:rsidRPr="00145855">
              <w:rPr>
                <w:spacing w:val="21"/>
                <w:sz w:val="20"/>
                <w:szCs w:val="20"/>
                <w:lang w:val="ru-RU"/>
              </w:rPr>
              <w:t>рассредоточиваетс</w:t>
            </w:r>
            <w:proofErr w:type="spellEnd"/>
            <w:r w:rsidRPr="00145855">
              <w:rPr>
                <w:spacing w:val="21"/>
                <w:sz w:val="20"/>
                <w:szCs w:val="20"/>
                <w:lang w:val="ru-RU"/>
              </w:rPr>
              <w:t xml:space="preserve"> </w:t>
            </w:r>
            <w:r w:rsidRPr="00145855">
              <w:rPr>
                <w:sz w:val="20"/>
                <w:szCs w:val="20"/>
                <w:lang w:val="ru-RU"/>
              </w:rPr>
              <w:t>я</w:t>
            </w:r>
            <w:r w:rsidRPr="00145855">
              <w:rPr>
                <w:spacing w:val="-2"/>
                <w:sz w:val="20"/>
                <w:szCs w:val="20"/>
                <w:lang w:val="ru-RU"/>
              </w:rPr>
              <w:t xml:space="preserve"> </w:t>
            </w:r>
            <w:r w:rsidRPr="00145855">
              <w:rPr>
                <w:sz w:val="20"/>
                <w:szCs w:val="20"/>
                <w:lang w:val="ru-RU"/>
              </w:rPr>
              <w:t xml:space="preserve">и </w:t>
            </w:r>
            <w:proofErr w:type="spellStart"/>
            <w:r w:rsidRPr="00145855">
              <w:rPr>
                <w:spacing w:val="22"/>
                <w:sz w:val="20"/>
                <w:szCs w:val="20"/>
                <w:lang w:val="ru-RU"/>
              </w:rPr>
              <w:t>эвакуируетс</w:t>
            </w:r>
            <w:proofErr w:type="spellEnd"/>
            <w:r w:rsidRPr="00145855">
              <w:rPr>
                <w:spacing w:val="22"/>
                <w:sz w:val="20"/>
                <w:szCs w:val="20"/>
                <w:lang w:val="ru-RU"/>
              </w:rPr>
              <w:t xml:space="preserve"> </w:t>
            </w:r>
            <w:r w:rsidRPr="00145855">
              <w:rPr>
                <w:sz w:val="20"/>
                <w:szCs w:val="20"/>
                <w:lang w:val="ru-RU"/>
              </w:rPr>
              <w:t>я</w:t>
            </w:r>
          </w:p>
        </w:tc>
      </w:tr>
      <w:tr w:rsidR="00471E6E" w:rsidRPr="00145855" w:rsidTr="00E1223B">
        <w:trPr>
          <w:trHeight w:val="326"/>
        </w:trPr>
        <w:tc>
          <w:tcPr>
            <w:tcW w:w="605" w:type="dxa"/>
            <w:vMerge w:val="restart"/>
          </w:tcPr>
          <w:p w:rsidR="00471E6E" w:rsidRPr="00145855" w:rsidRDefault="00471E6E" w:rsidP="00471E6E">
            <w:pPr>
              <w:pStyle w:val="TableParagraph"/>
              <w:spacing w:before="128"/>
              <w:ind w:left="88"/>
              <w:jc w:val="both"/>
              <w:rPr>
                <w:sz w:val="20"/>
                <w:szCs w:val="20"/>
              </w:rPr>
            </w:pPr>
            <w:proofErr w:type="gramStart"/>
            <w:r w:rsidRPr="00145855">
              <w:rPr>
                <w:w w:val="95"/>
                <w:sz w:val="20"/>
                <w:szCs w:val="20"/>
              </w:rPr>
              <w:t>1 .</w:t>
            </w:r>
            <w:proofErr w:type="gramEnd"/>
          </w:p>
        </w:tc>
        <w:tc>
          <w:tcPr>
            <w:tcW w:w="652" w:type="dxa"/>
            <w:vMerge w:val="restart"/>
            <w:tcBorders>
              <w:right w:val="nil"/>
            </w:tcBorders>
          </w:tcPr>
          <w:p w:rsidR="00471E6E" w:rsidRPr="00145855" w:rsidRDefault="00471E6E" w:rsidP="00471E6E">
            <w:pPr>
              <w:pStyle w:val="TableParagraph"/>
              <w:spacing w:before="104"/>
              <w:ind w:left="74"/>
              <w:jc w:val="both"/>
              <w:rPr>
                <w:sz w:val="20"/>
                <w:szCs w:val="20"/>
              </w:rPr>
            </w:pPr>
            <w:proofErr w:type="spellStart"/>
            <w:r w:rsidRPr="00145855">
              <w:rPr>
                <w:sz w:val="20"/>
                <w:szCs w:val="20"/>
              </w:rPr>
              <w:t>Всег</w:t>
            </w:r>
            <w:proofErr w:type="spellEnd"/>
            <w:r w:rsidRPr="00145855">
              <w:rPr>
                <w:sz w:val="20"/>
                <w:szCs w:val="20"/>
              </w:rPr>
              <w:t xml:space="preserve"> о</w:t>
            </w:r>
          </w:p>
        </w:tc>
        <w:tc>
          <w:tcPr>
            <w:tcW w:w="147" w:type="dxa"/>
            <w:vMerge w:val="restart"/>
            <w:tcBorders>
              <w:left w:val="nil"/>
              <w:right w:val="nil"/>
            </w:tcBorders>
          </w:tcPr>
          <w:p w:rsidR="00471E6E" w:rsidRPr="00145855" w:rsidRDefault="00471E6E" w:rsidP="00471E6E">
            <w:pPr>
              <w:pStyle w:val="TableParagraph"/>
              <w:jc w:val="both"/>
              <w:rPr>
                <w:sz w:val="20"/>
                <w:szCs w:val="20"/>
              </w:rPr>
            </w:pPr>
          </w:p>
        </w:tc>
        <w:tc>
          <w:tcPr>
            <w:tcW w:w="988" w:type="dxa"/>
            <w:vMerge w:val="restart"/>
            <w:tcBorders>
              <w:left w:val="nil"/>
            </w:tcBorders>
          </w:tcPr>
          <w:p w:rsidR="00471E6E" w:rsidRPr="00145855" w:rsidRDefault="00471E6E" w:rsidP="00471E6E">
            <w:pPr>
              <w:pStyle w:val="TableParagraph"/>
              <w:spacing w:before="104"/>
              <w:ind w:left="18"/>
              <w:jc w:val="both"/>
              <w:rPr>
                <w:sz w:val="20"/>
                <w:szCs w:val="20"/>
              </w:rPr>
            </w:pPr>
            <w:proofErr w:type="spellStart"/>
            <w:r w:rsidRPr="00145855">
              <w:rPr>
                <w:sz w:val="20"/>
                <w:szCs w:val="20"/>
              </w:rPr>
              <w:t>подлежит</w:t>
            </w:r>
            <w:proofErr w:type="spellEnd"/>
          </w:p>
        </w:tc>
        <w:tc>
          <w:tcPr>
            <w:tcW w:w="4100" w:type="dxa"/>
            <w:vMerge w:val="restart"/>
          </w:tcPr>
          <w:p w:rsidR="00471E6E" w:rsidRPr="00145855" w:rsidRDefault="00471E6E" w:rsidP="00471E6E">
            <w:pPr>
              <w:pStyle w:val="TableParagraph"/>
              <w:spacing w:before="104"/>
              <w:ind w:left="87"/>
              <w:jc w:val="both"/>
              <w:rPr>
                <w:sz w:val="20"/>
                <w:szCs w:val="20"/>
              </w:rPr>
            </w:pPr>
            <w:proofErr w:type="spellStart"/>
            <w:r w:rsidRPr="00145855">
              <w:rPr>
                <w:sz w:val="20"/>
                <w:szCs w:val="20"/>
              </w:rPr>
              <w:t>эвакуаци</w:t>
            </w:r>
            <w:proofErr w:type="spellEnd"/>
            <w:r w:rsidRPr="00145855">
              <w:rPr>
                <w:sz w:val="20"/>
                <w:szCs w:val="20"/>
              </w:rPr>
              <w:t xml:space="preserve"> и</w:t>
            </w:r>
          </w:p>
        </w:tc>
        <w:tc>
          <w:tcPr>
            <w:tcW w:w="1205" w:type="dxa"/>
            <w:tcBorders>
              <w:right w:val="nil"/>
            </w:tcBorders>
          </w:tcPr>
          <w:p w:rsidR="00471E6E" w:rsidRPr="00145855" w:rsidRDefault="00471E6E" w:rsidP="00471E6E">
            <w:pPr>
              <w:pStyle w:val="TableParagraph"/>
              <w:spacing w:before="104" w:line="202" w:lineRule="exact"/>
              <w:ind w:right="89"/>
              <w:jc w:val="both"/>
              <w:rPr>
                <w:sz w:val="20"/>
                <w:szCs w:val="20"/>
              </w:rPr>
            </w:pPr>
            <w:proofErr w:type="spellStart"/>
            <w:r w:rsidRPr="00145855">
              <w:rPr>
                <w:sz w:val="20"/>
                <w:szCs w:val="20"/>
              </w:rPr>
              <w:t>тыся</w:t>
            </w:r>
            <w:proofErr w:type="spellEnd"/>
            <w:r w:rsidRPr="00145855">
              <w:rPr>
                <w:sz w:val="20"/>
                <w:szCs w:val="20"/>
              </w:rPr>
              <w:t xml:space="preserve"> ч</w:t>
            </w:r>
          </w:p>
        </w:tc>
        <w:tc>
          <w:tcPr>
            <w:tcW w:w="1212" w:type="dxa"/>
            <w:tcBorders>
              <w:left w:val="nil"/>
            </w:tcBorders>
          </w:tcPr>
          <w:p w:rsidR="00471E6E" w:rsidRPr="00145855" w:rsidRDefault="00471E6E" w:rsidP="00471E6E">
            <w:pPr>
              <w:pStyle w:val="TableParagraph"/>
              <w:spacing w:before="104" w:line="202" w:lineRule="exact"/>
              <w:ind w:left="89"/>
              <w:jc w:val="both"/>
              <w:rPr>
                <w:sz w:val="20"/>
                <w:szCs w:val="20"/>
              </w:rPr>
            </w:pPr>
            <w:proofErr w:type="spellStart"/>
            <w:r w:rsidRPr="00145855">
              <w:rPr>
                <w:sz w:val="20"/>
                <w:szCs w:val="20"/>
              </w:rPr>
              <w:t>челове</w:t>
            </w:r>
            <w:proofErr w:type="spellEnd"/>
            <w:r w:rsidRPr="00145855">
              <w:rPr>
                <w:sz w:val="20"/>
                <w:szCs w:val="20"/>
              </w:rPr>
              <w:t xml:space="preserve"> к</w:t>
            </w:r>
          </w:p>
        </w:tc>
      </w:tr>
      <w:tr w:rsidR="00471E6E" w:rsidRPr="00145855" w:rsidTr="00E1223B">
        <w:trPr>
          <w:trHeight w:val="124"/>
        </w:trPr>
        <w:tc>
          <w:tcPr>
            <w:tcW w:w="605" w:type="dxa"/>
            <w:vMerge/>
            <w:tcBorders>
              <w:top w:val="nil"/>
            </w:tcBorders>
          </w:tcPr>
          <w:p w:rsidR="00471E6E" w:rsidRPr="00145855" w:rsidRDefault="00471E6E" w:rsidP="00471E6E">
            <w:pPr>
              <w:jc w:val="both"/>
              <w:rPr>
                <w:sz w:val="20"/>
                <w:szCs w:val="20"/>
              </w:rPr>
            </w:pPr>
          </w:p>
        </w:tc>
        <w:tc>
          <w:tcPr>
            <w:tcW w:w="652" w:type="dxa"/>
            <w:vMerge/>
            <w:tcBorders>
              <w:top w:val="nil"/>
              <w:right w:val="nil"/>
            </w:tcBorders>
          </w:tcPr>
          <w:p w:rsidR="00471E6E" w:rsidRPr="00145855" w:rsidRDefault="00471E6E" w:rsidP="00471E6E">
            <w:pPr>
              <w:jc w:val="both"/>
              <w:rPr>
                <w:sz w:val="20"/>
                <w:szCs w:val="20"/>
              </w:rPr>
            </w:pPr>
          </w:p>
        </w:tc>
        <w:tc>
          <w:tcPr>
            <w:tcW w:w="147" w:type="dxa"/>
            <w:vMerge/>
            <w:tcBorders>
              <w:top w:val="nil"/>
              <w:left w:val="nil"/>
              <w:right w:val="nil"/>
            </w:tcBorders>
          </w:tcPr>
          <w:p w:rsidR="00471E6E" w:rsidRPr="00145855" w:rsidRDefault="00471E6E" w:rsidP="00471E6E">
            <w:pPr>
              <w:jc w:val="both"/>
              <w:rPr>
                <w:sz w:val="20"/>
                <w:szCs w:val="20"/>
              </w:rPr>
            </w:pPr>
          </w:p>
        </w:tc>
        <w:tc>
          <w:tcPr>
            <w:tcW w:w="988" w:type="dxa"/>
            <w:vMerge/>
            <w:tcBorders>
              <w:top w:val="nil"/>
              <w:left w:val="nil"/>
            </w:tcBorders>
          </w:tcPr>
          <w:p w:rsidR="00471E6E" w:rsidRPr="00145855" w:rsidRDefault="00471E6E" w:rsidP="00471E6E">
            <w:pPr>
              <w:jc w:val="both"/>
              <w:rPr>
                <w:sz w:val="20"/>
                <w:szCs w:val="20"/>
              </w:rPr>
            </w:pPr>
          </w:p>
        </w:tc>
        <w:tc>
          <w:tcPr>
            <w:tcW w:w="4100" w:type="dxa"/>
            <w:vMerge/>
            <w:tcBorders>
              <w:top w:val="nil"/>
            </w:tcBorders>
          </w:tcPr>
          <w:p w:rsidR="00471E6E" w:rsidRPr="00145855" w:rsidRDefault="00471E6E" w:rsidP="00471E6E">
            <w:pPr>
              <w:jc w:val="both"/>
              <w:rPr>
                <w:sz w:val="20"/>
                <w:szCs w:val="20"/>
              </w:rPr>
            </w:pPr>
          </w:p>
        </w:tc>
        <w:tc>
          <w:tcPr>
            <w:tcW w:w="2417" w:type="dxa"/>
            <w:gridSpan w:val="2"/>
          </w:tcPr>
          <w:p w:rsidR="00471E6E" w:rsidRPr="00145855" w:rsidRDefault="00471E6E" w:rsidP="00471E6E">
            <w:pPr>
              <w:pStyle w:val="TableParagraph"/>
              <w:jc w:val="both"/>
              <w:rPr>
                <w:sz w:val="20"/>
                <w:szCs w:val="20"/>
              </w:rPr>
            </w:pPr>
          </w:p>
        </w:tc>
      </w:tr>
    </w:tbl>
    <w:p w:rsidR="00471E6E" w:rsidRPr="00145855" w:rsidRDefault="00471E6E" w:rsidP="00471E6E">
      <w:pPr>
        <w:jc w:val="both"/>
        <w:rPr>
          <w:sz w:val="20"/>
          <w:szCs w:val="20"/>
        </w:rPr>
        <w:sectPr w:rsidR="00471E6E" w:rsidRPr="00145855">
          <w:pgSz w:w="11900" w:h="16840"/>
          <w:pgMar w:top="1080" w:right="720" w:bottom="280" w:left="1640" w:header="720" w:footer="720" w:gutter="0"/>
          <w:cols w:space="720"/>
        </w:sectPr>
      </w:pPr>
    </w:p>
    <w:p w:rsidR="00471E6E" w:rsidRPr="00145855" w:rsidRDefault="00471E6E" w:rsidP="00471E6E">
      <w:pPr>
        <w:pStyle w:val="a3"/>
        <w:spacing w:before="79" w:line="237" w:lineRule="auto"/>
        <w:ind w:left="11628" w:right="1063" w:firstLine="1339"/>
        <w:rPr>
          <w:sz w:val="20"/>
          <w:szCs w:val="20"/>
          <w:lang w:val="ru-RU"/>
        </w:rPr>
      </w:pPr>
      <w:r w:rsidRPr="00145855">
        <w:rPr>
          <w:sz w:val="20"/>
          <w:szCs w:val="20"/>
          <w:lang w:val="ru-RU"/>
        </w:rPr>
        <w:lastRenderedPageBreak/>
        <w:t xml:space="preserve">Приложение </w:t>
      </w:r>
      <w:r w:rsidRPr="00145855">
        <w:rPr>
          <w:sz w:val="20"/>
          <w:szCs w:val="20"/>
        </w:rPr>
        <w:t>N</w:t>
      </w:r>
      <w:r w:rsidRPr="00145855">
        <w:rPr>
          <w:sz w:val="20"/>
          <w:szCs w:val="20"/>
          <w:lang w:val="ru-RU"/>
        </w:rPr>
        <w:t xml:space="preserve"> 6</w:t>
      </w:r>
      <w:r w:rsidRPr="00145855">
        <w:rPr>
          <w:w w:val="99"/>
          <w:sz w:val="20"/>
          <w:szCs w:val="20"/>
          <w:lang w:val="ru-RU"/>
        </w:rPr>
        <w:t xml:space="preserve"> </w:t>
      </w:r>
      <w:r w:rsidRPr="00145855">
        <w:rPr>
          <w:sz w:val="20"/>
          <w:szCs w:val="20"/>
          <w:lang w:val="ru-RU"/>
        </w:rPr>
        <w:t>к Порядку разработки,</w:t>
      </w:r>
      <w:r w:rsidRPr="00145855">
        <w:rPr>
          <w:w w:val="98"/>
          <w:sz w:val="20"/>
          <w:szCs w:val="20"/>
          <w:lang w:val="ru-RU"/>
        </w:rPr>
        <w:t xml:space="preserve"> </w:t>
      </w:r>
      <w:r w:rsidRPr="00145855">
        <w:rPr>
          <w:sz w:val="20"/>
          <w:szCs w:val="20"/>
          <w:lang w:val="ru-RU"/>
        </w:rPr>
        <w:t>согласования и утверждения</w:t>
      </w:r>
      <w:r w:rsidRPr="00145855">
        <w:rPr>
          <w:w w:val="99"/>
          <w:sz w:val="20"/>
          <w:szCs w:val="20"/>
          <w:lang w:val="ru-RU"/>
        </w:rPr>
        <w:t xml:space="preserve"> </w:t>
      </w:r>
      <w:r w:rsidRPr="00145855">
        <w:rPr>
          <w:sz w:val="20"/>
          <w:szCs w:val="20"/>
          <w:lang w:val="ru-RU"/>
        </w:rPr>
        <w:t>планов гражданской обороны</w:t>
      </w:r>
      <w:r w:rsidRPr="00145855">
        <w:rPr>
          <w:w w:val="98"/>
          <w:sz w:val="20"/>
          <w:szCs w:val="20"/>
          <w:lang w:val="ru-RU"/>
        </w:rPr>
        <w:t xml:space="preserve"> </w:t>
      </w:r>
      <w:r w:rsidRPr="00145855">
        <w:rPr>
          <w:sz w:val="20"/>
          <w:szCs w:val="20"/>
          <w:lang w:val="ru-RU"/>
        </w:rPr>
        <w:t>и защиты населения (планов</w:t>
      </w:r>
      <w:r w:rsidRPr="00145855">
        <w:rPr>
          <w:w w:val="98"/>
          <w:sz w:val="20"/>
          <w:szCs w:val="20"/>
          <w:lang w:val="ru-RU"/>
        </w:rPr>
        <w:t xml:space="preserve"> </w:t>
      </w:r>
      <w:r w:rsidRPr="00145855">
        <w:rPr>
          <w:sz w:val="20"/>
          <w:szCs w:val="20"/>
          <w:lang w:val="ru-RU"/>
        </w:rPr>
        <w:t>гражданской обороны)</w:t>
      </w:r>
    </w:p>
    <w:p w:rsidR="00471E6E" w:rsidRPr="00145855" w:rsidRDefault="00471E6E" w:rsidP="00471E6E">
      <w:pPr>
        <w:pStyle w:val="a3"/>
        <w:spacing w:before="3"/>
        <w:ind w:left="0" w:firstLine="0"/>
        <w:rPr>
          <w:sz w:val="20"/>
          <w:szCs w:val="20"/>
          <w:lang w:val="ru-RU"/>
        </w:rPr>
      </w:pPr>
    </w:p>
    <w:p w:rsidR="00471E6E" w:rsidRPr="00145855" w:rsidRDefault="00471E6E" w:rsidP="00471E6E">
      <w:pPr>
        <w:pStyle w:val="a3"/>
        <w:spacing w:before="90" w:line="275" w:lineRule="exact"/>
        <w:ind w:left="4394" w:right="5355" w:firstLine="0"/>
        <w:rPr>
          <w:sz w:val="20"/>
          <w:szCs w:val="20"/>
          <w:lang w:val="ru-RU"/>
        </w:rPr>
      </w:pPr>
      <w:r w:rsidRPr="00145855">
        <w:rPr>
          <w:sz w:val="20"/>
          <w:szCs w:val="20"/>
          <w:lang w:val="ru-RU"/>
        </w:rPr>
        <w:t>Расчет</w:t>
      </w:r>
    </w:p>
    <w:p w:rsidR="00471E6E" w:rsidRPr="00145855" w:rsidRDefault="00471E6E" w:rsidP="00471E6E">
      <w:pPr>
        <w:pStyle w:val="a3"/>
        <w:spacing w:before="1" w:line="237" w:lineRule="auto"/>
        <w:ind w:left="4394" w:right="5364" w:firstLine="0"/>
        <w:rPr>
          <w:sz w:val="20"/>
          <w:szCs w:val="20"/>
          <w:lang w:val="ru-RU"/>
        </w:rPr>
      </w:pPr>
      <w:r w:rsidRPr="00145855">
        <w:rPr>
          <w:sz w:val="20"/>
          <w:szCs w:val="20"/>
          <w:lang w:val="ru-RU"/>
        </w:rPr>
        <w:t xml:space="preserve">укрытия работников центрального аппарата федерального органа исполнительной власти в пункте постоянной дислокации в рабочее время </w:t>
      </w:r>
      <w:proofErr w:type="gramStart"/>
      <w:r w:rsidRPr="00145855">
        <w:rPr>
          <w:sz w:val="20"/>
          <w:szCs w:val="20"/>
          <w:lang w:val="ru-RU"/>
        </w:rPr>
        <w:t>при</w:t>
      </w:r>
      <w:proofErr w:type="gramEnd"/>
      <w:r w:rsidRPr="00145855">
        <w:rPr>
          <w:sz w:val="20"/>
          <w:szCs w:val="20"/>
          <w:lang w:val="ru-RU"/>
        </w:rPr>
        <w:t xml:space="preserve"> внезапном</w:t>
      </w:r>
    </w:p>
    <w:p w:rsidR="00471E6E" w:rsidRPr="00145855" w:rsidRDefault="00471E6E" w:rsidP="00471E6E">
      <w:pPr>
        <w:pStyle w:val="a3"/>
        <w:spacing w:before="1" w:line="237" w:lineRule="auto"/>
        <w:ind w:left="5488" w:right="6443" w:firstLine="0"/>
        <w:rPr>
          <w:sz w:val="20"/>
          <w:szCs w:val="20"/>
          <w:lang w:val="ru-RU"/>
        </w:rPr>
      </w:pPr>
      <w:proofErr w:type="gramStart"/>
      <w:r w:rsidRPr="00145855">
        <w:rPr>
          <w:sz w:val="20"/>
          <w:szCs w:val="20"/>
          <w:lang w:val="ru-RU"/>
        </w:rPr>
        <w:t>нападении</w:t>
      </w:r>
      <w:proofErr w:type="gramEnd"/>
      <w:r w:rsidRPr="00145855">
        <w:rPr>
          <w:sz w:val="20"/>
          <w:szCs w:val="20"/>
          <w:lang w:val="ru-RU"/>
        </w:rPr>
        <w:t xml:space="preserve"> противника по состоянию на 1 января текущего года</w:t>
      </w:r>
    </w:p>
    <w:p w:rsidR="00471E6E" w:rsidRPr="00145855" w:rsidRDefault="00471E6E" w:rsidP="00471E6E">
      <w:pPr>
        <w:pStyle w:val="a3"/>
        <w:spacing w:before="9"/>
        <w:ind w:left="0" w:firstLine="0"/>
        <w:rPr>
          <w:sz w:val="20"/>
          <w:szCs w:val="20"/>
          <w:lang w:val="ru-RU"/>
        </w:rPr>
      </w:pPr>
    </w:p>
    <w:p w:rsidR="00471E6E" w:rsidRPr="00145855" w:rsidRDefault="007122C3" w:rsidP="00471E6E">
      <w:pPr>
        <w:pStyle w:val="a3"/>
        <w:spacing w:line="20" w:lineRule="exact"/>
        <w:ind w:left="100" w:firstLine="0"/>
        <w:rPr>
          <w:sz w:val="20"/>
          <w:szCs w:val="20"/>
        </w:rPr>
      </w:pPr>
      <w:r w:rsidRPr="00145855">
        <w:rPr>
          <w:sz w:val="20"/>
          <w:szCs w:val="20"/>
        </w:rPr>
      </w:r>
      <w:r w:rsidRPr="00145855">
        <w:rPr>
          <w:sz w:val="20"/>
          <w:szCs w:val="20"/>
        </w:rPr>
        <w:pict>
          <v:group id="_x0000_s1028" style="width:568.1pt;height:.25pt;mso-position-horizontal-relative:char;mso-position-vertical-relative:line" coordsize="11362,5">
            <v:line id="_x0000_s1029" style="position:absolute" from="0,3" to="11362,3" strokeweight=".25pt"/>
            <w10:wrap type="none"/>
            <w10:anchorlock/>
          </v:group>
        </w:pict>
      </w:r>
    </w:p>
    <w:p w:rsidR="00471E6E" w:rsidRPr="00145855" w:rsidRDefault="00471E6E" w:rsidP="00471E6E">
      <w:pPr>
        <w:spacing w:line="20" w:lineRule="exact"/>
        <w:jc w:val="both"/>
        <w:rPr>
          <w:sz w:val="20"/>
          <w:szCs w:val="20"/>
        </w:rPr>
        <w:sectPr w:rsidR="00471E6E" w:rsidRPr="00145855">
          <w:pgSz w:w="16840" w:h="11900" w:orient="landscape"/>
          <w:pgMar w:top="980" w:right="60" w:bottom="280" w:left="1020" w:header="720" w:footer="720" w:gutter="0"/>
          <w:cols w:space="720"/>
        </w:sectPr>
      </w:pPr>
    </w:p>
    <w:p w:rsidR="00471E6E" w:rsidRPr="00145855" w:rsidRDefault="00471E6E" w:rsidP="00471E6E">
      <w:pPr>
        <w:pStyle w:val="a3"/>
        <w:tabs>
          <w:tab w:val="left" w:pos="722"/>
        </w:tabs>
        <w:spacing w:line="263" w:lineRule="exact"/>
        <w:ind w:left="184" w:firstLine="0"/>
        <w:rPr>
          <w:sz w:val="20"/>
          <w:szCs w:val="20"/>
          <w:lang w:val="ru-RU"/>
        </w:rPr>
      </w:pPr>
      <w:r w:rsidRPr="00145855">
        <w:rPr>
          <w:sz w:val="20"/>
          <w:szCs w:val="20"/>
        </w:rPr>
        <w:lastRenderedPageBreak/>
        <w:t>N</w:t>
      </w:r>
      <w:r w:rsidRPr="00145855">
        <w:rPr>
          <w:sz w:val="20"/>
          <w:szCs w:val="20"/>
          <w:lang w:val="ru-RU"/>
        </w:rPr>
        <w:tab/>
        <w:t>Наименование</w:t>
      </w:r>
    </w:p>
    <w:tbl>
      <w:tblPr>
        <w:tblStyle w:val="TableNormal"/>
        <w:tblpPr w:leftFromText="180" w:rightFromText="180" w:vertAnchor="text" w:horzAnchor="margin" w:tblpY="258"/>
        <w:tblW w:w="11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47"/>
        <w:gridCol w:w="1886"/>
        <w:gridCol w:w="1488"/>
        <w:gridCol w:w="1080"/>
        <w:gridCol w:w="1080"/>
        <w:gridCol w:w="1214"/>
        <w:gridCol w:w="1214"/>
        <w:gridCol w:w="1348"/>
        <w:gridCol w:w="1497"/>
      </w:tblGrid>
      <w:tr w:rsidR="00471E6E" w:rsidRPr="00145855" w:rsidTr="00471E6E">
        <w:trPr>
          <w:trHeight w:val="835"/>
        </w:trPr>
        <w:tc>
          <w:tcPr>
            <w:tcW w:w="547" w:type="dxa"/>
            <w:vMerge w:val="restart"/>
            <w:tcBorders>
              <w:top w:val="nil"/>
            </w:tcBorders>
          </w:tcPr>
          <w:p w:rsidR="00471E6E" w:rsidRPr="00145855" w:rsidRDefault="00471E6E" w:rsidP="00471E6E">
            <w:pPr>
              <w:pStyle w:val="TableParagraph"/>
              <w:spacing w:line="263" w:lineRule="exact"/>
              <w:ind w:left="79"/>
              <w:jc w:val="both"/>
              <w:rPr>
                <w:sz w:val="20"/>
                <w:szCs w:val="20"/>
              </w:rPr>
            </w:pPr>
            <w:r w:rsidRPr="00145855">
              <w:rPr>
                <w:sz w:val="20"/>
                <w:szCs w:val="20"/>
              </w:rPr>
              <w:t>п/п</w:t>
            </w:r>
          </w:p>
          <w:p w:rsidR="00471E6E" w:rsidRPr="00145855" w:rsidRDefault="00471E6E" w:rsidP="00471E6E">
            <w:pPr>
              <w:pStyle w:val="TableParagraph"/>
              <w:jc w:val="both"/>
              <w:rPr>
                <w:sz w:val="20"/>
                <w:szCs w:val="20"/>
              </w:rPr>
            </w:pPr>
          </w:p>
          <w:p w:rsidR="00471E6E" w:rsidRPr="00145855" w:rsidRDefault="00471E6E" w:rsidP="00471E6E">
            <w:pPr>
              <w:pStyle w:val="TableParagraph"/>
              <w:spacing w:before="3"/>
              <w:jc w:val="both"/>
              <w:rPr>
                <w:sz w:val="20"/>
                <w:szCs w:val="20"/>
              </w:rPr>
            </w:pPr>
          </w:p>
          <w:p w:rsidR="00471E6E" w:rsidRPr="00145855" w:rsidRDefault="00471E6E" w:rsidP="00471E6E">
            <w:pPr>
              <w:pStyle w:val="TableParagraph"/>
              <w:ind w:left="79"/>
              <w:jc w:val="both"/>
              <w:rPr>
                <w:sz w:val="20"/>
                <w:szCs w:val="20"/>
              </w:rPr>
            </w:pPr>
            <w:r w:rsidRPr="00145855">
              <w:rPr>
                <w:w w:val="99"/>
                <w:sz w:val="20"/>
                <w:szCs w:val="20"/>
              </w:rPr>
              <w:t>1</w:t>
            </w:r>
          </w:p>
        </w:tc>
        <w:tc>
          <w:tcPr>
            <w:tcW w:w="1886" w:type="dxa"/>
            <w:tcBorders>
              <w:top w:val="nil"/>
            </w:tcBorders>
          </w:tcPr>
          <w:p w:rsidR="00471E6E" w:rsidRPr="00145855" w:rsidRDefault="00471E6E" w:rsidP="00471E6E">
            <w:pPr>
              <w:pStyle w:val="TableParagraph"/>
              <w:spacing w:line="237" w:lineRule="auto"/>
              <w:ind w:left="69"/>
              <w:jc w:val="both"/>
              <w:rPr>
                <w:sz w:val="20"/>
                <w:szCs w:val="20"/>
              </w:rPr>
            </w:pPr>
            <w:proofErr w:type="spellStart"/>
            <w:r w:rsidRPr="00145855">
              <w:rPr>
                <w:sz w:val="20"/>
                <w:szCs w:val="20"/>
              </w:rPr>
              <w:t>структурного</w:t>
            </w:r>
            <w:proofErr w:type="spellEnd"/>
            <w:r w:rsidRPr="00145855">
              <w:rPr>
                <w:sz w:val="20"/>
                <w:szCs w:val="20"/>
              </w:rPr>
              <w:t xml:space="preserve"> </w:t>
            </w:r>
            <w:proofErr w:type="spellStart"/>
            <w:r w:rsidRPr="00145855">
              <w:rPr>
                <w:w w:val="95"/>
                <w:sz w:val="20"/>
                <w:szCs w:val="20"/>
              </w:rPr>
              <w:t>подразделения</w:t>
            </w:r>
            <w:proofErr w:type="spellEnd"/>
          </w:p>
        </w:tc>
        <w:tc>
          <w:tcPr>
            <w:tcW w:w="1488" w:type="dxa"/>
            <w:tcBorders>
              <w:top w:val="nil"/>
            </w:tcBorders>
          </w:tcPr>
          <w:p w:rsidR="00471E6E" w:rsidRPr="00145855" w:rsidRDefault="00471E6E" w:rsidP="00471E6E">
            <w:pPr>
              <w:pStyle w:val="TableParagraph"/>
              <w:spacing w:line="263" w:lineRule="exact"/>
              <w:ind w:left="74"/>
              <w:jc w:val="both"/>
              <w:rPr>
                <w:sz w:val="20"/>
                <w:szCs w:val="20"/>
              </w:rPr>
            </w:pPr>
            <w:proofErr w:type="spellStart"/>
            <w:r w:rsidRPr="00145855">
              <w:rPr>
                <w:sz w:val="20"/>
                <w:szCs w:val="20"/>
              </w:rPr>
              <w:t>работников</w:t>
            </w:r>
            <w:proofErr w:type="spellEnd"/>
          </w:p>
        </w:tc>
        <w:tc>
          <w:tcPr>
            <w:tcW w:w="1080" w:type="dxa"/>
          </w:tcPr>
          <w:p w:rsidR="00471E6E" w:rsidRPr="00145855" w:rsidRDefault="00471E6E" w:rsidP="00471E6E">
            <w:pPr>
              <w:pStyle w:val="TableParagraph"/>
              <w:spacing w:line="237" w:lineRule="auto"/>
              <w:ind w:left="70"/>
              <w:jc w:val="both"/>
              <w:rPr>
                <w:sz w:val="20"/>
                <w:szCs w:val="20"/>
              </w:rPr>
            </w:pPr>
            <w:proofErr w:type="spellStart"/>
            <w:r w:rsidRPr="00145855">
              <w:rPr>
                <w:w w:val="95"/>
                <w:sz w:val="20"/>
                <w:szCs w:val="20"/>
              </w:rPr>
              <w:t>убежище</w:t>
            </w:r>
            <w:proofErr w:type="spellEnd"/>
            <w:r w:rsidRPr="00145855">
              <w:rPr>
                <w:w w:val="95"/>
                <w:sz w:val="20"/>
                <w:szCs w:val="20"/>
              </w:rPr>
              <w:t xml:space="preserve"> </w:t>
            </w:r>
            <w:r w:rsidRPr="00145855">
              <w:rPr>
                <w:sz w:val="20"/>
                <w:szCs w:val="20"/>
              </w:rPr>
              <w:t>N 1</w:t>
            </w:r>
          </w:p>
        </w:tc>
        <w:tc>
          <w:tcPr>
            <w:tcW w:w="1080" w:type="dxa"/>
          </w:tcPr>
          <w:p w:rsidR="00471E6E" w:rsidRPr="00145855" w:rsidRDefault="00471E6E" w:rsidP="00471E6E">
            <w:pPr>
              <w:pStyle w:val="TableParagraph"/>
              <w:spacing w:line="237" w:lineRule="auto"/>
              <w:ind w:left="70"/>
              <w:jc w:val="both"/>
              <w:rPr>
                <w:sz w:val="20"/>
                <w:szCs w:val="20"/>
              </w:rPr>
            </w:pPr>
            <w:proofErr w:type="spellStart"/>
            <w:r w:rsidRPr="00145855">
              <w:rPr>
                <w:w w:val="95"/>
                <w:sz w:val="20"/>
                <w:szCs w:val="20"/>
              </w:rPr>
              <w:t>убежище</w:t>
            </w:r>
            <w:proofErr w:type="spellEnd"/>
            <w:r w:rsidRPr="00145855">
              <w:rPr>
                <w:w w:val="95"/>
                <w:sz w:val="20"/>
                <w:szCs w:val="20"/>
              </w:rPr>
              <w:t xml:space="preserve"> </w:t>
            </w:r>
            <w:r w:rsidRPr="00145855">
              <w:rPr>
                <w:sz w:val="20"/>
                <w:szCs w:val="20"/>
              </w:rPr>
              <w:t>N 2</w:t>
            </w:r>
          </w:p>
        </w:tc>
        <w:tc>
          <w:tcPr>
            <w:tcW w:w="1214" w:type="dxa"/>
          </w:tcPr>
          <w:p w:rsidR="00471E6E" w:rsidRPr="00145855" w:rsidRDefault="00471E6E" w:rsidP="00471E6E">
            <w:pPr>
              <w:pStyle w:val="TableParagraph"/>
              <w:spacing w:before="1" w:line="274" w:lineRule="exact"/>
              <w:ind w:left="70" w:right="187"/>
              <w:jc w:val="both"/>
              <w:rPr>
                <w:sz w:val="20"/>
                <w:szCs w:val="20"/>
              </w:rPr>
            </w:pPr>
            <w:r w:rsidRPr="00145855">
              <w:rPr>
                <w:sz w:val="20"/>
                <w:szCs w:val="20"/>
              </w:rPr>
              <w:t xml:space="preserve">в </w:t>
            </w:r>
            <w:proofErr w:type="spellStart"/>
            <w:r w:rsidRPr="00145855">
              <w:rPr>
                <w:sz w:val="20"/>
                <w:szCs w:val="20"/>
              </w:rPr>
              <w:t>метропо</w:t>
            </w:r>
            <w:proofErr w:type="spellEnd"/>
            <w:r w:rsidRPr="00145855">
              <w:rPr>
                <w:sz w:val="20"/>
                <w:szCs w:val="20"/>
              </w:rPr>
              <w:t xml:space="preserve">­ </w:t>
            </w:r>
            <w:proofErr w:type="spellStart"/>
            <w:r w:rsidRPr="00145855">
              <w:rPr>
                <w:sz w:val="20"/>
                <w:szCs w:val="20"/>
              </w:rPr>
              <w:t>литене</w:t>
            </w:r>
            <w:proofErr w:type="spellEnd"/>
          </w:p>
        </w:tc>
        <w:tc>
          <w:tcPr>
            <w:tcW w:w="1214" w:type="dxa"/>
          </w:tcPr>
          <w:p w:rsidR="00471E6E" w:rsidRPr="00145855" w:rsidRDefault="00471E6E" w:rsidP="00471E6E">
            <w:pPr>
              <w:pStyle w:val="TableParagraph"/>
              <w:spacing w:line="237" w:lineRule="auto"/>
              <w:ind w:left="70" w:right="187"/>
              <w:jc w:val="both"/>
              <w:rPr>
                <w:sz w:val="20"/>
                <w:szCs w:val="20"/>
              </w:rPr>
            </w:pPr>
            <w:r w:rsidRPr="00145855">
              <w:rPr>
                <w:sz w:val="20"/>
                <w:szCs w:val="20"/>
              </w:rPr>
              <w:t xml:space="preserve">в </w:t>
            </w:r>
            <w:proofErr w:type="spellStart"/>
            <w:r w:rsidRPr="00145855">
              <w:rPr>
                <w:w w:val="95"/>
                <w:sz w:val="20"/>
                <w:szCs w:val="20"/>
              </w:rPr>
              <w:t>подвалах</w:t>
            </w:r>
            <w:proofErr w:type="spellEnd"/>
          </w:p>
        </w:tc>
        <w:tc>
          <w:tcPr>
            <w:tcW w:w="1348" w:type="dxa"/>
          </w:tcPr>
          <w:p w:rsidR="00471E6E" w:rsidRPr="00145855" w:rsidRDefault="00471E6E" w:rsidP="00471E6E">
            <w:pPr>
              <w:pStyle w:val="TableParagraph"/>
              <w:spacing w:line="237" w:lineRule="auto"/>
              <w:ind w:left="70" w:right="102"/>
              <w:jc w:val="both"/>
              <w:rPr>
                <w:sz w:val="20"/>
                <w:szCs w:val="20"/>
              </w:rPr>
            </w:pPr>
            <w:r w:rsidRPr="00145855">
              <w:rPr>
                <w:sz w:val="20"/>
                <w:szCs w:val="20"/>
              </w:rPr>
              <w:t xml:space="preserve">в </w:t>
            </w:r>
            <w:proofErr w:type="spellStart"/>
            <w:r w:rsidRPr="00145855">
              <w:rPr>
                <w:w w:val="95"/>
                <w:sz w:val="20"/>
                <w:szCs w:val="20"/>
              </w:rPr>
              <w:t>подземных</w:t>
            </w:r>
            <w:proofErr w:type="spellEnd"/>
          </w:p>
          <w:p w:rsidR="00471E6E" w:rsidRPr="00145855" w:rsidRDefault="00471E6E" w:rsidP="00471E6E">
            <w:pPr>
              <w:pStyle w:val="TableParagraph"/>
              <w:spacing w:before="2" w:line="266" w:lineRule="exact"/>
              <w:ind w:left="70"/>
              <w:jc w:val="both"/>
              <w:rPr>
                <w:sz w:val="20"/>
                <w:szCs w:val="20"/>
              </w:rPr>
            </w:pPr>
            <w:proofErr w:type="spellStart"/>
            <w:r w:rsidRPr="00145855">
              <w:rPr>
                <w:sz w:val="20"/>
                <w:szCs w:val="20"/>
              </w:rPr>
              <w:t>переходах</w:t>
            </w:r>
            <w:proofErr w:type="spellEnd"/>
          </w:p>
        </w:tc>
        <w:tc>
          <w:tcPr>
            <w:tcW w:w="1497" w:type="dxa"/>
            <w:tcBorders>
              <w:top w:val="nil"/>
            </w:tcBorders>
          </w:tcPr>
          <w:p w:rsidR="00471E6E" w:rsidRPr="00145855" w:rsidRDefault="00471E6E" w:rsidP="00471E6E">
            <w:pPr>
              <w:pStyle w:val="TableParagraph"/>
              <w:jc w:val="both"/>
              <w:rPr>
                <w:sz w:val="20"/>
                <w:szCs w:val="20"/>
              </w:rPr>
            </w:pPr>
          </w:p>
        </w:tc>
      </w:tr>
      <w:tr w:rsidR="00471E6E" w:rsidRPr="00145855" w:rsidTr="00471E6E">
        <w:trPr>
          <w:trHeight w:val="287"/>
        </w:trPr>
        <w:tc>
          <w:tcPr>
            <w:tcW w:w="547" w:type="dxa"/>
            <w:vMerge/>
            <w:tcBorders>
              <w:top w:val="nil"/>
            </w:tcBorders>
          </w:tcPr>
          <w:p w:rsidR="00471E6E" w:rsidRPr="00145855" w:rsidRDefault="00471E6E" w:rsidP="00471E6E">
            <w:pPr>
              <w:jc w:val="both"/>
              <w:rPr>
                <w:sz w:val="20"/>
                <w:szCs w:val="20"/>
              </w:rPr>
            </w:pPr>
          </w:p>
        </w:tc>
        <w:tc>
          <w:tcPr>
            <w:tcW w:w="1886" w:type="dxa"/>
          </w:tcPr>
          <w:p w:rsidR="00471E6E" w:rsidRPr="00145855" w:rsidRDefault="00471E6E" w:rsidP="00471E6E">
            <w:pPr>
              <w:pStyle w:val="TableParagraph"/>
              <w:spacing w:line="268" w:lineRule="exact"/>
              <w:ind w:left="69"/>
              <w:jc w:val="both"/>
              <w:rPr>
                <w:sz w:val="20"/>
                <w:szCs w:val="20"/>
              </w:rPr>
            </w:pPr>
            <w:r w:rsidRPr="00145855">
              <w:rPr>
                <w:w w:val="99"/>
                <w:sz w:val="20"/>
                <w:szCs w:val="20"/>
              </w:rPr>
              <w:t>2</w:t>
            </w:r>
          </w:p>
        </w:tc>
        <w:tc>
          <w:tcPr>
            <w:tcW w:w="1488" w:type="dxa"/>
          </w:tcPr>
          <w:p w:rsidR="00471E6E" w:rsidRPr="00145855" w:rsidRDefault="00471E6E" w:rsidP="00471E6E">
            <w:pPr>
              <w:pStyle w:val="TableParagraph"/>
              <w:spacing w:line="268" w:lineRule="exact"/>
              <w:ind w:left="74"/>
              <w:jc w:val="both"/>
              <w:rPr>
                <w:sz w:val="20"/>
                <w:szCs w:val="20"/>
              </w:rPr>
            </w:pPr>
            <w:r w:rsidRPr="00145855">
              <w:rPr>
                <w:w w:val="99"/>
                <w:sz w:val="20"/>
                <w:szCs w:val="20"/>
              </w:rPr>
              <w:t>3</w:t>
            </w:r>
          </w:p>
        </w:tc>
        <w:tc>
          <w:tcPr>
            <w:tcW w:w="1080" w:type="dxa"/>
          </w:tcPr>
          <w:p w:rsidR="00471E6E" w:rsidRPr="00145855" w:rsidRDefault="00471E6E" w:rsidP="00471E6E">
            <w:pPr>
              <w:pStyle w:val="TableParagraph"/>
              <w:spacing w:line="268" w:lineRule="exact"/>
              <w:ind w:left="70"/>
              <w:jc w:val="both"/>
              <w:rPr>
                <w:sz w:val="20"/>
                <w:szCs w:val="20"/>
              </w:rPr>
            </w:pPr>
            <w:r w:rsidRPr="00145855">
              <w:rPr>
                <w:w w:val="99"/>
                <w:sz w:val="20"/>
                <w:szCs w:val="20"/>
              </w:rPr>
              <w:t>4</w:t>
            </w:r>
          </w:p>
        </w:tc>
        <w:tc>
          <w:tcPr>
            <w:tcW w:w="1080" w:type="dxa"/>
          </w:tcPr>
          <w:p w:rsidR="00471E6E" w:rsidRPr="00145855" w:rsidRDefault="00471E6E" w:rsidP="00471E6E">
            <w:pPr>
              <w:pStyle w:val="TableParagraph"/>
              <w:spacing w:line="268" w:lineRule="exact"/>
              <w:ind w:left="70"/>
              <w:jc w:val="both"/>
              <w:rPr>
                <w:sz w:val="20"/>
                <w:szCs w:val="20"/>
              </w:rPr>
            </w:pPr>
            <w:r w:rsidRPr="00145855">
              <w:rPr>
                <w:w w:val="99"/>
                <w:sz w:val="20"/>
                <w:szCs w:val="20"/>
              </w:rPr>
              <w:t>5</w:t>
            </w:r>
          </w:p>
        </w:tc>
        <w:tc>
          <w:tcPr>
            <w:tcW w:w="1214" w:type="dxa"/>
          </w:tcPr>
          <w:p w:rsidR="00471E6E" w:rsidRPr="00145855" w:rsidRDefault="00471E6E" w:rsidP="00471E6E">
            <w:pPr>
              <w:pStyle w:val="TableParagraph"/>
              <w:spacing w:line="268" w:lineRule="exact"/>
              <w:ind w:left="70"/>
              <w:jc w:val="both"/>
              <w:rPr>
                <w:sz w:val="20"/>
                <w:szCs w:val="20"/>
              </w:rPr>
            </w:pPr>
            <w:r w:rsidRPr="00145855">
              <w:rPr>
                <w:w w:val="99"/>
                <w:sz w:val="20"/>
                <w:szCs w:val="20"/>
              </w:rPr>
              <w:t>6</w:t>
            </w:r>
          </w:p>
        </w:tc>
        <w:tc>
          <w:tcPr>
            <w:tcW w:w="1214" w:type="dxa"/>
          </w:tcPr>
          <w:p w:rsidR="00471E6E" w:rsidRPr="00145855" w:rsidRDefault="00471E6E" w:rsidP="00471E6E">
            <w:pPr>
              <w:pStyle w:val="TableParagraph"/>
              <w:spacing w:line="268" w:lineRule="exact"/>
              <w:ind w:left="70"/>
              <w:jc w:val="both"/>
              <w:rPr>
                <w:sz w:val="20"/>
                <w:szCs w:val="20"/>
              </w:rPr>
            </w:pPr>
            <w:r w:rsidRPr="00145855">
              <w:rPr>
                <w:w w:val="99"/>
                <w:sz w:val="20"/>
                <w:szCs w:val="20"/>
              </w:rPr>
              <w:t>7</w:t>
            </w:r>
          </w:p>
        </w:tc>
        <w:tc>
          <w:tcPr>
            <w:tcW w:w="1348" w:type="dxa"/>
          </w:tcPr>
          <w:p w:rsidR="00471E6E" w:rsidRPr="00145855" w:rsidRDefault="00471E6E" w:rsidP="00471E6E">
            <w:pPr>
              <w:pStyle w:val="TableParagraph"/>
              <w:spacing w:line="268" w:lineRule="exact"/>
              <w:ind w:left="70"/>
              <w:jc w:val="both"/>
              <w:rPr>
                <w:sz w:val="20"/>
                <w:szCs w:val="20"/>
              </w:rPr>
            </w:pPr>
            <w:r w:rsidRPr="00145855">
              <w:rPr>
                <w:w w:val="99"/>
                <w:sz w:val="20"/>
                <w:szCs w:val="20"/>
              </w:rPr>
              <w:t>8</w:t>
            </w:r>
          </w:p>
        </w:tc>
        <w:tc>
          <w:tcPr>
            <w:tcW w:w="1497" w:type="dxa"/>
          </w:tcPr>
          <w:p w:rsidR="00471E6E" w:rsidRPr="00145855" w:rsidRDefault="00471E6E" w:rsidP="00471E6E">
            <w:pPr>
              <w:pStyle w:val="TableParagraph"/>
              <w:spacing w:line="268" w:lineRule="exact"/>
              <w:ind w:left="76"/>
              <w:jc w:val="both"/>
              <w:rPr>
                <w:sz w:val="20"/>
                <w:szCs w:val="20"/>
              </w:rPr>
            </w:pPr>
            <w:r w:rsidRPr="00145855">
              <w:rPr>
                <w:w w:val="99"/>
                <w:sz w:val="20"/>
                <w:szCs w:val="20"/>
              </w:rPr>
              <w:t>9</w:t>
            </w:r>
          </w:p>
        </w:tc>
      </w:tr>
      <w:tr w:rsidR="00471E6E" w:rsidRPr="00145855" w:rsidTr="00471E6E">
        <w:trPr>
          <w:trHeight w:val="287"/>
        </w:trPr>
        <w:tc>
          <w:tcPr>
            <w:tcW w:w="547" w:type="dxa"/>
            <w:vMerge/>
            <w:tcBorders>
              <w:top w:val="nil"/>
            </w:tcBorders>
          </w:tcPr>
          <w:p w:rsidR="00471E6E" w:rsidRPr="00145855" w:rsidRDefault="00471E6E" w:rsidP="00471E6E">
            <w:pPr>
              <w:jc w:val="both"/>
              <w:rPr>
                <w:sz w:val="20"/>
                <w:szCs w:val="20"/>
              </w:rPr>
            </w:pPr>
          </w:p>
        </w:tc>
        <w:tc>
          <w:tcPr>
            <w:tcW w:w="1886" w:type="dxa"/>
          </w:tcPr>
          <w:p w:rsidR="00471E6E" w:rsidRPr="00145855" w:rsidRDefault="00471E6E" w:rsidP="00471E6E">
            <w:pPr>
              <w:pStyle w:val="TableParagraph"/>
              <w:jc w:val="both"/>
              <w:rPr>
                <w:sz w:val="20"/>
                <w:szCs w:val="20"/>
              </w:rPr>
            </w:pPr>
          </w:p>
        </w:tc>
        <w:tc>
          <w:tcPr>
            <w:tcW w:w="1488" w:type="dxa"/>
          </w:tcPr>
          <w:p w:rsidR="00471E6E" w:rsidRPr="00145855" w:rsidRDefault="00471E6E" w:rsidP="00471E6E">
            <w:pPr>
              <w:pStyle w:val="TableParagraph"/>
              <w:jc w:val="both"/>
              <w:rPr>
                <w:sz w:val="20"/>
                <w:szCs w:val="20"/>
              </w:rPr>
            </w:pPr>
          </w:p>
        </w:tc>
        <w:tc>
          <w:tcPr>
            <w:tcW w:w="1080" w:type="dxa"/>
          </w:tcPr>
          <w:p w:rsidR="00471E6E" w:rsidRPr="00145855" w:rsidRDefault="00471E6E" w:rsidP="00471E6E">
            <w:pPr>
              <w:pStyle w:val="TableParagraph"/>
              <w:jc w:val="both"/>
              <w:rPr>
                <w:sz w:val="20"/>
                <w:szCs w:val="20"/>
              </w:rPr>
            </w:pPr>
          </w:p>
        </w:tc>
        <w:tc>
          <w:tcPr>
            <w:tcW w:w="1080" w:type="dxa"/>
          </w:tcPr>
          <w:p w:rsidR="00471E6E" w:rsidRPr="00145855" w:rsidRDefault="00471E6E" w:rsidP="00471E6E">
            <w:pPr>
              <w:pStyle w:val="TableParagraph"/>
              <w:jc w:val="both"/>
              <w:rPr>
                <w:sz w:val="20"/>
                <w:szCs w:val="20"/>
              </w:rPr>
            </w:pPr>
          </w:p>
        </w:tc>
        <w:tc>
          <w:tcPr>
            <w:tcW w:w="1214" w:type="dxa"/>
          </w:tcPr>
          <w:p w:rsidR="00471E6E" w:rsidRPr="00145855" w:rsidRDefault="00471E6E" w:rsidP="00471E6E">
            <w:pPr>
              <w:pStyle w:val="TableParagraph"/>
              <w:jc w:val="both"/>
              <w:rPr>
                <w:sz w:val="20"/>
                <w:szCs w:val="20"/>
              </w:rPr>
            </w:pPr>
          </w:p>
        </w:tc>
        <w:tc>
          <w:tcPr>
            <w:tcW w:w="1214" w:type="dxa"/>
          </w:tcPr>
          <w:p w:rsidR="00471E6E" w:rsidRPr="00145855" w:rsidRDefault="00471E6E" w:rsidP="00471E6E">
            <w:pPr>
              <w:pStyle w:val="TableParagraph"/>
              <w:jc w:val="both"/>
              <w:rPr>
                <w:sz w:val="20"/>
                <w:szCs w:val="20"/>
              </w:rPr>
            </w:pPr>
          </w:p>
        </w:tc>
        <w:tc>
          <w:tcPr>
            <w:tcW w:w="1348" w:type="dxa"/>
          </w:tcPr>
          <w:p w:rsidR="00471E6E" w:rsidRPr="00145855" w:rsidRDefault="00471E6E" w:rsidP="00471E6E">
            <w:pPr>
              <w:pStyle w:val="TableParagraph"/>
              <w:jc w:val="both"/>
              <w:rPr>
                <w:sz w:val="20"/>
                <w:szCs w:val="20"/>
              </w:rPr>
            </w:pPr>
          </w:p>
        </w:tc>
        <w:tc>
          <w:tcPr>
            <w:tcW w:w="1497" w:type="dxa"/>
          </w:tcPr>
          <w:p w:rsidR="00471E6E" w:rsidRPr="00145855" w:rsidRDefault="00471E6E" w:rsidP="00471E6E">
            <w:pPr>
              <w:pStyle w:val="TableParagraph"/>
              <w:jc w:val="both"/>
              <w:rPr>
                <w:sz w:val="20"/>
                <w:szCs w:val="20"/>
              </w:rPr>
            </w:pPr>
          </w:p>
        </w:tc>
      </w:tr>
      <w:tr w:rsidR="00471E6E" w:rsidRPr="00145855" w:rsidTr="00471E6E">
        <w:trPr>
          <w:trHeight w:val="282"/>
        </w:trPr>
        <w:tc>
          <w:tcPr>
            <w:tcW w:w="547" w:type="dxa"/>
            <w:vMerge/>
            <w:tcBorders>
              <w:top w:val="nil"/>
            </w:tcBorders>
          </w:tcPr>
          <w:p w:rsidR="00471E6E" w:rsidRPr="00145855" w:rsidRDefault="00471E6E" w:rsidP="00471E6E">
            <w:pPr>
              <w:jc w:val="both"/>
              <w:rPr>
                <w:sz w:val="20"/>
                <w:szCs w:val="20"/>
              </w:rPr>
            </w:pPr>
          </w:p>
        </w:tc>
        <w:tc>
          <w:tcPr>
            <w:tcW w:w="1886" w:type="dxa"/>
          </w:tcPr>
          <w:p w:rsidR="00471E6E" w:rsidRPr="00145855" w:rsidRDefault="00471E6E" w:rsidP="00471E6E">
            <w:pPr>
              <w:pStyle w:val="TableParagraph"/>
              <w:jc w:val="both"/>
              <w:rPr>
                <w:sz w:val="20"/>
                <w:szCs w:val="20"/>
              </w:rPr>
            </w:pPr>
          </w:p>
        </w:tc>
        <w:tc>
          <w:tcPr>
            <w:tcW w:w="1488" w:type="dxa"/>
          </w:tcPr>
          <w:p w:rsidR="00471E6E" w:rsidRPr="00145855" w:rsidRDefault="00471E6E" w:rsidP="00471E6E">
            <w:pPr>
              <w:pStyle w:val="TableParagraph"/>
              <w:jc w:val="both"/>
              <w:rPr>
                <w:sz w:val="20"/>
                <w:szCs w:val="20"/>
              </w:rPr>
            </w:pPr>
          </w:p>
        </w:tc>
        <w:tc>
          <w:tcPr>
            <w:tcW w:w="1080" w:type="dxa"/>
          </w:tcPr>
          <w:p w:rsidR="00471E6E" w:rsidRPr="00145855" w:rsidRDefault="00471E6E" w:rsidP="00471E6E">
            <w:pPr>
              <w:pStyle w:val="TableParagraph"/>
              <w:jc w:val="both"/>
              <w:rPr>
                <w:sz w:val="20"/>
                <w:szCs w:val="20"/>
              </w:rPr>
            </w:pPr>
          </w:p>
        </w:tc>
        <w:tc>
          <w:tcPr>
            <w:tcW w:w="1080" w:type="dxa"/>
          </w:tcPr>
          <w:p w:rsidR="00471E6E" w:rsidRPr="00145855" w:rsidRDefault="00471E6E" w:rsidP="00471E6E">
            <w:pPr>
              <w:pStyle w:val="TableParagraph"/>
              <w:jc w:val="both"/>
              <w:rPr>
                <w:sz w:val="20"/>
                <w:szCs w:val="20"/>
              </w:rPr>
            </w:pPr>
          </w:p>
        </w:tc>
        <w:tc>
          <w:tcPr>
            <w:tcW w:w="1214" w:type="dxa"/>
          </w:tcPr>
          <w:p w:rsidR="00471E6E" w:rsidRPr="00145855" w:rsidRDefault="00471E6E" w:rsidP="00471E6E">
            <w:pPr>
              <w:pStyle w:val="TableParagraph"/>
              <w:jc w:val="both"/>
              <w:rPr>
                <w:sz w:val="20"/>
                <w:szCs w:val="20"/>
              </w:rPr>
            </w:pPr>
          </w:p>
        </w:tc>
        <w:tc>
          <w:tcPr>
            <w:tcW w:w="1214" w:type="dxa"/>
          </w:tcPr>
          <w:p w:rsidR="00471E6E" w:rsidRPr="00145855" w:rsidRDefault="00471E6E" w:rsidP="00471E6E">
            <w:pPr>
              <w:pStyle w:val="TableParagraph"/>
              <w:jc w:val="both"/>
              <w:rPr>
                <w:sz w:val="20"/>
                <w:szCs w:val="20"/>
              </w:rPr>
            </w:pPr>
          </w:p>
        </w:tc>
        <w:tc>
          <w:tcPr>
            <w:tcW w:w="1348" w:type="dxa"/>
          </w:tcPr>
          <w:p w:rsidR="00471E6E" w:rsidRPr="00145855" w:rsidRDefault="00471E6E" w:rsidP="00471E6E">
            <w:pPr>
              <w:pStyle w:val="TableParagraph"/>
              <w:jc w:val="both"/>
              <w:rPr>
                <w:sz w:val="20"/>
                <w:szCs w:val="20"/>
              </w:rPr>
            </w:pPr>
          </w:p>
        </w:tc>
        <w:tc>
          <w:tcPr>
            <w:tcW w:w="1497" w:type="dxa"/>
          </w:tcPr>
          <w:p w:rsidR="00471E6E" w:rsidRPr="00145855" w:rsidRDefault="00471E6E" w:rsidP="00471E6E">
            <w:pPr>
              <w:pStyle w:val="TableParagraph"/>
              <w:jc w:val="both"/>
              <w:rPr>
                <w:sz w:val="20"/>
                <w:szCs w:val="20"/>
              </w:rPr>
            </w:pPr>
          </w:p>
        </w:tc>
      </w:tr>
      <w:tr w:rsidR="00471E6E" w:rsidRPr="00145855" w:rsidTr="00471E6E">
        <w:trPr>
          <w:trHeight w:val="297"/>
        </w:trPr>
        <w:tc>
          <w:tcPr>
            <w:tcW w:w="547" w:type="dxa"/>
            <w:vMerge/>
            <w:tcBorders>
              <w:top w:val="nil"/>
            </w:tcBorders>
          </w:tcPr>
          <w:p w:rsidR="00471E6E" w:rsidRPr="00145855" w:rsidRDefault="00471E6E" w:rsidP="00471E6E">
            <w:pPr>
              <w:jc w:val="both"/>
              <w:rPr>
                <w:sz w:val="20"/>
                <w:szCs w:val="20"/>
              </w:rPr>
            </w:pPr>
          </w:p>
        </w:tc>
        <w:tc>
          <w:tcPr>
            <w:tcW w:w="1886" w:type="dxa"/>
          </w:tcPr>
          <w:p w:rsidR="00471E6E" w:rsidRPr="00145855" w:rsidRDefault="00471E6E" w:rsidP="00471E6E">
            <w:pPr>
              <w:pStyle w:val="TableParagraph"/>
              <w:spacing w:line="273" w:lineRule="exact"/>
              <w:ind w:left="69"/>
              <w:jc w:val="both"/>
              <w:rPr>
                <w:sz w:val="20"/>
                <w:szCs w:val="20"/>
              </w:rPr>
            </w:pPr>
            <w:proofErr w:type="spellStart"/>
            <w:r w:rsidRPr="00145855">
              <w:rPr>
                <w:sz w:val="20"/>
                <w:szCs w:val="20"/>
              </w:rPr>
              <w:t>Всего</w:t>
            </w:r>
            <w:proofErr w:type="spellEnd"/>
            <w:r w:rsidRPr="00145855">
              <w:rPr>
                <w:sz w:val="20"/>
                <w:szCs w:val="20"/>
              </w:rPr>
              <w:t>:</w:t>
            </w:r>
          </w:p>
        </w:tc>
        <w:tc>
          <w:tcPr>
            <w:tcW w:w="1488" w:type="dxa"/>
          </w:tcPr>
          <w:p w:rsidR="00471E6E" w:rsidRPr="00145855" w:rsidRDefault="00471E6E" w:rsidP="00471E6E">
            <w:pPr>
              <w:pStyle w:val="TableParagraph"/>
              <w:jc w:val="both"/>
              <w:rPr>
                <w:sz w:val="20"/>
                <w:szCs w:val="20"/>
              </w:rPr>
            </w:pPr>
          </w:p>
        </w:tc>
        <w:tc>
          <w:tcPr>
            <w:tcW w:w="1080" w:type="dxa"/>
          </w:tcPr>
          <w:p w:rsidR="00471E6E" w:rsidRPr="00145855" w:rsidRDefault="00471E6E" w:rsidP="00471E6E">
            <w:pPr>
              <w:pStyle w:val="TableParagraph"/>
              <w:jc w:val="both"/>
              <w:rPr>
                <w:sz w:val="20"/>
                <w:szCs w:val="20"/>
              </w:rPr>
            </w:pPr>
          </w:p>
        </w:tc>
        <w:tc>
          <w:tcPr>
            <w:tcW w:w="1080" w:type="dxa"/>
          </w:tcPr>
          <w:p w:rsidR="00471E6E" w:rsidRPr="00145855" w:rsidRDefault="00471E6E" w:rsidP="00471E6E">
            <w:pPr>
              <w:pStyle w:val="TableParagraph"/>
              <w:jc w:val="both"/>
              <w:rPr>
                <w:sz w:val="20"/>
                <w:szCs w:val="20"/>
              </w:rPr>
            </w:pPr>
          </w:p>
        </w:tc>
        <w:tc>
          <w:tcPr>
            <w:tcW w:w="1214" w:type="dxa"/>
          </w:tcPr>
          <w:p w:rsidR="00471E6E" w:rsidRPr="00145855" w:rsidRDefault="00471E6E" w:rsidP="00471E6E">
            <w:pPr>
              <w:pStyle w:val="TableParagraph"/>
              <w:jc w:val="both"/>
              <w:rPr>
                <w:sz w:val="20"/>
                <w:szCs w:val="20"/>
              </w:rPr>
            </w:pPr>
          </w:p>
        </w:tc>
        <w:tc>
          <w:tcPr>
            <w:tcW w:w="1214" w:type="dxa"/>
          </w:tcPr>
          <w:p w:rsidR="00471E6E" w:rsidRPr="00145855" w:rsidRDefault="00471E6E" w:rsidP="00471E6E">
            <w:pPr>
              <w:pStyle w:val="TableParagraph"/>
              <w:jc w:val="both"/>
              <w:rPr>
                <w:sz w:val="20"/>
                <w:szCs w:val="20"/>
              </w:rPr>
            </w:pPr>
          </w:p>
        </w:tc>
        <w:tc>
          <w:tcPr>
            <w:tcW w:w="1348" w:type="dxa"/>
          </w:tcPr>
          <w:p w:rsidR="00471E6E" w:rsidRPr="00145855" w:rsidRDefault="00471E6E" w:rsidP="00471E6E">
            <w:pPr>
              <w:pStyle w:val="TableParagraph"/>
              <w:jc w:val="both"/>
              <w:rPr>
                <w:sz w:val="20"/>
                <w:szCs w:val="20"/>
              </w:rPr>
            </w:pPr>
          </w:p>
        </w:tc>
        <w:tc>
          <w:tcPr>
            <w:tcW w:w="1497" w:type="dxa"/>
          </w:tcPr>
          <w:p w:rsidR="00471E6E" w:rsidRPr="00145855" w:rsidRDefault="00471E6E" w:rsidP="00471E6E">
            <w:pPr>
              <w:pStyle w:val="TableParagraph"/>
              <w:jc w:val="both"/>
              <w:rPr>
                <w:sz w:val="20"/>
                <w:szCs w:val="20"/>
              </w:rPr>
            </w:pPr>
          </w:p>
        </w:tc>
      </w:tr>
    </w:tbl>
    <w:p w:rsidR="00471E6E" w:rsidRPr="00145855" w:rsidRDefault="00471E6E" w:rsidP="00471E6E">
      <w:pPr>
        <w:pStyle w:val="a3"/>
        <w:spacing w:line="263" w:lineRule="exact"/>
        <w:ind w:left="184" w:firstLine="0"/>
        <w:rPr>
          <w:sz w:val="20"/>
          <w:szCs w:val="20"/>
          <w:lang w:val="ru-RU"/>
        </w:rPr>
      </w:pPr>
      <w:r w:rsidRPr="00145855">
        <w:rPr>
          <w:sz w:val="20"/>
          <w:szCs w:val="20"/>
          <w:lang w:val="ru-RU"/>
        </w:rPr>
        <w:t xml:space="preserve"> </w:t>
      </w:r>
      <w:r w:rsidRPr="00145855">
        <w:rPr>
          <w:sz w:val="20"/>
          <w:szCs w:val="20"/>
          <w:lang w:val="ru-RU"/>
        </w:rPr>
        <w:br w:type="column"/>
      </w:r>
      <w:r w:rsidRPr="00145855">
        <w:rPr>
          <w:sz w:val="20"/>
          <w:szCs w:val="20"/>
          <w:lang w:val="ru-RU"/>
        </w:rPr>
        <w:lastRenderedPageBreak/>
        <w:t>Количество</w:t>
      </w:r>
    </w:p>
    <w:p w:rsidR="00471E6E" w:rsidRPr="00145855" w:rsidRDefault="00471E6E" w:rsidP="00471E6E">
      <w:pPr>
        <w:pStyle w:val="a3"/>
        <w:spacing w:line="263" w:lineRule="exact"/>
        <w:ind w:left="184" w:firstLine="0"/>
        <w:rPr>
          <w:sz w:val="20"/>
          <w:szCs w:val="20"/>
          <w:lang w:val="ru-RU"/>
        </w:rPr>
      </w:pPr>
      <w:r w:rsidRPr="00145855">
        <w:rPr>
          <w:sz w:val="20"/>
          <w:szCs w:val="20"/>
          <w:lang w:val="ru-RU"/>
        </w:rPr>
        <w:br w:type="column"/>
      </w:r>
      <w:r w:rsidRPr="00145855">
        <w:rPr>
          <w:sz w:val="20"/>
          <w:szCs w:val="20"/>
          <w:u w:val="single"/>
          <w:lang w:val="ru-RU"/>
        </w:rPr>
        <w:lastRenderedPageBreak/>
        <w:t>Укрывается, челове</w:t>
      </w:r>
      <w:r w:rsidRPr="00145855">
        <w:rPr>
          <w:sz w:val="20"/>
          <w:szCs w:val="20"/>
          <w:lang w:val="ru-RU"/>
        </w:rPr>
        <w:t>к</w:t>
      </w:r>
    </w:p>
    <w:p w:rsidR="00471E6E" w:rsidRPr="00145855" w:rsidRDefault="00471E6E" w:rsidP="00471E6E">
      <w:pPr>
        <w:pStyle w:val="a3"/>
        <w:spacing w:line="263" w:lineRule="exact"/>
        <w:ind w:left="184" w:firstLine="0"/>
        <w:rPr>
          <w:sz w:val="20"/>
          <w:szCs w:val="20"/>
          <w:lang w:val="ru-RU"/>
        </w:rPr>
      </w:pPr>
      <w:r w:rsidRPr="00145855">
        <w:rPr>
          <w:sz w:val="20"/>
          <w:szCs w:val="20"/>
          <w:lang w:val="ru-RU"/>
        </w:rPr>
        <w:br w:type="column"/>
      </w:r>
      <w:r w:rsidRPr="00145855">
        <w:rPr>
          <w:sz w:val="20"/>
          <w:szCs w:val="20"/>
          <w:lang w:val="ru-RU"/>
        </w:rPr>
        <w:lastRenderedPageBreak/>
        <w:t>Примечание</w:t>
      </w:r>
    </w:p>
    <w:p w:rsidR="00471E6E" w:rsidRPr="00145855" w:rsidRDefault="00471E6E" w:rsidP="00471E6E">
      <w:pPr>
        <w:spacing w:line="263" w:lineRule="exact"/>
        <w:jc w:val="both"/>
        <w:rPr>
          <w:sz w:val="20"/>
          <w:szCs w:val="20"/>
          <w:lang w:val="ru-RU"/>
        </w:rPr>
        <w:sectPr w:rsidR="00471E6E" w:rsidRPr="00145855">
          <w:type w:val="continuous"/>
          <w:pgSz w:w="16840" w:h="11900" w:orient="landscape"/>
          <w:pgMar w:top="1340" w:right="60" w:bottom="280" w:left="1020" w:header="720" w:footer="720" w:gutter="0"/>
          <w:cols w:num="4" w:space="720" w:equalWidth="0">
            <w:col w:w="2256" w:space="173"/>
            <w:col w:w="1420" w:space="63"/>
            <w:col w:w="2367" w:space="3575"/>
            <w:col w:w="5906"/>
          </w:cols>
        </w:sectPr>
      </w:pPr>
    </w:p>
    <w:p w:rsidR="00471E6E" w:rsidRPr="00145855" w:rsidRDefault="00471E6E" w:rsidP="00471E6E">
      <w:pPr>
        <w:pStyle w:val="a3"/>
        <w:ind w:left="0" w:firstLine="0"/>
        <w:rPr>
          <w:sz w:val="20"/>
          <w:szCs w:val="20"/>
        </w:rPr>
      </w:pPr>
    </w:p>
    <w:p w:rsidR="00471E6E" w:rsidRPr="00145855" w:rsidRDefault="00471E6E" w:rsidP="00471E6E">
      <w:pPr>
        <w:pStyle w:val="a3"/>
        <w:spacing w:line="237" w:lineRule="auto"/>
        <w:ind w:left="11628" w:right="1063" w:firstLine="1339"/>
        <w:rPr>
          <w:sz w:val="20"/>
          <w:szCs w:val="20"/>
          <w:lang w:val="ru-RU"/>
        </w:rPr>
      </w:pPr>
      <w:r w:rsidRPr="00145855">
        <w:rPr>
          <w:sz w:val="20"/>
          <w:szCs w:val="20"/>
          <w:lang w:val="ru-RU"/>
        </w:rPr>
        <w:t xml:space="preserve">Приложение </w:t>
      </w:r>
      <w:r w:rsidRPr="00145855">
        <w:rPr>
          <w:sz w:val="20"/>
          <w:szCs w:val="20"/>
        </w:rPr>
        <w:t>N</w:t>
      </w:r>
      <w:r w:rsidRPr="00145855">
        <w:rPr>
          <w:sz w:val="20"/>
          <w:szCs w:val="20"/>
          <w:lang w:val="ru-RU"/>
        </w:rPr>
        <w:t xml:space="preserve"> 7</w:t>
      </w:r>
      <w:r w:rsidRPr="00145855">
        <w:rPr>
          <w:w w:val="99"/>
          <w:sz w:val="20"/>
          <w:szCs w:val="20"/>
          <w:lang w:val="ru-RU"/>
        </w:rPr>
        <w:t xml:space="preserve"> </w:t>
      </w:r>
      <w:r w:rsidRPr="00145855">
        <w:rPr>
          <w:sz w:val="20"/>
          <w:szCs w:val="20"/>
          <w:lang w:val="ru-RU"/>
        </w:rPr>
        <w:t>к Порядку разработки,</w:t>
      </w:r>
      <w:r w:rsidRPr="00145855">
        <w:rPr>
          <w:w w:val="98"/>
          <w:sz w:val="20"/>
          <w:szCs w:val="20"/>
          <w:lang w:val="ru-RU"/>
        </w:rPr>
        <w:t xml:space="preserve"> </w:t>
      </w:r>
      <w:r w:rsidRPr="00145855">
        <w:rPr>
          <w:sz w:val="20"/>
          <w:szCs w:val="20"/>
          <w:lang w:val="ru-RU"/>
        </w:rPr>
        <w:t>согласования и утверждения</w:t>
      </w:r>
      <w:r w:rsidRPr="00145855">
        <w:rPr>
          <w:w w:val="99"/>
          <w:sz w:val="20"/>
          <w:szCs w:val="20"/>
          <w:lang w:val="ru-RU"/>
        </w:rPr>
        <w:t xml:space="preserve"> </w:t>
      </w:r>
      <w:r w:rsidRPr="00145855">
        <w:rPr>
          <w:sz w:val="20"/>
          <w:szCs w:val="20"/>
          <w:lang w:val="ru-RU"/>
        </w:rPr>
        <w:t>планов гражданской обороны</w:t>
      </w:r>
      <w:r w:rsidRPr="00145855">
        <w:rPr>
          <w:w w:val="98"/>
          <w:sz w:val="20"/>
          <w:szCs w:val="20"/>
          <w:lang w:val="ru-RU"/>
        </w:rPr>
        <w:t xml:space="preserve"> </w:t>
      </w:r>
      <w:r w:rsidRPr="00145855">
        <w:rPr>
          <w:sz w:val="20"/>
          <w:szCs w:val="20"/>
          <w:lang w:val="ru-RU"/>
        </w:rPr>
        <w:t>и защиты населения (планов гражданской обороны)</w:t>
      </w:r>
    </w:p>
    <w:p w:rsidR="00471E6E" w:rsidRPr="00145855" w:rsidRDefault="00471E6E" w:rsidP="00471E6E">
      <w:pPr>
        <w:pStyle w:val="a3"/>
        <w:spacing w:before="1"/>
        <w:ind w:left="0" w:firstLine="0"/>
        <w:rPr>
          <w:sz w:val="20"/>
          <w:szCs w:val="20"/>
          <w:lang w:val="ru-RU"/>
        </w:rPr>
      </w:pPr>
    </w:p>
    <w:p w:rsidR="00471E6E" w:rsidRPr="00145855" w:rsidRDefault="00471E6E" w:rsidP="00471E6E">
      <w:pPr>
        <w:pStyle w:val="a3"/>
        <w:spacing w:before="90" w:line="275" w:lineRule="exact"/>
        <w:ind w:left="4394" w:right="5355" w:firstLine="0"/>
        <w:rPr>
          <w:sz w:val="20"/>
          <w:szCs w:val="20"/>
          <w:lang w:val="ru-RU"/>
        </w:rPr>
      </w:pPr>
      <w:r w:rsidRPr="00145855">
        <w:rPr>
          <w:sz w:val="20"/>
          <w:szCs w:val="20"/>
          <w:lang w:val="ru-RU"/>
        </w:rPr>
        <w:t>Расчет обеспечения и порядок выдачи средств индивидуальной защиты работникам центрального аппарата федерального органа исполнительной власти (организации)</w:t>
      </w:r>
    </w:p>
    <w:p w:rsidR="00471E6E" w:rsidRPr="00145855" w:rsidRDefault="00471E6E" w:rsidP="00471E6E">
      <w:pPr>
        <w:pStyle w:val="a3"/>
        <w:spacing w:before="1"/>
        <w:ind w:left="0" w:firstLine="0"/>
        <w:rPr>
          <w:sz w:val="20"/>
          <w:szCs w:val="20"/>
          <w:lang w:val="ru-RU"/>
        </w:rPr>
      </w:pPr>
    </w:p>
    <w:tbl>
      <w:tblPr>
        <w:tblStyle w:val="TableNormal"/>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47"/>
        <w:gridCol w:w="1886"/>
        <w:gridCol w:w="811"/>
        <w:gridCol w:w="1214"/>
        <w:gridCol w:w="1622"/>
        <w:gridCol w:w="1617"/>
        <w:gridCol w:w="2159"/>
        <w:gridCol w:w="1621"/>
        <w:gridCol w:w="1616"/>
        <w:gridCol w:w="944"/>
        <w:gridCol w:w="1491"/>
      </w:tblGrid>
      <w:tr w:rsidR="00471E6E" w:rsidRPr="00145855" w:rsidTr="00E1223B">
        <w:trPr>
          <w:trHeight w:val="566"/>
        </w:trPr>
        <w:tc>
          <w:tcPr>
            <w:tcW w:w="547" w:type="dxa"/>
            <w:vMerge w:val="restart"/>
          </w:tcPr>
          <w:p w:rsidR="00471E6E" w:rsidRPr="00145855" w:rsidRDefault="00471E6E" w:rsidP="00471E6E">
            <w:pPr>
              <w:pStyle w:val="TableParagraph"/>
              <w:spacing w:before="1" w:line="275" w:lineRule="exact"/>
              <w:ind w:left="79"/>
              <w:jc w:val="both"/>
              <w:rPr>
                <w:sz w:val="20"/>
                <w:szCs w:val="20"/>
              </w:rPr>
            </w:pPr>
            <w:r w:rsidRPr="00145855">
              <w:rPr>
                <w:w w:val="98"/>
                <w:sz w:val="20"/>
                <w:szCs w:val="20"/>
              </w:rPr>
              <w:t>N</w:t>
            </w:r>
          </w:p>
          <w:p w:rsidR="00471E6E" w:rsidRPr="00145855" w:rsidRDefault="00471E6E" w:rsidP="00471E6E">
            <w:pPr>
              <w:pStyle w:val="TableParagraph"/>
              <w:spacing w:line="275" w:lineRule="exact"/>
              <w:ind w:left="79"/>
              <w:jc w:val="both"/>
              <w:rPr>
                <w:sz w:val="20"/>
                <w:szCs w:val="20"/>
              </w:rPr>
            </w:pPr>
            <w:r w:rsidRPr="00145855">
              <w:rPr>
                <w:sz w:val="20"/>
                <w:szCs w:val="20"/>
              </w:rPr>
              <w:t>п/п</w:t>
            </w:r>
          </w:p>
          <w:p w:rsidR="00471E6E" w:rsidRPr="00145855" w:rsidRDefault="00471E6E" w:rsidP="00471E6E">
            <w:pPr>
              <w:pStyle w:val="TableParagraph"/>
              <w:jc w:val="both"/>
              <w:rPr>
                <w:sz w:val="20"/>
                <w:szCs w:val="20"/>
              </w:rPr>
            </w:pPr>
          </w:p>
          <w:p w:rsidR="00471E6E" w:rsidRPr="00145855" w:rsidRDefault="00471E6E" w:rsidP="00471E6E">
            <w:pPr>
              <w:pStyle w:val="TableParagraph"/>
              <w:jc w:val="both"/>
              <w:rPr>
                <w:sz w:val="20"/>
                <w:szCs w:val="20"/>
              </w:rPr>
            </w:pPr>
          </w:p>
          <w:p w:rsidR="00471E6E" w:rsidRPr="00145855" w:rsidRDefault="00471E6E" w:rsidP="00471E6E">
            <w:pPr>
              <w:pStyle w:val="TableParagraph"/>
              <w:jc w:val="both"/>
              <w:rPr>
                <w:sz w:val="20"/>
                <w:szCs w:val="20"/>
              </w:rPr>
            </w:pPr>
          </w:p>
          <w:p w:rsidR="00471E6E" w:rsidRPr="00145855" w:rsidRDefault="00471E6E" w:rsidP="00471E6E">
            <w:pPr>
              <w:pStyle w:val="TableParagraph"/>
              <w:jc w:val="both"/>
              <w:rPr>
                <w:sz w:val="20"/>
                <w:szCs w:val="20"/>
              </w:rPr>
            </w:pPr>
          </w:p>
          <w:p w:rsidR="00471E6E" w:rsidRPr="00145855" w:rsidRDefault="00471E6E" w:rsidP="00471E6E">
            <w:pPr>
              <w:pStyle w:val="TableParagraph"/>
              <w:spacing w:before="227"/>
              <w:ind w:left="79"/>
              <w:jc w:val="both"/>
              <w:rPr>
                <w:sz w:val="20"/>
                <w:szCs w:val="20"/>
              </w:rPr>
            </w:pPr>
            <w:r w:rsidRPr="00145855">
              <w:rPr>
                <w:w w:val="99"/>
                <w:sz w:val="20"/>
                <w:szCs w:val="20"/>
              </w:rPr>
              <w:t>1</w:t>
            </w:r>
          </w:p>
        </w:tc>
        <w:tc>
          <w:tcPr>
            <w:tcW w:w="1886" w:type="dxa"/>
            <w:vMerge w:val="restart"/>
          </w:tcPr>
          <w:p w:rsidR="00471E6E" w:rsidRPr="00145855" w:rsidRDefault="00471E6E" w:rsidP="00471E6E">
            <w:pPr>
              <w:pStyle w:val="TableParagraph"/>
              <w:spacing w:before="1"/>
              <w:ind w:left="69" w:right="293"/>
              <w:jc w:val="both"/>
              <w:rPr>
                <w:sz w:val="20"/>
                <w:szCs w:val="20"/>
              </w:rPr>
            </w:pPr>
            <w:proofErr w:type="spellStart"/>
            <w:r w:rsidRPr="00145855">
              <w:rPr>
                <w:sz w:val="20"/>
                <w:szCs w:val="20"/>
              </w:rPr>
              <w:t>Наименование</w:t>
            </w:r>
            <w:proofErr w:type="spellEnd"/>
            <w:r w:rsidRPr="00145855">
              <w:rPr>
                <w:sz w:val="20"/>
                <w:szCs w:val="20"/>
              </w:rPr>
              <w:t xml:space="preserve"> </w:t>
            </w:r>
            <w:proofErr w:type="spellStart"/>
            <w:r w:rsidRPr="00145855">
              <w:rPr>
                <w:sz w:val="20"/>
                <w:szCs w:val="20"/>
              </w:rPr>
              <w:t>структурного</w:t>
            </w:r>
            <w:proofErr w:type="spellEnd"/>
            <w:r w:rsidRPr="00145855">
              <w:rPr>
                <w:sz w:val="20"/>
                <w:szCs w:val="20"/>
              </w:rPr>
              <w:t xml:space="preserve"> </w:t>
            </w:r>
            <w:proofErr w:type="spellStart"/>
            <w:r w:rsidRPr="00145855">
              <w:rPr>
                <w:w w:val="95"/>
                <w:sz w:val="20"/>
                <w:szCs w:val="20"/>
              </w:rPr>
              <w:t>подразделения</w:t>
            </w:r>
            <w:proofErr w:type="spellEnd"/>
          </w:p>
        </w:tc>
        <w:tc>
          <w:tcPr>
            <w:tcW w:w="2025" w:type="dxa"/>
            <w:gridSpan w:val="2"/>
          </w:tcPr>
          <w:p w:rsidR="00471E6E" w:rsidRPr="00145855" w:rsidRDefault="00471E6E" w:rsidP="00471E6E">
            <w:pPr>
              <w:pStyle w:val="TableParagraph"/>
              <w:spacing w:before="6" w:line="274" w:lineRule="exact"/>
              <w:ind w:left="74"/>
              <w:jc w:val="both"/>
              <w:rPr>
                <w:sz w:val="20"/>
                <w:szCs w:val="20"/>
              </w:rPr>
            </w:pPr>
            <w:proofErr w:type="spellStart"/>
            <w:r w:rsidRPr="00145855">
              <w:rPr>
                <w:sz w:val="20"/>
                <w:szCs w:val="20"/>
              </w:rPr>
              <w:t>Подлежит</w:t>
            </w:r>
            <w:proofErr w:type="spellEnd"/>
            <w:r w:rsidRPr="00145855">
              <w:rPr>
                <w:sz w:val="20"/>
                <w:szCs w:val="20"/>
              </w:rPr>
              <w:t xml:space="preserve"> </w:t>
            </w:r>
            <w:proofErr w:type="spellStart"/>
            <w:r w:rsidRPr="00145855">
              <w:rPr>
                <w:w w:val="95"/>
                <w:sz w:val="20"/>
                <w:szCs w:val="20"/>
              </w:rPr>
              <w:t>обеспечению</w:t>
            </w:r>
            <w:proofErr w:type="spellEnd"/>
          </w:p>
        </w:tc>
        <w:tc>
          <w:tcPr>
            <w:tcW w:w="1622" w:type="dxa"/>
          </w:tcPr>
          <w:p w:rsidR="00471E6E" w:rsidRPr="00145855" w:rsidRDefault="00471E6E" w:rsidP="00471E6E">
            <w:pPr>
              <w:pStyle w:val="TableParagraph"/>
              <w:spacing w:before="1"/>
              <w:ind w:left="75"/>
              <w:jc w:val="both"/>
              <w:rPr>
                <w:sz w:val="20"/>
                <w:szCs w:val="20"/>
              </w:rPr>
            </w:pPr>
            <w:proofErr w:type="spellStart"/>
            <w:r w:rsidRPr="00145855">
              <w:rPr>
                <w:sz w:val="20"/>
                <w:szCs w:val="20"/>
              </w:rPr>
              <w:t>Противогазы</w:t>
            </w:r>
            <w:proofErr w:type="spellEnd"/>
          </w:p>
        </w:tc>
        <w:tc>
          <w:tcPr>
            <w:tcW w:w="1617" w:type="dxa"/>
          </w:tcPr>
          <w:p w:rsidR="00471E6E" w:rsidRPr="00145855" w:rsidRDefault="00471E6E" w:rsidP="00471E6E">
            <w:pPr>
              <w:pStyle w:val="TableParagraph"/>
              <w:spacing w:before="1"/>
              <w:ind w:left="71"/>
              <w:jc w:val="both"/>
              <w:rPr>
                <w:sz w:val="20"/>
                <w:szCs w:val="20"/>
              </w:rPr>
            </w:pPr>
            <w:proofErr w:type="spellStart"/>
            <w:r w:rsidRPr="00145855">
              <w:rPr>
                <w:sz w:val="20"/>
                <w:szCs w:val="20"/>
              </w:rPr>
              <w:t>Респираторы</w:t>
            </w:r>
            <w:proofErr w:type="spellEnd"/>
          </w:p>
        </w:tc>
        <w:tc>
          <w:tcPr>
            <w:tcW w:w="5396" w:type="dxa"/>
            <w:gridSpan w:val="3"/>
          </w:tcPr>
          <w:p w:rsidR="00471E6E" w:rsidRPr="00145855" w:rsidRDefault="00471E6E" w:rsidP="00471E6E">
            <w:pPr>
              <w:pStyle w:val="TableParagraph"/>
              <w:spacing w:before="1"/>
              <w:ind w:left="76"/>
              <w:jc w:val="both"/>
              <w:rPr>
                <w:sz w:val="20"/>
                <w:szCs w:val="20"/>
              </w:rPr>
            </w:pPr>
            <w:proofErr w:type="spellStart"/>
            <w:r w:rsidRPr="00145855">
              <w:rPr>
                <w:sz w:val="20"/>
                <w:szCs w:val="20"/>
              </w:rPr>
              <w:t>Медицинские</w:t>
            </w:r>
            <w:proofErr w:type="spellEnd"/>
            <w:r w:rsidRPr="00145855">
              <w:rPr>
                <w:sz w:val="20"/>
                <w:szCs w:val="20"/>
              </w:rPr>
              <w:t xml:space="preserve"> </w:t>
            </w:r>
            <w:proofErr w:type="spellStart"/>
            <w:r w:rsidRPr="00145855">
              <w:rPr>
                <w:sz w:val="20"/>
                <w:szCs w:val="20"/>
              </w:rPr>
              <w:t>средства</w:t>
            </w:r>
            <w:proofErr w:type="spellEnd"/>
            <w:r w:rsidRPr="00145855">
              <w:rPr>
                <w:sz w:val="20"/>
                <w:szCs w:val="20"/>
              </w:rPr>
              <w:t xml:space="preserve"> </w:t>
            </w:r>
            <w:proofErr w:type="spellStart"/>
            <w:r w:rsidRPr="00145855">
              <w:rPr>
                <w:sz w:val="20"/>
                <w:szCs w:val="20"/>
              </w:rPr>
              <w:t>защиты</w:t>
            </w:r>
            <w:proofErr w:type="spellEnd"/>
          </w:p>
        </w:tc>
        <w:tc>
          <w:tcPr>
            <w:tcW w:w="944" w:type="dxa"/>
            <w:vMerge w:val="restart"/>
          </w:tcPr>
          <w:p w:rsidR="00471E6E" w:rsidRPr="00145855" w:rsidRDefault="00471E6E" w:rsidP="00471E6E">
            <w:pPr>
              <w:pStyle w:val="TableParagraph"/>
              <w:spacing w:before="3" w:line="237" w:lineRule="auto"/>
              <w:ind w:left="80"/>
              <w:jc w:val="both"/>
              <w:rPr>
                <w:sz w:val="20"/>
                <w:szCs w:val="20"/>
              </w:rPr>
            </w:pPr>
            <w:proofErr w:type="spellStart"/>
            <w:r w:rsidRPr="00145855">
              <w:rPr>
                <w:sz w:val="20"/>
                <w:szCs w:val="20"/>
              </w:rPr>
              <w:t>Места</w:t>
            </w:r>
            <w:proofErr w:type="spellEnd"/>
            <w:r w:rsidRPr="00145855">
              <w:rPr>
                <w:sz w:val="20"/>
                <w:szCs w:val="20"/>
              </w:rPr>
              <w:t xml:space="preserve"> </w:t>
            </w:r>
            <w:proofErr w:type="spellStart"/>
            <w:r w:rsidRPr="00145855">
              <w:rPr>
                <w:w w:val="95"/>
                <w:sz w:val="20"/>
                <w:szCs w:val="20"/>
              </w:rPr>
              <w:t>выдачи</w:t>
            </w:r>
            <w:proofErr w:type="spellEnd"/>
          </w:p>
        </w:tc>
        <w:tc>
          <w:tcPr>
            <w:tcW w:w="1491" w:type="dxa"/>
            <w:vMerge w:val="restart"/>
          </w:tcPr>
          <w:p w:rsidR="00471E6E" w:rsidRPr="00145855" w:rsidRDefault="00471E6E" w:rsidP="00471E6E">
            <w:pPr>
              <w:pStyle w:val="TableParagraph"/>
              <w:spacing w:before="1"/>
              <w:ind w:left="82"/>
              <w:jc w:val="both"/>
              <w:rPr>
                <w:sz w:val="20"/>
                <w:szCs w:val="20"/>
              </w:rPr>
            </w:pPr>
            <w:proofErr w:type="spellStart"/>
            <w:r w:rsidRPr="00145855">
              <w:rPr>
                <w:sz w:val="20"/>
                <w:szCs w:val="20"/>
              </w:rPr>
              <w:t>Примечание</w:t>
            </w:r>
            <w:proofErr w:type="spellEnd"/>
          </w:p>
        </w:tc>
      </w:tr>
      <w:tr w:rsidR="00471E6E" w:rsidRPr="00145855" w:rsidTr="00E1223B">
        <w:trPr>
          <w:trHeight w:val="561"/>
        </w:trPr>
        <w:tc>
          <w:tcPr>
            <w:tcW w:w="547" w:type="dxa"/>
            <w:vMerge/>
            <w:tcBorders>
              <w:top w:val="nil"/>
            </w:tcBorders>
          </w:tcPr>
          <w:p w:rsidR="00471E6E" w:rsidRPr="00145855" w:rsidRDefault="00471E6E" w:rsidP="00471E6E">
            <w:pPr>
              <w:jc w:val="both"/>
              <w:rPr>
                <w:sz w:val="20"/>
                <w:szCs w:val="20"/>
              </w:rPr>
            </w:pPr>
          </w:p>
        </w:tc>
        <w:tc>
          <w:tcPr>
            <w:tcW w:w="1886" w:type="dxa"/>
            <w:vMerge/>
            <w:tcBorders>
              <w:top w:val="nil"/>
            </w:tcBorders>
          </w:tcPr>
          <w:p w:rsidR="00471E6E" w:rsidRPr="00145855" w:rsidRDefault="00471E6E" w:rsidP="00471E6E">
            <w:pPr>
              <w:jc w:val="both"/>
              <w:rPr>
                <w:sz w:val="20"/>
                <w:szCs w:val="20"/>
              </w:rPr>
            </w:pPr>
          </w:p>
        </w:tc>
        <w:tc>
          <w:tcPr>
            <w:tcW w:w="811" w:type="dxa"/>
            <w:vMerge w:val="restart"/>
          </w:tcPr>
          <w:p w:rsidR="00471E6E" w:rsidRPr="00145855" w:rsidRDefault="00471E6E" w:rsidP="00471E6E">
            <w:pPr>
              <w:pStyle w:val="TableParagraph"/>
              <w:spacing w:line="273" w:lineRule="exact"/>
              <w:ind w:left="74"/>
              <w:jc w:val="both"/>
              <w:rPr>
                <w:sz w:val="20"/>
                <w:szCs w:val="20"/>
              </w:rPr>
            </w:pPr>
            <w:proofErr w:type="spellStart"/>
            <w:r w:rsidRPr="00145855">
              <w:rPr>
                <w:sz w:val="20"/>
                <w:szCs w:val="20"/>
              </w:rPr>
              <w:t>всего</w:t>
            </w:r>
            <w:proofErr w:type="spellEnd"/>
          </w:p>
        </w:tc>
        <w:tc>
          <w:tcPr>
            <w:tcW w:w="1214" w:type="dxa"/>
          </w:tcPr>
          <w:p w:rsidR="00471E6E" w:rsidRPr="00145855" w:rsidRDefault="00471E6E" w:rsidP="00471E6E">
            <w:pPr>
              <w:pStyle w:val="TableParagraph"/>
              <w:spacing w:before="1" w:line="274" w:lineRule="exact"/>
              <w:ind w:left="75" w:right="532"/>
              <w:jc w:val="both"/>
              <w:rPr>
                <w:sz w:val="20"/>
                <w:szCs w:val="20"/>
              </w:rPr>
            </w:pPr>
            <w:r w:rsidRPr="00145855">
              <w:rPr>
                <w:sz w:val="20"/>
                <w:szCs w:val="20"/>
              </w:rPr>
              <w:t xml:space="preserve">в </w:t>
            </w:r>
            <w:proofErr w:type="spellStart"/>
            <w:r w:rsidRPr="00145855">
              <w:rPr>
                <w:sz w:val="20"/>
                <w:szCs w:val="20"/>
              </w:rPr>
              <w:t>том</w:t>
            </w:r>
            <w:proofErr w:type="spellEnd"/>
            <w:r w:rsidRPr="00145855">
              <w:rPr>
                <w:sz w:val="20"/>
                <w:szCs w:val="20"/>
              </w:rPr>
              <w:t xml:space="preserve"> </w:t>
            </w:r>
            <w:proofErr w:type="spellStart"/>
            <w:r w:rsidRPr="00145855">
              <w:rPr>
                <w:sz w:val="20"/>
                <w:szCs w:val="20"/>
              </w:rPr>
              <w:t>числе</w:t>
            </w:r>
            <w:proofErr w:type="spellEnd"/>
          </w:p>
        </w:tc>
        <w:tc>
          <w:tcPr>
            <w:tcW w:w="1622" w:type="dxa"/>
          </w:tcPr>
          <w:p w:rsidR="00471E6E" w:rsidRPr="00145855" w:rsidRDefault="00471E6E" w:rsidP="00471E6E">
            <w:pPr>
              <w:pStyle w:val="TableParagraph"/>
              <w:spacing w:line="273" w:lineRule="exact"/>
              <w:ind w:left="75"/>
              <w:jc w:val="both"/>
              <w:rPr>
                <w:sz w:val="20"/>
                <w:szCs w:val="20"/>
              </w:rPr>
            </w:pPr>
            <w:proofErr w:type="spellStart"/>
            <w:r w:rsidRPr="00145855">
              <w:rPr>
                <w:sz w:val="20"/>
                <w:szCs w:val="20"/>
              </w:rPr>
              <w:t>наличие</w:t>
            </w:r>
            <w:proofErr w:type="spellEnd"/>
          </w:p>
        </w:tc>
        <w:tc>
          <w:tcPr>
            <w:tcW w:w="1617" w:type="dxa"/>
          </w:tcPr>
          <w:p w:rsidR="00471E6E" w:rsidRPr="00145855" w:rsidRDefault="00471E6E" w:rsidP="00471E6E">
            <w:pPr>
              <w:pStyle w:val="TableParagraph"/>
              <w:spacing w:line="273" w:lineRule="exact"/>
              <w:ind w:left="71"/>
              <w:jc w:val="both"/>
              <w:rPr>
                <w:sz w:val="20"/>
                <w:szCs w:val="20"/>
              </w:rPr>
            </w:pPr>
            <w:proofErr w:type="spellStart"/>
            <w:r w:rsidRPr="00145855">
              <w:rPr>
                <w:sz w:val="20"/>
                <w:szCs w:val="20"/>
              </w:rPr>
              <w:t>наличие</w:t>
            </w:r>
            <w:proofErr w:type="spellEnd"/>
          </w:p>
        </w:tc>
        <w:tc>
          <w:tcPr>
            <w:tcW w:w="2159" w:type="dxa"/>
            <w:vMerge w:val="restart"/>
          </w:tcPr>
          <w:p w:rsidR="00471E6E" w:rsidRPr="00145855" w:rsidRDefault="00471E6E" w:rsidP="00471E6E">
            <w:pPr>
              <w:pStyle w:val="TableParagraph"/>
              <w:spacing w:line="237" w:lineRule="auto"/>
              <w:ind w:left="76"/>
              <w:jc w:val="both"/>
              <w:rPr>
                <w:sz w:val="20"/>
                <w:szCs w:val="20"/>
              </w:rPr>
            </w:pPr>
            <w:proofErr w:type="spellStart"/>
            <w:r w:rsidRPr="00145855">
              <w:rPr>
                <w:sz w:val="20"/>
                <w:szCs w:val="20"/>
              </w:rPr>
              <w:t>аптечки</w:t>
            </w:r>
            <w:proofErr w:type="spellEnd"/>
            <w:r w:rsidRPr="00145855">
              <w:rPr>
                <w:sz w:val="20"/>
                <w:szCs w:val="20"/>
              </w:rPr>
              <w:t xml:space="preserve"> </w:t>
            </w:r>
            <w:proofErr w:type="spellStart"/>
            <w:r w:rsidRPr="00145855">
              <w:rPr>
                <w:w w:val="95"/>
                <w:sz w:val="20"/>
                <w:szCs w:val="20"/>
              </w:rPr>
              <w:t>индивидуальные</w:t>
            </w:r>
            <w:proofErr w:type="spellEnd"/>
            <w:r w:rsidRPr="00145855">
              <w:rPr>
                <w:w w:val="95"/>
                <w:sz w:val="20"/>
                <w:szCs w:val="20"/>
              </w:rPr>
              <w:t xml:space="preserve">, </w:t>
            </w:r>
            <w:proofErr w:type="spellStart"/>
            <w:r w:rsidRPr="00145855">
              <w:rPr>
                <w:sz w:val="20"/>
                <w:szCs w:val="20"/>
              </w:rPr>
              <w:t>наличие</w:t>
            </w:r>
            <w:proofErr w:type="spellEnd"/>
            <w:r w:rsidRPr="00145855">
              <w:rPr>
                <w:sz w:val="20"/>
                <w:szCs w:val="20"/>
              </w:rPr>
              <w:t xml:space="preserve">/ </w:t>
            </w:r>
            <w:proofErr w:type="spellStart"/>
            <w:r w:rsidRPr="00145855">
              <w:rPr>
                <w:sz w:val="20"/>
                <w:szCs w:val="20"/>
              </w:rPr>
              <w:t>потребность</w:t>
            </w:r>
            <w:proofErr w:type="spellEnd"/>
          </w:p>
        </w:tc>
        <w:tc>
          <w:tcPr>
            <w:tcW w:w="1621" w:type="dxa"/>
            <w:vMerge w:val="restart"/>
          </w:tcPr>
          <w:p w:rsidR="00471E6E" w:rsidRPr="00145855" w:rsidRDefault="00471E6E" w:rsidP="00471E6E">
            <w:pPr>
              <w:pStyle w:val="TableParagraph"/>
              <w:spacing w:line="271" w:lineRule="exact"/>
              <w:ind w:left="77"/>
              <w:jc w:val="both"/>
              <w:rPr>
                <w:sz w:val="20"/>
                <w:szCs w:val="20"/>
              </w:rPr>
            </w:pPr>
            <w:r w:rsidRPr="00145855">
              <w:rPr>
                <w:sz w:val="20"/>
                <w:szCs w:val="20"/>
              </w:rPr>
              <w:t>ИПП,</w:t>
            </w:r>
          </w:p>
          <w:p w:rsidR="00471E6E" w:rsidRPr="00145855" w:rsidRDefault="00471E6E" w:rsidP="00471E6E">
            <w:pPr>
              <w:pStyle w:val="TableParagraph"/>
              <w:spacing w:line="242" w:lineRule="auto"/>
              <w:ind w:left="77" w:right="247"/>
              <w:jc w:val="both"/>
              <w:rPr>
                <w:sz w:val="20"/>
                <w:szCs w:val="20"/>
              </w:rPr>
            </w:pPr>
            <w:proofErr w:type="spellStart"/>
            <w:r w:rsidRPr="00145855">
              <w:rPr>
                <w:sz w:val="20"/>
                <w:szCs w:val="20"/>
              </w:rPr>
              <w:t>наличие</w:t>
            </w:r>
            <w:proofErr w:type="spellEnd"/>
            <w:r w:rsidRPr="00145855">
              <w:rPr>
                <w:sz w:val="20"/>
                <w:szCs w:val="20"/>
              </w:rPr>
              <w:t xml:space="preserve">/ </w:t>
            </w:r>
            <w:proofErr w:type="spellStart"/>
            <w:r w:rsidRPr="00145855">
              <w:rPr>
                <w:sz w:val="20"/>
                <w:szCs w:val="20"/>
              </w:rPr>
              <w:t>потребность</w:t>
            </w:r>
            <w:proofErr w:type="spellEnd"/>
          </w:p>
        </w:tc>
        <w:tc>
          <w:tcPr>
            <w:tcW w:w="1616" w:type="dxa"/>
            <w:vMerge w:val="restart"/>
          </w:tcPr>
          <w:p w:rsidR="00471E6E" w:rsidRPr="00145855" w:rsidRDefault="00471E6E" w:rsidP="00471E6E">
            <w:pPr>
              <w:pStyle w:val="TableParagraph"/>
              <w:spacing w:line="271" w:lineRule="exact"/>
              <w:ind w:left="74"/>
              <w:jc w:val="both"/>
              <w:rPr>
                <w:sz w:val="20"/>
                <w:szCs w:val="20"/>
              </w:rPr>
            </w:pPr>
            <w:r w:rsidRPr="00145855">
              <w:rPr>
                <w:sz w:val="20"/>
                <w:szCs w:val="20"/>
              </w:rPr>
              <w:t>ППМ,</w:t>
            </w:r>
          </w:p>
          <w:p w:rsidR="00471E6E" w:rsidRPr="00145855" w:rsidRDefault="00471E6E" w:rsidP="00471E6E">
            <w:pPr>
              <w:pStyle w:val="TableParagraph"/>
              <w:spacing w:line="242" w:lineRule="auto"/>
              <w:ind w:left="74" w:right="245"/>
              <w:jc w:val="both"/>
              <w:rPr>
                <w:sz w:val="20"/>
                <w:szCs w:val="20"/>
              </w:rPr>
            </w:pPr>
            <w:proofErr w:type="spellStart"/>
            <w:r w:rsidRPr="00145855">
              <w:rPr>
                <w:sz w:val="20"/>
                <w:szCs w:val="20"/>
              </w:rPr>
              <w:t>наличие</w:t>
            </w:r>
            <w:proofErr w:type="spellEnd"/>
            <w:r w:rsidRPr="00145855">
              <w:rPr>
                <w:sz w:val="20"/>
                <w:szCs w:val="20"/>
              </w:rPr>
              <w:t xml:space="preserve">/ </w:t>
            </w:r>
            <w:proofErr w:type="spellStart"/>
            <w:r w:rsidRPr="00145855">
              <w:rPr>
                <w:sz w:val="20"/>
                <w:szCs w:val="20"/>
              </w:rPr>
              <w:t>потребность</w:t>
            </w:r>
            <w:proofErr w:type="spellEnd"/>
          </w:p>
        </w:tc>
        <w:tc>
          <w:tcPr>
            <w:tcW w:w="944" w:type="dxa"/>
            <w:vMerge/>
            <w:tcBorders>
              <w:top w:val="nil"/>
            </w:tcBorders>
          </w:tcPr>
          <w:p w:rsidR="00471E6E" w:rsidRPr="00145855" w:rsidRDefault="00471E6E" w:rsidP="00471E6E">
            <w:pPr>
              <w:jc w:val="both"/>
              <w:rPr>
                <w:sz w:val="20"/>
                <w:szCs w:val="20"/>
              </w:rPr>
            </w:pPr>
          </w:p>
        </w:tc>
        <w:tc>
          <w:tcPr>
            <w:tcW w:w="1491" w:type="dxa"/>
            <w:vMerge/>
            <w:tcBorders>
              <w:top w:val="nil"/>
            </w:tcBorders>
          </w:tcPr>
          <w:p w:rsidR="00471E6E" w:rsidRPr="00145855" w:rsidRDefault="00471E6E" w:rsidP="00471E6E">
            <w:pPr>
              <w:jc w:val="both"/>
              <w:rPr>
                <w:sz w:val="20"/>
                <w:szCs w:val="20"/>
              </w:rPr>
            </w:pPr>
          </w:p>
        </w:tc>
      </w:tr>
      <w:tr w:rsidR="00471E6E" w:rsidRPr="00145855" w:rsidTr="00E1223B">
        <w:trPr>
          <w:trHeight w:val="835"/>
        </w:trPr>
        <w:tc>
          <w:tcPr>
            <w:tcW w:w="547" w:type="dxa"/>
            <w:vMerge/>
            <w:tcBorders>
              <w:top w:val="nil"/>
            </w:tcBorders>
          </w:tcPr>
          <w:p w:rsidR="00471E6E" w:rsidRPr="00145855" w:rsidRDefault="00471E6E" w:rsidP="00471E6E">
            <w:pPr>
              <w:jc w:val="both"/>
              <w:rPr>
                <w:sz w:val="20"/>
                <w:szCs w:val="20"/>
              </w:rPr>
            </w:pPr>
          </w:p>
        </w:tc>
        <w:tc>
          <w:tcPr>
            <w:tcW w:w="1886" w:type="dxa"/>
            <w:vMerge/>
            <w:tcBorders>
              <w:top w:val="nil"/>
            </w:tcBorders>
          </w:tcPr>
          <w:p w:rsidR="00471E6E" w:rsidRPr="00145855" w:rsidRDefault="00471E6E" w:rsidP="00471E6E">
            <w:pPr>
              <w:jc w:val="both"/>
              <w:rPr>
                <w:sz w:val="20"/>
                <w:szCs w:val="20"/>
              </w:rPr>
            </w:pPr>
          </w:p>
        </w:tc>
        <w:tc>
          <w:tcPr>
            <w:tcW w:w="811" w:type="dxa"/>
            <w:vMerge/>
            <w:tcBorders>
              <w:top w:val="nil"/>
            </w:tcBorders>
          </w:tcPr>
          <w:p w:rsidR="00471E6E" w:rsidRPr="00145855" w:rsidRDefault="00471E6E" w:rsidP="00471E6E">
            <w:pPr>
              <w:jc w:val="both"/>
              <w:rPr>
                <w:sz w:val="20"/>
                <w:szCs w:val="20"/>
              </w:rPr>
            </w:pPr>
          </w:p>
        </w:tc>
        <w:tc>
          <w:tcPr>
            <w:tcW w:w="1214" w:type="dxa"/>
          </w:tcPr>
          <w:p w:rsidR="00471E6E" w:rsidRPr="00145855" w:rsidRDefault="00471E6E" w:rsidP="00471E6E">
            <w:pPr>
              <w:pStyle w:val="TableParagraph"/>
              <w:spacing w:line="237" w:lineRule="auto"/>
              <w:ind w:left="75" w:right="229"/>
              <w:jc w:val="both"/>
              <w:rPr>
                <w:sz w:val="20"/>
                <w:szCs w:val="20"/>
              </w:rPr>
            </w:pPr>
            <w:proofErr w:type="spellStart"/>
            <w:r w:rsidRPr="00145855">
              <w:rPr>
                <w:w w:val="95"/>
                <w:sz w:val="20"/>
                <w:szCs w:val="20"/>
              </w:rPr>
              <w:t>рабочих</w:t>
            </w:r>
            <w:proofErr w:type="spellEnd"/>
            <w:r w:rsidRPr="00145855">
              <w:rPr>
                <w:w w:val="95"/>
                <w:sz w:val="20"/>
                <w:szCs w:val="20"/>
              </w:rPr>
              <w:t xml:space="preserve"> </w:t>
            </w:r>
            <w:r w:rsidRPr="00145855">
              <w:rPr>
                <w:sz w:val="20"/>
                <w:szCs w:val="20"/>
              </w:rPr>
              <w:t>и</w:t>
            </w:r>
          </w:p>
          <w:p w:rsidR="00471E6E" w:rsidRPr="00145855" w:rsidRDefault="00471E6E" w:rsidP="00471E6E">
            <w:pPr>
              <w:pStyle w:val="TableParagraph"/>
              <w:spacing w:before="2" w:line="266" w:lineRule="exact"/>
              <w:ind w:left="75"/>
              <w:jc w:val="both"/>
              <w:rPr>
                <w:sz w:val="20"/>
                <w:szCs w:val="20"/>
              </w:rPr>
            </w:pPr>
            <w:proofErr w:type="spellStart"/>
            <w:r w:rsidRPr="00145855">
              <w:rPr>
                <w:sz w:val="20"/>
                <w:szCs w:val="20"/>
              </w:rPr>
              <w:t>служащих</w:t>
            </w:r>
            <w:proofErr w:type="spellEnd"/>
          </w:p>
        </w:tc>
        <w:tc>
          <w:tcPr>
            <w:tcW w:w="1622" w:type="dxa"/>
          </w:tcPr>
          <w:p w:rsidR="00471E6E" w:rsidRPr="00145855" w:rsidRDefault="00471E6E" w:rsidP="00471E6E">
            <w:pPr>
              <w:pStyle w:val="TableParagraph"/>
              <w:spacing w:line="273" w:lineRule="exact"/>
              <w:ind w:left="75"/>
              <w:jc w:val="both"/>
              <w:rPr>
                <w:sz w:val="20"/>
                <w:szCs w:val="20"/>
              </w:rPr>
            </w:pPr>
            <w:proofErr w:type="spellStart"/>
            <w:r w:rsidRPr="00145855">
              <w:rPr>
                <w:sz w:val="20"/>
                <w:szCs w:val="20"/>
              </w:rPr>
              <w:t>потребность</w:t>
            </w:r>
            <w:proofErr w:type="spellEnd"/>
          </w:p>
        </w:tc>
        <w:tc>
          <w:tcPr>
            <w:tcW w:w="1617" w:type="dxa"/>
          </w:tcPr>
          <w:p w:rsidR="00471E6E" w:rsidRPr="00145855" w:rsidRDefault="00471E6E" w:rsidP="00471E6E">
            <w:pPr>
              <w:pStyle w:val="TableParagraph"/>
              <w:spacing w:line="273" w:lineRule="exact"/>
              <w:ind w:left="71"/>
              <w:jc w:val="both"/>
              <w:rPr>
                <w:sz w:val="20"/>
                <w:szCs w:val="20"/>
              </w:rPr>
            </w:pPr>
            <w:proofErr w:type="spellStart"/>
            <w:r w:rsidRPr="00145855">
              <w:rPr>
                <w:sz w:val="20"/>
                <w:szCs w:val="20"/>
              </w:rPr>
              <w:t>потребность</w:t>
            </w:r>
            <w:proofErr w:type="spellEnd"/>
          </w:p>
        </w:tc>
        <w:tc>
          <w:tcPr>
            <w:tcW w:w="2159" w:type="dxa"/>
            <w:vMerge/>
            <w:tcBorders>
              <w:top w:val="nil"/>
            </w:tcBorders>
          </w:tcPr>
          <w:p w:rsidR="00471E6E" w:rsidRPr="00145855" w:rsidRDefault="00471E6E" w:rsidP="00471E6E">
            <w:pPr>
              <w:jc w:val="both"/>
              <w:rPr>
                <w:sz w:val="20"/>
                <w:szCs w:val="20"/>
              </w:rPr>
            </w:pPr>
          </w:p>
        </w:tc>
        <w:tc>
          <w:tcPr>
            <w:tcW w:w="1621" w:type="dxa"/>
            <w:vMerge/>
            <w:tcBorders>
              <w:top w:val="nil"/>
            </w:tcBorders>
          </w:tcPr>
          <w:p w:rsidR="00471E6E" w:rsidRPr="00145855" w:rsidRDefault="00471E6E" w:rsidP="00471E6E">
            <w:pPr>
              <w:jc w:val="both"/>
              <w:rPr>
                <w:sz w:val="20"/>
                <w:szCs w:val="20"/>
              </w:rPr>
            </w:pPr>
          </w:p>
        </w:tc>
        <w:tc>
          <w:tcPr>
            <w:tcW w:w="1616" w:type="dxa"/>
            <w:vMerge/>
            <w:tcBorders>
              <w:top w:val="nil"/>
            </w:tcBorders>
          </w:tcPr>
          <w:p w:rsidR="00471E6E" w:rsidRPr="00145855" w:rsidRDefault="00471E6E" w:rsidP="00471E6E">
            <w:pPr>
              <w:jc w:val="both"/>
              <w:rPr>
                <w:sz w:val="20"/>
                <w:szCs w:val="20"/>
              </w:rPr>
            </w:pPr>
          </w:p>
        </w:tc>
        <w:tc>
          <w:tcPr>
            <w:tcW w:w="944" w:type="dxa"/>
            <w:vMerge/>
            <w:tcBorders>
              <w:top w:val="nil"/>
            </w:tcBorders>
          </w:tcPr>
          <w:p w:rsidR="00471E6E" w:rsidRPr="00145855" w:rsidRDefault="00471E6E" w:rsidP="00471E6E">
            <w:pPr>
              <w:jc w:val="both"/>
              <w:rPr>
                <w:sz w:val="20"/>
                <w:szCs w:val="20"/>
              </w:rPr>
            </w:pPr>
          </w:p>
        </w:tc>
        <w:tc>
          <w:tcPr>
            <w:tcW w:w="1491" w:type="dxa"/>
            <w:vMerge/>
            <w:tcBorders>
              <w:top w:val="nil"/>
            </w:tcBorders>
          </w:tcPr>
          <w:p w:rsidR="00471E6E" w:rsidRPr="00145855" w:rsidRDefault="00471E6E" w:rsidP="00471E6E">
            <w:pPr>
              <w:jc w:val="both"/>
              <w:rPr>
                <w:sz w:val="20"/>
                <w:szCs w:val="20"/>
              </w:rPr>
            </w:pPr>
          </w:p>
        </w:tc>
      </w:tr>
      <w:tr w:rsidR="00471E6E" w:rsidRPr="00145855" w:rsidTr="00E1223B">
        <w:trPr>
          <w:trHeight w:val="287"/>
        </w:trPr>
        <w:tc>
          <w:tcPr>
            <w:tcW w:w="547" w:type="dxa"/>
            <w:vMerge/>
            <w:tcBorders>
              <w:top w:val="nil"/>
            </w:tcBorders>
          </w:tcPr>
          <w:p w:rsidR="00471E6E" w:rsidRPr="00145855" w:rsidRDefault="00471E6E" w:rsidP="00471E6E">
            <w:pPr>
              <w:jc w:val="both"/>
              <w:rPr>
                <w:sz w:val="20"/>
                <w:szCs w:val="20"/>
              </w:rPr>
            </w:pPr>
          </w:p>
        </w:tc>
        <w:tc>
          <w:tcPr>
            <w:tcW w:w="1886" w:type="dxa"/>
          </w:tcPr>
          <w:p w:rsidR="00471E6E" w:rsidRPr="00145855" w:rsidRDefault="00471E6E" w:rsidP="00471E6E">
            <w:pPr>
              <w:pStyle w:val="TableParagraph"/>
              <w:spacing w:line="268" w:lineRule="exact"/>
              <w:ind w:left="69"/>
              <w:jc w:val="both"/>
              <w:rPr>
                <w:sz w:val="20"/>
                <w:szCs w:val="20"/>
              </w:rPr>
            </w:pPr>
            <w:r w:rsidRPr="00145855">
              <w:rPr>
                <w:w w:val="99"/>
                <w:sz w:val="20"/>
                <w:szCs w:val="20"/>
              </w:rPr>
              <w:t>2</w:t>
            </w:r>
          </w:p>
        </w:tc>
        <w:tc>
          <w:tcPr>
            <w:tcW w:w="811" w:type="dxa"/>
          </w:tcPr>
          <w:p w:rsidR="00471E6E" w:rsidRPr="00145855" w:rsidRDefault="00471E6E" w:rsidP="00471E6E">
            <w:pPr>
              <w:pStyle w:val="TableParagraph"/>
              <w:spacing w:line="268" w:lineRule="exact"/>
              <w:ind w:left="74"/>
              <w:jc w:val="both"/>
              <w:rPr>
                <w:sz w:val="20"/>
                <w:szCs w:val="20"/>
              </w:rPr>
            </w:pPr>
            <w:r w:rsidRPr="00145855">
              <w:rPr>
                <w:w w:val="99"/>
                <w:sz w:val="20"/>
                <w:szCs w:val="20"/>
              </w:rPr>
              <w:t>3</w:t>
            </w:r>
          </w:p>
        </w:tc>
        <w:tc>
          <w:tcPr>
            <w:tcW w:w="1214" w:type="dxa"/>
          </w:tcPr>
          <w:p w:rsidR="00471E6E" w:rsidRPr="00145855" w:rsidRDefault="00471E6E" w:rsidP="00471E6E">
            <w:pPr>
              <w:pStyle w:val="TableParagraph"/>
              <w:spacing w:line="268" w:lineRule="exact"/>
              <w:ind w:left="75"/>
              <w:jc w:val="both"/>
              <w:rPr>
                <w:sz w:val="20"/>
                <w:szCs w:val="20"/>
              </w:rPr>
            </w:pPr>
            <w:r w:rsidRPr="00145855">
              <w:rPr>
                <w:w w:val="99"/>
                <w:sz w:val="20"/>
                <w:szCs w:val="20"/>
              </w:rPr>
              <w:t>4</w:t>
            </w:r>
          </w:p>
        </w:tc>
        <w:tc>
          <w:tcPr>
            <w:tcW w:w="1622" w:type="dxa"/>
          </w:tcPr>
          <w:p w:rsidR="00471E6E" w:rsidRPr="00145855" w:rsidRDefault="00471E6E" w:rsidP="00471E6E">
            <w:pPr>
              <w:pStyle w:val="TableParagraph"/>
              <w:spacing w:line="268" w:lineRule="exact"/>
              <w:ind w:left="75"/>
              <w:jc w:val="both"/>
              <w:rPr>
                <w:sz w:val="20"/>
                <w:szCs w:val="20"/>
              </w:rPr>
            </w:pPr>
            <w:r w:rsidRPr="00145855">
              <w:rPr>
                <w:w w:val="99"/>
                <w:sz w:val="20"/>
                <w:szCs w:val="20"/>
              </w:rPr>
              <w:t>5</w:t>
            </w:r>
          </w:p>
        </w:tc>
        <w:tc>
          <w:tcPr>
            <w:tcW w:w="1617" w:type="dxa"/>
          </w:tcPr>
          <w:p w:rsidR="00471E6E" w:rsidRPr="00145855" w:rsidRDefault="00471E6E" w:rsidP="00471E6E">
            <w:pPr>
              <w:pStyle w:val="TableParagraph"/>
              <w:spacing w:line="268" w:lineRule="exact"/>
              <w:ind w:left="71"/>
              <w:jc w:val="both"/>
              <w:rPr>
                <w:sz w:val="20"/>
                <w:szCs w:val="20"/>
              </w:rPr>
            </w:pPr>
            <w:r w:rsidRPr="00145855">
              <w:rPr>
                <w:w w:val="99"/>
                <w:sz w:val="20"/>
                <w:szCs w:val="20"/>
              </w:rPr>
              <w:t>6</w:t>
            </w:r>
          </w:p>
        </w:tc>
        <w:tc>
          <w:tcPr>
            <w:tcW w:w="2159" w:type="dxa"/>
          </w:tcPr>
          <w:p w:rsidR="00471E6E" w:rsidRPr="00145855" w:rsidRDefault="00471E6E" w:rsidP="00471E6E">
            <w:pPr>
              <w:pStyle w:val="TableParagraph"/>
              <w:spacing w:line="268" w:lineRule="exact"/>
              <w:ind w:left="76"/>
              <w:jc w:val="both"/>
              <w:rPr>
                <w:sz w:val="20"/>
                <w:szCs w:val="20"/>
              </w:rPr>
            </w:pPr>
            <w:r w:rsidRPr="00145855">
              <w:rPr>
                <w:w w:val="99"/>
                <w:sz w:val="20"/>
                <w:szCs w:val="20"/>
              </w:rPr>
              <w:t>7</w:t>
            </w:r>
          </w:p>
        </w:tc>
        <w:tc>
          <w:tcPr>
            <w:tcW w:w="1621" w:type="dxa"/>
          </w:tcPr>
          <w:p w:rsidR="00471E6E" w:rsidRPr="00145855" w:rsidRDefault="00471E6E" w:rsidP="00471E6E">
            <w:pPr>
              <w:pStyle w:val="TableParagraph"/>
              <w:spacing w:line="268" w:lineRule="exact"/>
              <w:ind w:left="77"/>
              <w:jc w:val="both"/>
              <w:rPr>
                <w:sz w:val="20"/>
                <w:szCs w:val="20"/>
              </w:rPr>
            </w:pPr>
            <w:r w:rsidRPr="00145855">
              <w:rPr>
                <w:w w:val="99"/>
                <w:sz w:val="20"/>
                <w:szCs w:val="20"/>
              </w:rPr>
              <w:t>8</w:t>
            </w:r>
          </w:p>
        </w:tc>
        <w:tc>
          <w:tcPr>
            <w:tcW w:w="1616" w:type="dxa"/>
          </w:tcPr>
          <w:p w:rsidR="00471E6E" w:rsidRPr="00145855" w:rsidRDefault="00471E6E" w:rsidP="00471E6E">
            <w:pPr>
              <w:pStyle w:val="TableParagraph"/>
              <w:spacing w:line="268" w:lineRule="exact"/>
              <w:ind w:left="74"/>
              <w:jc w:val="both"/>
              <w:rPr>
                <w:sz w:val="20"/>
                <w:szCs w:val="20"/>
              </w:rPr>
            </w:pPr>
            <w:r w:rsidRPr="00145855">
              <w:rPr>
                <w:w w:val="99"/>
                <w:sz w:val="20"/>
                <w:szCs w:val="20"/>
              </w:rPr>
              <w:t>9</w:t>
            </w:r>
          </w:p>
        </w:tc>
        <w:tc>
          <w:tcPr>
            <w:tcW w:w="944" w:type="dxa"/>
          </w:tcPr>
          <w:p w:rsidR="00471E6E" w:rsidRPr="00145855" w:rsidRDefault="00471E6E" w:rsidP="00471E6E">
            <w:pPr>
              <w:pStyle w:val="TableParagraph"/>
              <w:spacing w:line="268" w:lineRule="exact"/>
              <w:ind w:left="80"/>
              <w:jc w:val="both"/>
              <w:rPr>
                <w:sz w:val="20"/>
                <w:szCs w:val="20"/>
              </w:rPr>
            </w:pPr>
            <w:r w:rsidRPr="00145855">
              <w:rPr>
                <w:sz w:val="20"/>
                <w:szCs w:val="20"/>
              </w:rPr>
              <w:t>10</w:t>
            </w:r>
          </w:p>
        </w:tc>
        <w:tc>
          <w:tcPr>
            <w:tcW w:w="1491" w:type="dxa"/>
          </w:tcPr>
          <w:p w:rsidR="00471E6E" w:rsidRPr="00145855" w:rsidRDefault="00471E6E" w:rsidP="00471E6E">
            <w:pPr>
              <w:pStyle w:val="TableParagraph"/>
              <w:spacing w:line="268" w:lineRule="exact"/>
              <w:ind w:left="82"/>
              <w:jc w:val="both"/>
              <w:rPr>
                <w:sz w:val="20"/>
                <w:szCs w:val="20"/>
              </w:rPr>
            </w:pPr>
            <w:r w:rsidRPr="00145855">
              <w:rPr>
                <w:sz w:val="20"/>
                <w:szCs w:val="20"/>
              </w:rPr>
              <w:t>11</w:t>
            </w:r>
          </w:p>
        </w:tc>
      </w:tr>
      <w:tr w:rsidR="00471E6E" w:rsidRPr="00145855" w:rsidTr="00E1223B">
        <w:trPr>
          <w:trHeight w:val="297"/>
        </w:trPr>
        <w:tc>
          <w:tcPr>
            <w:tcW w:w="547" w:type="dxa"/>
            <w:vMerge/>
            <w:tcBorders>
              <w:top w:val="nil"/>
            </w:tcBorders>
          </w:tcPr>
          <w:p w:rsidR="00471E6E" w:rsidRPr="00145855" w:rsidRDefault="00471E6E" w:rsidP="00471E6E">
            <w:pPr>
              <w:jc w:val="both"/>
              <w:rPr>
                <w:sz w:val="20"/>
                <w:szCs w:val="20"/>
              </w:rPr>
            </w:pPr>
          </w:p>
        </w:tc>
        <w:tc>
          <w:tcPr>
            <w:tcW w:w="1886" w:type="dxa"/>
          </w:tcPr>
          <w:p w:rsidR="00471E6E" w:rsidRPr="00145855" w:rsidRDefault="00471E6E" w:rsidP="00471E6E">
            <w:pPr>
              <w:pStyle w:val="TableParagraph"/>
              <w:jc w:val="both"/>
              <w:rPr>
                <w:sz w:val="20"/>
                <w:szCs w:val="20"/>
              </w:rPr>
            </w:pPr>
          </w:p>
        </w:tc>
        <w:tc>
          <w:tcPr>
            <w:tcW w:w="811" w:type="dxa"/>
          </w:tcPr>
          <w:p w:rsidR="00471E6E" w:rsidRPr="00145855" w:rsidRDefault="00471E6E" w:rsidP="00471E6E">
            <w:pPr>
              <w:pStyle w:val="TableParagraph"/>
              <w:jc w:val="both"/>
              <w:rPr>
                <w:sz w:val="20"/>
                <w:szCs w:val="20"/>
              </w:rPr>
            </w:pPr>
          </w:p>
        </w:tc>
        <w:tc>
          <w:tcPr>
            <w:tcW w:w="1214" w:type="dxa"/>
          </w:tcPr>
          <w:p w:rsidR="00471E6E" w:rsidRPr="00145855" w:rsidRDefault="00471E6E" w:rsidP="00471E6E">
            <w:pPr>
              <w:pStyle w:val="TableParagraph"/>
              <w:jc w:val="both"/>
              <w:rPr>
                <w:sz w:val="20"/>
                <w:szCs w:val="20"/>
              </w:rPr>
            </w:pPr>
          </w:p>
        </w:tc>
        <w:tc>
          <w:tcPr>
            <w:tcW w:w="1622" w:type="dxa"/>
          </w:tcPr>
          <w:p w:rsidR="00471E6E" w:rsidRPr="00145855" w:rsidRDefault="00471E6E" w:rsidP="00471E6E">
            <w:pPr>
              <w:pStyle w:val="TableParagraph"/>
              <w:jc w:val="both"/>
              <w:rPr>
                <w:sz w:val="20"/>
                <w:szCs w:val="20"/>
              </w:rPr>
            </w:pPr>
          </w:p>
        </w:tc>
        <w:tc>
          <w:tcPr>
            <w:tcW w:w="1617" w:type="dxa"/>
          </w:tcPr>
          <w:p w:rsidR="00471E6E" w:rsidRPr="00145855" w:rsidRDefault="00471E6E" w:rsidP="00471E6E">
            <w:pPr>
              <w:pStyle w:val="TableParagraph"/>
              <w:jc w:val="both"/>
              <w:rPr>
                <w:sz w:val="20"/>
                <w:szCs w:val="20"/>
              </w:rPr>
            </w:pPr>
          </w:p>
        </w:tc>
        <w:tc>
          <w:tcPr>
            <w:tcW w:w="2159" w:type="dxa"/>
          </w:tcPr>
          <w:p w:rsidR="00471E6E" w:rsidRPr="00145855" w:rsidRDefault="00471E6E" w:rsidP="00471E6E">
            <w:pPr>
              <w:pStyle w:val="TableParagraph"/>
              <w:jc w:val="both"/>
              <w:rPr>
                <w:sz w:val="20"/>
                <w:szCs w:val="20"/>
              </w:rPr>
            </w:pPr>
          </w:p>
        </w:tc>
        <w:tc>
          <w:tcPr>
            <w:tcW w:w="1621" w:type="dxa"/>
          </w:tcPr>
          <w:p w:rsidR="00471E6E" w:rsidRPr="00145855" w:rsidRDefault="00471E6E" w:rsidP="00471E6E">
            <w:pPr>
              <w:pStyle w:val="TableParagraph"/>
              <w:jc w:val="both"/>
              <w:rPr>
                <w:sz w:val="20"/>
                <w:szCs w:val="20"/>
              </w:rPr>
            </w:pPr>
          </w:p>
        </w:tc>
        <w:tc>
          <w:tcPr>
            <w:tcW w:w="1616" w:type="dxa"/>
          </w:tcPr>
          <w:p w:rsidR="00471E6E" w:rsidRPr="00145855" w:rsidRDefault="00471E6E" w:rsidP="00471E6E">
            <w:pPr>
              <w:pStyle w:val="TableParagraph"/>
              <w:jc w:val="both"/>
              <w:rPr>
                <w:sz w:val="20"/>
                <w:szCs w:val="20"/>
              </w:rPr>
            </w:pPr>
          </w:p>
        </w:tc>
        <w:tc>
          <w:tcPr>
            <w:tcW w:w="944" w:type="dxa"/>
          </w:tcPr>
          <w:p w:rsidR="00471E6E" w:rsidRPr="00145855" w:rsidRDefault="00471E6E" w:rsidP="00471E6E">
            <w:pPr>
              <w:pStyle w:val="TableParagraph"/>
              <w:jc w:val="both"/>
              <w:rPr>
                <w:sz w:val="20"/>
                <w:szCs w:val="20"/>
              </w:rPr>
            </w:pPr>
          </w:p>
        </w:tc>
        <w:tc>
          <w:tcPr>
            <w:tcW w:w="1491" w:type="dxa"/>
          </w:tcPr>
          <w:p w:rsidR="00471E6E" w:rsidRPr="00145855" w:rsidRDefault="00471E6E" w:rsidP="00471E6E">
            <w:pPr>
              <w:pStyle w:val="TableParagraph"/>
              <w:jc w:val="both"/>
              <w:rPr>
                <w:sz w:val="20"/>
                <w:szCs w:val="20"/>
              </w:rPr>
            </w:pPr>
          </w:p>
        </w:tc>
      </w:tr>
    </w:tbl>
    <w:p w:rsidR="00471E6E" w:rsidRPr="00145855" w:rsidRDefault="00471E6E" w:rsidP="00471E6E">
      <w:pPr>
        <w:jc w:val="both"/>
        <w:rPr>
          <w:sz w:val="20"/>
          <w:szCs w:val="20"/>
        </w:rPr>
      </w:pPr>
    </w:p>
    <w:p w:rsidR="00471E6E" w:rsidRPr="00145855" w:rsidRDefault="00471E6E" w:rsidP="00471E6E">
      <w:pPr>
        <w:jc w:val="both"/>
        <w:rPr>
          <w:sz w:val="20"/>
          <w:szCs w:val="20"/>
        </w:rPr>
      </w:pPr>
    </w:p>
    <w:p w:rsidR="00471E6E" w:rsidRPr="00145855" w:rsidRDefault="00471E6E" w:rsidP="00471E6E">
      <w:pPr>
        <w:pStyle w:val="a3"/>
        <w:spacing w:before="75" w:line="237" w:lineRule="auto"/>
        <w:ind w:left="661" w:right="3635" w:firstLine="0"/>
        <w:rPr>
          <w:sz w:val="20"/>
          <w:szCs w:val="20"/>
          <w:lang w:val="ru-RU"/>
        </w:rPr>
      </w:pPr>
      <w:r w:rsidRPr="00145855">
        <w:rPr>
          <w:sz w:val="20"/>
          <w:szCs w:val="20"/>
          <w:lang w:val="ru-RU"/>
        </w:rPr>
        <w:t>ИПП - индивидуальные противохимические пакеты; ППМ - пакет перевязочный медицинский.</w:t>
      </w:r>
    </w:p>
    <w:p w:rsidR="00471E6E" w:rsidRPr="00145855" w:rsidRDefault="00471E6E" w:rsidP="00471E6E">
      <w:pPr>
        <w:jc w:val="both"/>
        <w:rPr>
          <w:sz w:val="20"/>
          <w:szCs w:val="20"/>
          <w:lang w:val="ru-RU"/>
        </w:rPr>
        <w:sectPr w:rsidR="00471E6E" w:rsidRPr="00145855">
          <w:pgSz w:w="16840" w:h="11900" w:orient="landscape"/>
          <w:pgMar w:top="760" w:right="60" w:bottom="280" w:left="1020" w:header="720" w:footer="720" w:gutter="0"/>
          <w:cols w:space="720"/>
        </w:sectPr>
      </w:pPr>
    </w:p>
    <w:p w:rsidR="00471E6E" w:rsidRPr="00145855" w:rsidRDefault="00471E6E" w:rsidP="00471E6E">
      <w:pPr>
        <w:pStyle w:val="a3"/>
        <w:ind w:left="0" w:firstLine="0"/>
        <w:rPr>
          <w:sz w:val="20"/>
          <w:szCs w:val="20"/>
          <w:lang w:val="ru-RU"/>
        </w:rPr>
      </w:pPr>
    </w:p>
    <w:p w:rsidR="00471E6E" w:rsidRPr="00145855" w:rsidRDefault="00471E6E" w:rsidP="00471E6E">
      <w:pPr>
        <w:pStyle w:val="a3"/>
        <w:spacing w:line="237" w:lineRule="auto"/>
        <w:ind w:left="6421" w:right="745" w:firstLine="1339"/>
        <w:rPr>
          <w:sz w:val="20"/>
          <w:szCs w:val="20"/>
          <w:lang w:val="ru-RU"/>
        </w:rPr>
      </w:pPr>
      <w:r w:rsidRPr="00145855">
        <w:rPr>
          <w:sz w:val="20"/>
          <w:szCs w:val="20"/>
          <w:lang w:val="ru-RU"/>
        </w:rPr>
        <w:t xml:space="preserve">Приложение </w:t>
      </w:r>
      <w:r w:rsidRPr="00145855">
        <w:rPr>
          <w:sz w:val="20"/>
          <w:szCs w:val="20"/>
        </w:rPr>
        <w:t>N</w:t>
      </w:r>
      <w:r w:rsidRPr="00145855">
        <w:rPr>
          <w:sz w:val="20"/>
          <w:szCs w:val="20"/>
          <w:lang w:val="ru-RU"/>
        </w:rPr>
        <w:t xml:space="preserve"> 9</w:t>
      </w:r>
      <w:r w:rsidRPr="00145855">
        <w:rPr>
          <w:w w:val="99"/>
          <w:sz w:val="20"/>
          <w:szCs w:val="20"/>
          <w:lang w:val="ru-RU"/>
        </w:rPr>
        <w:t xml:space="preserve"> </w:t>
      </w:r>
      <w:r w:rsidRPr="00145855">
        <w:rPr>
          <w:sz w:val="20"/>
          <w:szCs w:val="20"/>
          <w:lang w:val="ru-RU"/>
        </w:rPr>
        <w:t>к Порядку разработки,</w:t>
      </w:r>
      <w:r w:rsidRPr="00145855">
        <w:rPr>
          <w:w w:val="98"/>
          <w:sz w:val="20"/>
          <w:szCs w:val="20"/>
          <w:lang w:val="ru-RU"/>
        </w:rPr>
        <w:t xml:space="preserve"> </w:t>
      </w:r>
      <w:r w:rsidRPr="00145855">
        <w:rPr>
          <w:sz w:val="20"/>
          <w:szCs w:val="20"/>
          <w:lang w:val="ru-RU"/>
        </w:rPr>
        <w:t>согласования и утверждения</w:t>
      </w:r>
      <w:r w:rsidRPr="00145855">
        <w:rPr>
          <w:w w:val="99"/>
          <w:sz w:val="20"/>
          <w:szCs w:val="20"/>
          <w:lang w:val="ru-RU"/>
        </w:rPr>
        <w:t xml:space="preserve"> </w:t>
      </w:r>
      <w:r w:rsidRPr="00145855">
        <w:rPr>
          <w:sz w:val="20"/>
          <w:szCs w:val="20"/>
          <w:lang w:val="ru-RU"/>
        </w:rPr>
        <w:t>планов гражданской обороны</w:t>
      </w:r>
      <w:r w:rsidRPr="00145855">
        <w:rPr>
          <w:w w:val="98"/>
          <w:sz w:val="20"/>
          <w:szCs w:val="20"/>
          <w:lang w:val="ru-RU"/>
        </w:rPr>
        <w:t xml:space="preserve"> </w:t>
      </w:r>
      <w:r w:rsidRPr="00145855">
        <w:rPr>
          <w:sz w:val="20"/>
          <w:szCs w:val="20"/>
          <w:lang w:val="ru-RU"/>
        </w:rPr>
        <w:t>и защиты населения (планов</w:t>
      </w:r>
      <w:r w:rsidRPr="00145855">
        <w:rPr>
          <w:w w:val="98"/>
          <w:sz w:val="20"/>
          <w:szCs w:val="20"/>
          <w:lang w:val="ru-RU"/>
        </w:rPr>
        <w:t xml:space="preserve"> </w:t>
      </w:r>
      <w:r w:rsidRPr="00145855">
        <w:rPr>
          <w:sz w:val="20"/>
          <w:szCs w:val="20"/>
          <w:lang w:val="ru-RU"/>
        </w:rPr>
        <w:t>гражданской обороны)</w:t>
      </w:r>
    </w:p>
    <w:p w:rsidR="00471E6E" w:rsidRPr="00145855" w:rsidRDefault="00471E6E" w:rsidP="00471E6E">
      <w:pPr>
        <w:pStyle w:val="a3"/>
        <w:spacing w:before="11"/>
        <w:ind w:left="0" w:firstLine="0"/>
        <w:rPr>
          <w:sz w:val="20"/>
          <w:szCs w:val="20"/>
          <w:lang w:val="ru-RU"/>
        </w:rPr>
      </w:pPr>
    </w:p>
    <w:p w:rsidR="00471E6E" w:rsidRPr="00145855" w:rsidRDefault="00471E6E" w:rsidP="00471E6E">
      <w:pPr>
        <w:pStyle w:val="a3"/>
        <w:spacing w:line="275" w:lineRule="exact"/>
        <w:ind w:left="2819" w:right="3457" w:firstLine="0"/>
        <w:rPr>
          <w:sz w:val="20"/>
          <w:szCs w:val="20"/>
          <w:lang w:val="ru-RU"/>
        </w:rPr>
      </w:pPr>
      <w:r w:rsidRPr="00145855">
        <w:rPr>
          <w:sz w:val="20"/>
          <w:szCs w:val="20"/>
          <w:lang w:val="ru-RU"/>
        </w:rPr>
        <w:t>Основные показатели</w:t>
      </w:r>
    </w:p>
    <w:p w:rsidR="00471E6E" w:rsidRPr="00145855" w:rsidRDefault="00471E6E" w:rsidP="00471E6E">
      <w:pPr>
        <w:pStyle w:val="a3"/>
        <w:spacing w:line="242" w:lineRule="auto"/>
        <w:ind w:left="1674" w:right="2312" w:firstLine="115"/>
        <w:rPr>
          <w:sz w:val="20"/>
          <w:szCs w:val="20"/>
          <w:lang w:val="ru-RU"/>
        </w:rPr>
      </w:pPr>
      <w:r w:rsidRPr="00145855">
        <w:rPr>
          <w:sz w:val="20"/>
          <w:szCs w:val="20"/>
          <w:lang w:val="ru-RU"/>
        </w:rPr>
        <w:t>состояния гражданской обороны организации, отнесенной к категории по гражданской обороне и (или)</w:t>
      </w:r>
      <w:r w:rsidRPr="00145855">
        <w:rPr>
          <w:spacing w:val="-8"/>
          <w:sz w:val="20"/>
          <w:szCs w:val="20"/>
          <w:lang w:val="ru-RU"/>
        </w:rPr>
        <w:t xml:space="preserve"> </w:t>
      </w:r>
      <w:r w:rsidRPr="00145855">
        <w:rPr>
          <w:sz w:val="20"/>
          <w:szCs w:val="20"/>
          <w:lang w:val="ru-RU"/>
        </w:rPr>
        <w:t>продолжающей</w:t>
      </w:r>
    </w:p>
    <w:p w:rsidR="00471E6E" w:rsidRPr="00145855" w:rsidRDefault="00471E6E" w:rsidP="00471E6E">
      <w:pPr>
        <w:pStyle w:val="a3"/>
        <w:spacing w:line="242" w:lineRule="auto"/>
        <w:ind w:left="2821" w:right="3457" w:firstLine="0"/>
        <w:rPr>
          <w:sz w:val="20"/>
          <w:szCs w:val="20"/>
          <w:lang w:val="ru-RU"/>
        </w:rPr>
      </w:pPr>
      <w:r w:rsidRPr="00145855">
        <w:rPr>
          <w:sz w:val="20"/>
          <w:szCs w:val="20"/>
          <w:lang w:val="ru-RU"/>
        </w:rPr>
        <w:t>работу в военное время, по состоянию на 1 января текущего года</w:t>
      </w:r>
    </w:p>
    <w:p w:rsidR="00471E6E" w:rsidRPr="00145855" w:rsidRDefault="00471E6E" w:rsidP="00471E6E">
      <w:pPr>
        <w:pStyle w:val="a3"/>
        <w:spacing w:before="10"/>
        <w:ind w:left="0" w:firstLine="0"/>
        <w:rPr>
          <w:sz w:val="20"/>
          <w:szCs w:val="20"/>
          <w:lang w:val="ru-RU"/>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50"/>
        <w:gridCol w:w="4185"/>
        <w:gridCol w:w="2294"/>
        <w:gridCol w:w="2572"/>
      </w:tblGrid>
      <w:tr w:rsidR="00471E6E" w:rsidRPr="00145855" w:rsidTr="00E1223B">
        <w:trPr>
          <w:trHeight w:val="566"/>
        </w:trPr>
        <w:tc>
          <w:tcPr>
            <w:tcW w:w="950" w:type="dxa"/>
          </w:tcPr>
          <w:p w:rsidR="00471E6E" w:rsidRPr="00145855" w:rsidRDefault="00471E6E" w:rsidP="00471E6E">
            <w:pPr>
              <w:pStyle w:val="TableParagraph"/>
              <w:spacing w:before="1"/>
              <w:ind w:left="79"/>
              <w:jc w:val="both"/>
              <w:rPr>
                <w:sz w:val="20"/>
                <w:szCs w:val="20"/>
              </w:rPr>
            </w:pPr>
            <w:r w:rsidRPr="00145855">
              <w:rPr>
                <w:sz w:val="20"/>
                <w:szCs w:val="20"/>
              </w:rPr>
              <w:t>N п/п</w:t>
            </w:r>
          </w:p>
        </w:tc>
        <w:tc>
          <w:tcPr>
            <w:tcW w:w="4185" w:type="dxa"/>
          </w:tcPr>
          <w:p w:rsidR="00471E6E" w:rsidRPr="00145855" w:rsidRDefault="00471E6E" w:rsidP="00471E6E">
            <w:pPr>
              <w:pStyle w:val="TableParagraph"/>
              <w:spacing w:before="6" w:line="274" w:lineRule="exact"/>
              <w:ind w:left="69" w:right="1534"/>
              <w:jc w:val="both"/>
              <w:rPr>
                <w:sz w:val="20"/>
                <w:szCs w:val="20"/>
              </w:rPr>
            </w:pPr>
            <w:proofErr w:type="spellStart"/>
            <w:r w:rsidRPr="00145855">
              <w:rPr>
                <w:sz w:val="20"/>
                <w:szCs w:val="20"/>
              </w:rPr>
              <w:t>Наименование</w:t>
            </w:r>
            <w:proofErr w:type="spellEnd"/>
            <w:r w:rsidRPr="00145855">
              <w:rPr>
                <w:sz w:val="20"/>
                <w:szCs w:val="20"/>
              </w:rPr>
              <w:t xml:space="preserve"> </w:t>
            </w:r>
            <w:proofErr w:type="spellStart"/>
            <w:r w:rsidRPr="00145855">
              <w:rPr>
                <w:sz w:val="20"/>
                <w:szCs w:val="20"/>
              </w:rPr>
              <w:t>основных</w:t>
            </w:r>
            <w:proofErr w:type="spellEnd"/>
            <w:r w:rsidRPr="00145855">
              <w:rPr>
                <w:sz w:val="20"/>
                <w:szCs w:val="20"/>
              </w:rPr>
              <w:t xml:space="preserve"> </w:t>
            </w:r>
            <w:proofErr w:type="spellStart"/>
            <w:r w:rsidRPr="00145855">
              <w:rPr>
                <w:sz w:val="20"/>
                <w:szCs w:val="20"/>
              </w:rPr>
              <w:t>показателей</w:t>
            </w:r>
            <w:proofErr w:type="spellEnd"/>
          </w:p>
        </w:tc>
        <w:tc>
          <w:tcPr>
            <w:tcW w:w="2294" w:type="dxa"/>
          </w:tcPr>
          <w:p w:rsidR="00471E6E" w:rsidRPr="00145855" w:rsidRDefault="00471E6E" w:rsidP="00471E6E">
            <w:pPr>
              <w:pStyle w:val="TableParagraph"/>
              <w:spacing w:before="6" w:line="274" w:lineRule="exact"/>
              <w:ind w:left="70" w:right="328"/>
              <w:jc w:val="both"/>
              <w:rPr>
                <w:sz w:val="20"/>
                <w:szCs w:val="20"/>
              </w:rPr>
            </w:pPr>
            <w:proofErr w:type="spellStart"/>
            <w:r w:rsidRPr="00145855">
              <w:rPr>
                <w:sz w:val="20"/>
                <w:szCs w:val="20"/>
              </w:rPr>
              <w:t>Единица</w:t>
            </w:r>
            <w:proofErr w:type="spellEnd"/>
            <w:r w:rsidRPr="00145855">
              <w:rPr>
                <w:sz w:val="20"/>
                <w:szCs w:val="20"/>
              </w:rPr>
              <w:t xml:space="preserve"> </w:t>
            </w:r>
            <w:proofErr w:type="spellStart"/>
            <w:r w:rsidRPr="00145855">
              <w:rPr>
                <w:w w:val="95"/>
                <w:sz w:val="20"/>
                <w:szCs w:val="20"/>
              </w:rPr>
              <w:t>измерения</w:t>
            </w:r>
            <w:proofErr w:type="spellEnd"/>
          </w:p>
        </w:tc>
        <w:tc>
          <w:tcPr>
            <w:tcW w:w="2572" w:type="dxa"/>
          </w:tcPr>
          <w:p w:rsidR="00471E6E" w:rsidRPr="00145855" w:rsidRDefault="00471E6E" w:rsidP="00471E6E">
            <w:pPr>
              <w:pStyle w:val="TableParagraph"/>
              <w:spacing w:before="6" w:line="274" w:lineRule="exact"/>
              <w:ind w:left="70" w:right="390"/>
              <w:jc w:val="both"/>
              <w:rPr>
                <w:sz w:val="20"/>
                <w:szCs w:val="20"/>
              </w:rPr>
            </w:pPr>
            <w:proofErr w:type="spellStart"/>
            <w:r w:rsidRPr="00145855">
              <w:rPr>
                <w:sz w:val="20"/>
                <w:szCs w:val="20"/>
              </w:rPr>
              <w:t>Значения</w:t>
            </w:r>
            <w:proofErr w:type="spellEnd"/>
            <w:r w:rsidRPr="00145855">
              <w:rPr>
                <w:sz w:val="20"/>
                <w:szCs w:val="20"/>
              </w:rPr>
              <w:t xml:space="preserve"> </w:t>
            </w:r>
            <w:proofErr w:type="spellStart"/>
            <w:r w:rsidRPr="00145855">
              <w:rPr>
                <w:w w:val="95"/>
                <w:sz w:val="20"/>
                <w:szCs w:val="20"/>
              </w:rPr>
              <w:t>показателей</w:t>
            </w:r>
            <w:proofErr w:type="spellEnd"/>
          </w:p>
        </w:tc>
      </w:tr>
      <w:tr w:rsidR="00471E6E" w:rsidRPr="00145855" w:rsidTr="00E1223B">
        <w:trPr>
          <w:trHeight w:val="283"/>
        </w:trPr>
        <w:tc>
          <w:tcPr>
            <w:tcW w:w="10001" w:type="dxa"/>
            <w:gridSpan w:val="4"/>
          </w:tcPr>
          <w:p w:rsidR="00471E6E" w:rsidRPr="00145855" w:rsidRDefault="00471E6E" w:rsidP="00471E6E">
            <w:pPr>
              <w:pStyle w:val="TableParagraph"/>
              <w:spacing w:line="263" w:lineRule="exact"/>
              <w:ind w:left="79"/>
              <w:jc w:val="both"/>
              <w:rPr>
                <w:sz w:val="20"/>
                <w:szCs w:val="20"/>
                <w:lang w:val="ru-RU"/>
              </w:rPr>
            </w:pPr>
            <w:r w:rsidRPr="00145855">
              <w:rPr>
                <w:sz w:val="20"/>
                <w:szCs w:val="20"/>
              </w:rPr>
              <w:t>I</w:t>
            </w:r>
            <w:r w:rsidRPr="00145855">
              <w:rPr>
                <w:sz w:val="20"/>
                <w:szCs w:val="20"/>
                <w:lang w:val="ru-RU"/>
              </w:rPr>
              <w:t>. Укрытие рабочих и служащих организации</w:t>
            </w:r>
          </w:p>
        </w:tc>
      </w:tr>
      <w:tr w:rsidR="00471E6E" w:rsidRPr="00145855" w:rsidTr="00E1223B">
        <w:trPr>
          <w:trHeight w:val="561"/>
        </w:trPr>
        <w:tc>
          <w:tcPr>
            <w:tcW w:w="950" w:type="dxa"/>
          </w:tcPr>
          <w:p w:rsidR="00471E6E" w:rsidRPr="00145855" w:rsidRDefault="00471E6E" w:rsidP="00471E6E">
            <w:pPr>
              <w:pStyle w:val="TableParagraph"/>
              <w:spacing w:line="273" w:lineRule="exact"/>
              <w:ind w:left="79"/>
              <w:jc w:val="both"/>
              <w:rPr>
                <w:sz w:val="20"/>
                <w:szCs w:val="20"/>
              </w:rPr>
            </w:pPr>
            <w:r w:rsidRPr="00145855">
              <w:rPr>
                <w:sz w:val="20"/>
                <w:szCs w:val="20"/>
              </w:rPr>
              <w:t>1.</w:t>
            </w:r>
          </w:p>
        </w:tc>
        <w:tc>
          <w:tcPr>
            <w:tcW w:w="4185" w:type="dxa"/>
          </w:tcPr>
          <w:p w:rsidR="00471E6E" w:rsidRPr="00145855" w:rsidRDefault="00471E6E" w:rsidP="00471E6E">
            <w:pPr>
              <w:pStyle w:val="TableParagraph"/>
              <w:spacing w:line="273" w:lineRule="exact"/>
              <w:ind w:left="69"/>
              <w:jc w:val="both"/>
              <w:rPr>
                <w:sz w:val="20"/>
                <w:szCs w:val="20"/>
              </w:rPr>
            </w:pPr>
            <w:proofErr w:type="spellStart"/>
            <w:r w:rsidRPr="00145855">
              <w:rPr>
                <w:sz w:val="20"/>
                <w:szCs w:val="20"/>
              </w:rPr>
              <w:t>Численность</w:t>
            </w:r>
            <w:proofErr w:type="spellEnd"/>
            <w:r w:rsidRPr="00145855">
              <w:rPr>
                <w:sz w:val="20"/>
                <w:szCs w:val="20"/>
              </w:rPr>
              <w:t xml:space="preserve"> </w:t>
            </w:r>
            <w:proofErr w:type="spellStart"/>
            <w:r w:rsidRPr="00145855">
              <w:rPr>
                <w:sz w:val="20"/>
                <w:szCs w:val="20"/>
              </w:rPr>
              <w:t>работников</w:t>
            </w:r>
            <w:proofErr w:type="spellEnd"/>
            <w:r w:rsidRPr="00145855">
              <w:rPr>
                <w:sz w:val="20"/>
                <w:szCs w:val="20"/>
              </w:rPr>
              <w:t>,</w:t>
            </w:r>
          </w:p>
          <w:p w:rsidR="00471E6E" w:rsidRPr="00145855" w:rsidRDefault="00471E6E" w:rsidP="00471E6E">
            <w:pPr>
              <w:pStyle w:val="TableParagraph"/>
              <w:spacing w:before="2" w:line="266" w:lineRule="exact"/>
              <w:ind w:left="69"/>
              <w:jc w:val="both"/>
              <w:rPr>
                <w:sz w:val="20"/>
                <w:szCs w:val="20"/>
              </w:rPr>
            </w:pPr>
            <w:proofErr w:type="spellStart"/>
            <w:r w:rsidRPr="00145855">
              <w:rPr>
                <w:sz w:val="20"/>
                <w:szCs w:val="20"/>
              </w:rPr>
              <w:t>подлежащих</w:t>
            </w:r>
            <w:proofErr w:type="spellEnd"/>
            <w:r w:rsidRPr="00145855">
              <w:rPr>
                <w:sz w:val="20"/>
                <w:szCs w:val="20"/>
              </w:rPr>
              <w:t xml:space="preserve"> </w:t>
            </w:r>
            <w:proofErr w:type="spellStart"/>
            <w:r w:rsidRPr="00145855">
              <w:rPr>
                <w:sz w:val="20"/>
                <w:szCs w:val="20"/>
              </w:rPr>
              <w:t>укрытию</w:t>
            </w:r>
            <w:proofErr w:type="spellEnd"/>
          </w:p>
        </w:tc>
        <w:tc>
          <w:tcPr>
            <w:tcW w:w="2294" w:type="dxa"/>
          </w:tcPr>
          <w:p w:rsidR="00471E6E" w:rsidRPr="00145855" w:rsidRDefault="00471E6E" w:rsidP="00471E6E">
            <w:pPr>
              <w:pStyle w:val="TableParagraph"/>
              <w:spacing w:line="273" w:lineRule="exact"/>
              <w:ind w:left="70"/>
              <w:jc w:val="both"/>
              <w:rPr>
                <w:sz w:val="20"/>
                <w:szCs w:val="20"/>
              </w:rPr>
            </w:pPr>
            <w:proofErr w:type="spellStart"/>
            <w:r w:rsidRPr="00145855">
              <w:rPr>
                <w:sz w:val="20"/>
                <w:szCs w:val="20"/>
              </w:rPr>
              <w:t>человек</w:t>
            </w:r>
            <w:proofErr w:type="spellEnd"/>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566"/>
        </w:trPr>
        <w:tc>
          <w:tcPr>
            <w:tcW w:w="950" w:type="dxa"/>
          </w:tcPr>
          <w:p w:rsidR="00471E6E" w:rsidRPr="00145855" w:rsidRDefault="00471E6E" w:rsidP="00471E6E">
            <w:pPr>
              <w:pStyle w:val="TableParagraph"/>
              <w:spacing w:line="273" w:lineRule="exact"/>
              <w:ind w:left="79"/>
              <w:jc w:val="both"/>
              <w:rPr>
                <w:sz w:val="20"/>
                <w:szCs w:val="20"/>
              </w:rPr>
            </w:pPr>
            <w:r w:rsidRPr="00145855">
              <w:rPr>
                <w:sz w:val="20"/>
                <w:szCs w:val="20"/>
              </w:rPr>
              <w:t>1.1.</w:t>
            </w:r>
          </w:p>
        </w:tc>
        <w:tc>
          <w:tcPr>
            <w:tcW w:w="4185" w:type="dxa"/>
          </w:tcPr>
          <w:p w:rsidR="00471E6E" w:rsidRPr="00145855" w:rsidRDefault="00471E6E" w:rsidP="00471E6E">
            <w:pPr>
              <w:pStyle w:val="TableParagraph"/>
              <w:spacing w:line="273" w:lineRule="exact"/>
              <w:ind w:left="69"/>
              <w:jc w:val="both"/>
              <w:rPr>
                <w:sz w:val="20"/>
                <w:szCs w:val="20"/>
                <w:lang w:val="ru-RU"/>
              </w:rPr>
            </w:pPr>
            <w:r w:rsidRPr="00145855">
              <w:rPr>
                <w:sz w:val="20"/>
                <w:szCs w:val="20"/>
                <w:lang w:val="ru-RU"/>
              </w:rPr>
              <w:t>Укрывается всего, в том</w:t>
            </w:r>
          </w:p>
          <w:p w:rsidR="00471E6E" w:rsidRPr="00145855" w:rsidRDefault="00471E6E" w:rsidP="00471E6E">
            <w:pPr>
              <w:pStyle w:val="TableParagraph"/>
              <w:spacing w:before="2" w:line="271" w:lineRule="exact"/>
              <w:ind w:left="69"/>
              <w:jc w:val="both"/>
              <w:rPr>
                <w:sz w:val="20"/>
                <w:szCs w:val="20"/>
                <w:lang w:val="ru-RU"/>
              </w:rPr>
            </w:pPr>
            <w:proofErr w:type="gramStart"/>
            <w:r w:rsidRPr="00145855">
              <w:rPr>
                <w:sz w:val="20"/>
                <w:szCs w:val="20"/>
                <w:lang w:val="ru-RU"/>
              </w:rPr>
              <w:t>числе</w:t>
            </w:r>
            <w:proofErr w:type="gramEnd"/>
            <w:r w:rsidRPr="00145855">
              <w:rPr>
                <w:sz w:val="20"/>
                <w:szCs w:val="20"/>
                <w:lang w:val="ru-RU"/>
              </w:rPr>
              <w:t>:</w:t>
            </w:r>
          </w:p>
        </w:tc>
        <w:tc>
          <w:tcPr>
            <w:tcW w:w="2294" w:type="dxa"/>
          </w:tcPr>
          <w:p w:rsidR="00471E6E" w:rsidRPr="00145855" w:rsidRDefault="00471E6E" w:rsidP="00471E6E">
            <w:pPr>
              <w:pStyle w:val="TableParagraph"/>
              <w:spacing w:line="273" w:lineRule="exact"/>
              <w:ind w:left="70"/>
              <w:jc w:val="both"/>
              <w:rPr>
                <w:sz w:val="20"/>
                <w:szCs w:val="20"/>
              </w:rPr>
            </w:pPr>
            <w:proofErr w:type="spellStart"/>
            <w:r w:rsidRPr="00145855">
              <w:rPr>
                <w:sz w:val="20"/>
                <w:szCs w:val="20"/>
              </w:rPr>
              <w:t>человек</w:t>
            </w:r>
            <w:proofErr w:type="spellEnd"/>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561"/>
        </w:trPr>
        <w:tc>
          <w:tcPr>
            <w:tcW w:w="950" w:type="dxa"/>
          </w:tcPr>
          <w:p w:rsidR="00471E6E" w:rsidRPr="00145855" w:rsidRDefault="00471E6E" w:rsidP="00471E6E">
            <w:pPr>
              <w:pStyle w:val="TableParagraph"/>
              <w:jc w:val="both"/>
              <w:rPr>
                <w:sz w:val="20"/>
                <w:szCs w:val="20"/>
              </w:rPr>
            </w:pPr>
          </w:p>
        </w:tc>
        <w:tc>
          <w:tcPr>
            <w:tcW w:w="4185" w:type="dxa"/>
          </w:tcPr>
          <w:p w:rsidR="00471E6E" w:rsidRPr="00145855" w:rsidRDefault="00471E6E" w:rsidP="00471E6E">
            <w:pPr>
              <w:pStyle w:val="TableParagraph"/>
              <w:spacing w:before="1" w:line="274" w:lineRule="exact"/>
              <w:ind w:left="69" w:right="1319"/>
              <w:jc w:val="both"/>
              <w:rPr>
                <w:sz w:val="20"/>
                <w:szCs w:val="20"/>
                <w:lang w:val="ru-RU"/>
              </w:rPr>
            </w:pPr>
            <w:r w:rsidRPr="00145855">
              <w:rPr>
                <w:sz w:val="20"/>
                <w:szCs w:val="20"/>
                <w:lang w:val="ru-RU"/>
              </w:rPr>
              <w:t>в подвальных и других заглубленных помещениях</w:t>
            </w:r>
          </w:p>
        </w:tc>
        <w:tc>
          <w:tcPr>
            <w:tcW w:w="2294" w:type="dxa"/>
          </w:tcPr>
          <w:p w:rsidR="00471E6E" w:rsidRPr="00145855" w:rsidRDefault="00471E6E" w:rsidP="00471E6E">
            <w:pPr>
              <w:pStyle w:val="TableParagraph"/>
              <w:spacing w:line="273" w:lineRule="exact"/>
              <w:ind w:left="70"/>
              <w:jc w:val="both"/>
              <w:rPr>
                <w:sz w:val="20"/>
                <w:szCs w:val="20"/>
              </w:rPr>
            </w:pPr>
            <w:proofErr w:type="spellStart"/>
            <w:r w:rsidRPr="00145855">
              <w:rPr>
                <w:sz w:val="20"/>
                <w:szCs w:val="20"/>
              </w:rPr>
              <w:t>человек</w:t>
            </w:r>
            <w:proofErr w:type="spellEnd"/>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2"/>
        </w:trPr>
        <w:tc>
          <w:tcPr>
            <w:tcW w:w="10001" w:type="dxa"/>
            <w:gridSpan w:val="4"/>
          </w:tcPr>
          <w:p w:rsidR="00471E6E" w:rsidRPr="00145855" w:rsidRDefault="00471E6E" w:rsidP="00471E6E">
            <w:pPr>
              <w:pStyle w:val="TableParagraph"/>
              <w:spacing w:line="263" w:lineRule="exact"/>
              <w:ind w:left="79"/>
              <w:jc w:val="both"/>
              <w:rPr>
                <w:sz w:val="20"/>
                <w:szCs w:val="20"/>
                <w:lang w:val="ru-RU"/>
              </w:rPr>
            </w:pPr>
            <w:r w:rsidRPr="00145855">
              <w:rPr>
                <w:sz w:val="20"/>
                <w:szCs w:val="20"/>
              </w:rPr>
              <w:t>II</w:t>
            </w:r>
            <w:r w:rsidRPr="00145855">
              <w:rPr>
                <w:sz w:val="20"/>
                <w:szCs w:val="20"/>
                <w:lang w:val="ru-RU"/>
              </w:rPr>
              <w:t>. Обеспеченность средствами индивидуальной защиты</w:t>
            </w:r>
          </w:p>
        </w:tc>
      </w:tr>
      <w:tr w:rsidR="00471E6E" w:rsidRPr="00145855" w:rsidTr="00E1223B">
        <w:trPr>
          <w:trHeight w:val="561"/>
        </w:trPr>
        <w:tc>
          <w:tcPr>
            <w:tcW w:w="950" w:type="dxa"/>
            <w:vMerge w:val="restart"/>
          </w:tcPr>
          <w:p w:rsidR="00471E6E" w:rsidRPr="00145855" w:rsidRDefault="00471E6E" w:rsidP="00471E6E">
            <w:pPr>
              <w:pStyle w:val="TableParagraph"/>
              <w:spacing w:line="273" w:lineRule="exact"/>
              <w:ind w:left="79"/>
              <w:jc w:val="both"/>
              <w:rPr>
                <w:sz w:val="20"/>
                <w:szCs w:val="20"/>
              </w:rPr>
            </w:pPr>
            <w:r w:rsidRPr="00145855">
              <w:rPr>
                <w:sz w:val="20"/>
                <w:szCs w:val="20"/>
              </w:rPr>
              <w:t>1.</w:t>
            </w:r>
          </w:p>
        </w:tc>
        <w:tc>
          <w:tcPr>
            <w:tcW w:w="4185" w:type="dxa"/>
          </w:tcPr>
          <w:p w:rsidR="00471E6E" w:rsidRPr="00145855" w:rsidRDefault="00471E6E" w:rsidP="00471E6E">
            <w:pPr>
              <w:pStyle w:val="TableParagraph"/>
              <w:spacing w:line="273" w:lineRule="exact"/>
              <w:ind w:left="69"/>
              <w:jc w:val="both"/>
              <w:rPr>
                <w:sz w:val="20"/>
                <w:szCs w:val="20"/>
                <w:lang w:val="ru-RU"/>
              </w:rPr>
            </w:pPr>
            <w:r w:rsidRPr="00145855">
              <w:rPr>
                <w:sz w:val="20"/>
                <w:szCs w:val="20"/>
                <w:lang w:val="ru-RU"/>
              </w:rPr>
              <w:t>Обеспеченность противогазами</w:t>
            </w:r>
          </w:p>
          <w:p w:rsidR="00471E6E" w:rsidRPr="00145855" w:rsidRDefault="00471E6E" w:rsidP="00471E6E">
            <w:pPr>
              <w:pStyle w:val="TableParagraph"/>
              <w:spacing w:before="2" w:line="266" w:lineRule="exact"/>
              <w:ind w:left="69"/>
              <w:jc w:val="both"/>
              <w:rPr>
                <w:sz w:val="20"/>
                <w:szCs w:val="20"/>
                <w:lang w:val="ru-RU"/>
              </w:rPr>
            </w:pPr>
            <w:r w:rsidRPr="00145855">
              <w:rPr>
                <w:sz w:val="20"/>
                <w:szCs w:val="20"/>
                <w:lang w:val="ru-RU"/>
              </w:rPr>
              <w:t>всех видов персонала, из них:</w:t>
            </w:r>
          </w:p>
        </w:tc>
        <w:tc>
          <w:tcPr>
            <w:tcW w:w="2294" w:type="dxa"/>
          </w:tcPr>
          <w:p w:rsidR="00471E6E" w:rsidRPr="00145855" w:rsidRDefault="00471E6E" w:rsidP="00471E6E">
            <w:pPr>
              <w:pStyle w:val="TableParagraph"/>
              <w:spacing w:line="273"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7"/>
        </w:trPr>
        <w:tc>
          <w:tcPr>
            <w:tcW w:w="950" w:type="dxa"/>
            <w:vMerge/>
            <w:tcBorders>
              <w:top w:val="nil"/>
            </w:tcBorders>
          </w:tcPr>
          <w:p w:rsidR="00471E6E" w:rsidRPr="00145855" w:rsidRDefault="00471E6E" w:rsidP="00471E6E">
            <w:pPr>
              <w:jc w:val="both"/>
              <w:rPr>
                <w:sz w:val="20"/>
                <w:szCs w:val="20"/>
              </w:rPr>
            </w:pPr>
          </w:p>
        </w:tc>
        <w:tc>
          <w:tcPr>
            <w:tcW w:w="4185" w:type="dxa"/>
          </w:tcPr>
          <w:p w:rsidR="00471E6E" w:rsidRPr="00145855" w:rsidRDefault="00471E6E" w:rsidP="00471E6E">
            <w:pPr>
              <w:pStyle w:val="TableParagraph"/>
              <w:spacing w:line="268" w:lineRule="exact"/>
              <w:ind w:left="69"/>
              <w:jc w:val="both"/>
              <w:rPr>
                <w:sz w:val="20"/>
                <w:szCs w:val="20"/>
              </w:rPr>
            </w:pPr>
            <w:proofErr w:type="spellStart"/>
            <w:r w:rsidRPr="00145855">
              <w:rPr>
                <w:sz w:val="20"/>
                <w:szCs w:val="20"/>
              </w:rPr>
              <w:t>взрослого</w:t>
            </w:r>
            <w:proofErr w:type="spellEnd"/>
            <w:r w:rsidRPr="00145855">
              <w:rPr>
                <w:sz w:val="20"/>
                <w:szCs w:val="20"/>
              </w:rPr>
              <w:t xml:space="preserve"> </w:t>
            </w:r>
            <w:proofErr w:type="spellStart"/>
            <w:r w:rsidRPr="00145855">
              <w:rPr>
                <w:sz w:val="20"/>
                <w:szCs w:val="20"/>
              </w:rPr>
              <w:t>населения</w:t>
            </w:r>
            <w:proofErr w:type="spellEnd"/>
          </w:p>
        </w:tc>
        <w:tc>
          <w:tcPr>
            <w:tcW w:w="2294" w:type="dxa"/>
          </w:tcPr>
          <w:p w:rsidR="00471E6E" w:rsidRPr="00145855" w:rsidRDefault="00471E6E" w:rsidP="00471E6E">
            <w:pPr>
              <w:pStyle w:val="TableParagraph"/>
              <w:spacing w:line="268"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7"/>
        </w:trPr>
        <w:tc>
          <w:tcPr>
            <w:tcW w:w="950" w:type="dxa"/>
            <w:vMerge/>
            <w:tcBorders>
              <w:top w:val="nil"/>
            </w:tcBorders>
          </w:tcPr>
          <w:p w:rsidR="00471E6E" w:rsidRPr="00145855" w:rsidRDefault="00471E6E" w:rsidP="00471E6E">
            <w:pPr>
              <w:jc w:val="both"/>
              <w:rPr>
                <w:sz w:val="20"/>
                <w:szCs w:val="20"/>
              </w:rPr>
            </w:pPr>
          </w:p>
        </w:tc>
        <w:tc>
          <w:tcPr>
            <w:tcW w:w="4185" w:type="dxa"/>
          </w:tcPr>
          <w:p w:rsidR="00471E6E" w:rsidRPr="00145855" w:rsidRDefault="00471E6E" w:rsidP="00471E6E">
            <w:pPr>
              <w:pStyle w:val="TableParagraph"/>
              <w:spacing w:line="268" w:lineRule="exact"/>
              <w:ind w:left="69"/>
              <w:jc w:val="both"/>
              <w:rPr>
                <w:sz w:val="20"/>
                <w:szCs w:val="20"/>
              </w:rPr>
            </w:pPr>
            <w:proofErr w:type="spellStart"/>
            <w:r w:rsidRPr="00145855">
              <w:rPr>
                <w:sz w:val="20"/>
                <w:szCs w:val="20"/>
              </w:rPr>
              <w:t>детей</w:t>
            </w:r>
            <w:proofErr w:type="spellEnd"/>
            <w:r w:rsidRPr="00145855">
              <w:rPr>
                <w:sz w:val="20"/>
                <w:szCs w:val="20"/>
              </w:rPr>
              <w:t xml:space="preserve"> (</w:t>
            </w:r>
            <w:proofErr w:type="spellStart"/>
            <w:r w:rsidRPr="00145855">
              <w:rPr>
                <w:sz w:val="20"/>
                <w:szCs w:val="20"/>
              </w:rPr>
              <w:t>от</w:t>
            </w:r>
            <w:proofErr w:type="spellEnd"/>
            <w:r w:rsidRPr="00145855">
              <w:rPr>
                <w:sz w:val="20"/>
                <w:szCs w:val="20"/>
              </w:rPr>
              <w:t xml:space="preserve"> 1,5 </w:t>
            </w:r>
            <w:proofErr w:type="spellStart"/>
            <w:r w:rsidRPr="00145855">
              <w:rPr>
                <w:sz w:val="20"/>
                <w:szCs w:val="20"/>
              </w:rPr>
              <w:t>до</w:t>
            </w:r>
            <w:proofErr w:type="spellEnd"/>
            <w:r w:rsidRPr="00145855">
              <w:rPr>
                <w:sz w:val="20"/>
                <w:szCs w:val="20"/>
              </w:rPr>
              <w:t xml:space="preserve"> 17 </w:t>
            </w:r>
            <w:proofErr w:type="spellStart"/>
            <w:r w:rsidRPr="00145855">
              <w:rPr>
                <w:sz w:val="20"/>
                <w:szCs w:val="20"/>
              </w:rPr>
              <w:t>лет</w:t>
            </w:r>
            <w:proofErr w:type="spellEnd"/>
            <w:r w:rsidRPr="00145855">
              <w:rPr>
                <w:sz w:val="20"/>
                <w:szCs w:val="20"/>
              </w:rPr>
              <w:t>)</w:t>
            </w:r>
          </w:p>
        </w:tc>
        <w:tc>
          <w:tcPr>
            <w:tcW w:w="2294" w:type="dxa"/>
          </w:tcPr>
          <w:p w:rsidR="00471E6E" w:rsidRPr="00145855" w:rsidRDefault="00471E6E" w:rsidP="00471E6E">
            <w:pPr>
              <w:pStyle w:val="TableParagraph"/>
              <w:spacing w:line="268"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561"/>
        </w:trPr>
        <w:tc>
          <w:tcPr>
            <w:tcW w:w="950" w:type="dxa"/>
            <w:vMerge/>
            <w:tcBorders>
              <w:top w:val="nil"/>
            </w:tcBorders>
          </w:tcPr>
          <w:p w:rsidR="00471E6E" w:rsidRPr="00145855" w:rsidRDefault="00471E6E" w:rsidP="00471E6E">
            <w:pPr>
              <w:jc w:val="both"/>
              <w:rPr>
                <w:sz w:val="20"/>
                <w:szCs w:val="20"/>
              </w:rPr>
            </w:pPr>
          </w:p>
        </w:tc>
        <w:tc>
          <w:tcPr>
            <w:tcW w:w="4185" w:type="dxa"/>
          </w:tcPr>
          <w:p w:rsidR="00471E6E" w:rsidRPr="00145855" w:rsidRDefault="00471E6E" w:rsidP="00471E6E">
            <w:pPr>
              <w:pStyle w:val="TableParagraph"/>
              <w:spacing w:before="1" w:line="274" w:lineRule="exact"/>
              <w:ind w:left="69" w:right="1224"/>
              <w:jc w:val="both"/>
              <w:rPr>
                <w:sz w:val="20"/>
                <w:szCs w:val="20"/>
              </w:rPr>
            </w:pPr>
            <w:proofErr w:type="spellStart"/>
            <w:r w:rsidRPr="00145855">
              <w:rPr>
                <w:sz w:val="20"/>
                <w:szCs w:val="20"/>
              </w:rPr>
              <w:t>детей</w:t>
            </w:r>
            <w:proofErr w:type="spellEnd"/>
            <w:r w:rsidRPr="00145855">
              <w:rPr>
                <w:sz w:val="20"/>
                <w:szCs w:val="20"/>
              </w:rPr>
              <w:t xml:space="preserve"> </w:t>
            </w:r>
            <w:proofErr w:type="spellStart"/>
            <w:r w:rsidRPr="00145855">
              <w:rPr>
                <w:sz w:val="20"/>
                <w:szCs w:val="20"/>
              </w:rPr>
              <w:t>камерами</w:t>
            </w:r>
            <w:proofErr w:type="spellEnd"/>
            <w:r w:rsidRPr="00145855">
              <w:rPr>
                <w:sz w:val="20"/>
                <w:szCs w:val="20"/>
              </w:rPr>
              <w:t xml:space="preserve"> </w:t>
            </w:r>
            <w:proofErr w:type="spellStart"/>
            <w:r w:rsidRPr="00145855">
              <w:rPr>
                <w:sz w:val="20"/>
                <w:szCs w:val="20"/>
              </w:rPr>
              <w:t>защитными</w:t>
            </w:r>
            <w:proofErr w:type="spellEnd"/>
            <w:r w:rsidRPr="00145855">
              <w:rPr>
                <w:sz w:val="20"/>
                <w:szCs w:val="20"/>
              </w:rPr>
              <w:t xml:space="preserve"> </w:t>
            </w:r>
            <w:proofErr w:type="spellStart"/>
            <w:r w:rsidRPr="00145855">
              <w:rPr>
                <w:sz w:val="20"/>
                <w:szCs w:val="20"/>
              </w:rPr>
              <w:t>детскими</w:t>
            </w:r>
            <w:proofErr w:type="spellEnd"/>
          </w:p>
        </w:tc>
        <w:tc>
          <w:tcPr>
            <w:tcW w:w="2294" w:type="dxa"/>
          </w:tcPr>
          <w:p w:rsidR="00471E6E" w:rsidRPr="00145855" w:rsidRDefault="00471E6E" w:rsidP="00471E6E">
            <w:pPr>
              <w:pStyle w:val="TableParagraph"/>
              <w:spacing w:line="273"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835"/>
        </w:trPr>
        <w:tc>
          <w:tcPr>
            <w:tcW w:w="950" w:type="dxa"/>
            <w:tcBorders>
              <w:bottom w:val="nil"/>
            </w:tcBorders>
          </w:tcPr>
          <w:p w:rsidR="00471E6E" w:rsidRPr="00145855" w:rsidRDefault="00471E6E" w:rsidP="00471E6E">
            <w:pPr>
              <w:pStyle w:val="TableParagraph"/>
              <w:spacing w:line="273" w:lineRule="exact"/>
              <w:ind w:left="79"/>
              <w:jc w:val="both"/>
              <w:rPr>
                <w:sz w:val="20"/>
                <w:szCs w:val="20"/>
              </w:rPr>
            </w:pPr>
            <w:r w:rsidRPr="00145855">
              <w:rPr>
                <w:sz w:val="20"/>
                <w:szCs w:val="20"/>
              </w:rPr>
              <w:t>2.</w:t>
            </w:r>
          </w:p>
        </w:tc>
        <w:tc>
          <w:tcPr>
            <w:tcW w:w="4185" w:type="dxa"/>
          </w:tcPr>
          <w:p w:rsidR="00471E6E" w:rsidRPr="00145855" w:rsidRDefault="00471E6E" w:rsidP="00471E6E">
            <w:pPr>
              <w:pStyle w:val="TableParagraph"/>
              <w:spacing w:line="237" w:lineRule="auto"/>
              <w:ind w:left="69" w:right="1647"/>
              <w:jc w:val="both"/>
              <w:rPr>
                <w:sz w:val="20"/>
                <w:szCs w:val="20"/>
                <w:lang w:val="ru-RU"/>
              </w:rPr>
            </w:pPr>
            <w:r w:rsidRPr="00145855">
              <w:rPr>
                <w:sz w:val="20"/>
                <w:szCs w:val="20"/>
                <w:lang w:val="ru-RU"/>
              </w:rPr>
              <w:t>Организовано хранение противогазов:</w:t>
            </w:r>
          </w:p>
          <w:p w:rsidR="00471E6E" w:rsidRPr="00145855" w:rsidRDefault="00471E6E" w:rsidP="00471E6E">
            <w:pPr>
              <w:pStyle w:val="TableParagraph"/>
              <w:spacing w:before="2" w:line="266" w:lineRule="exact"/>
              <w:ind w:left="69"/>
              <w:jc w:val="both"/>
              <w:rPr>
                <w:sz w:val="20"/>
                <w:szCs w:val="20"/>
                <w:lang w:val="ru-RU"/>
              </w:rPr>
            </w:pPr>
            <w:r w:rsidRPr="00145855">
              <w:rPr>
                <w:sz w:val="20"/>
                <w:szCs w:val="20"/>
                <w:lang w:val="ru-RU"/>
              </w:rPr>
              <w:t>на рабочих местах</w:t>
            </w:r>
          </w:p>
        </w:tc>
        <w:tc>
          <w:tcPr>
            <w:tcW w:w="2294" w:type="dxa"/>
          </w:tcPr>
          <w:p w:rsidR="00471E6E" w:rsidRPr="00145855" w:rsidRDefault="00471E6E" w:rsidP="00471E6E">
            <w:pPr>
              <w:pStyle w:val="TableParagraph"/>
              <w:spacing w:line="273" w:lineRule="exact"/>
              <w:ind w:left="70"/>
              <w:jc w:val="both"/>
              <w:rPr>
                <w:sz w:val="20"/>
                <w:szCs w:val="20"/>
              </w:rPr>
            </w:pPr>
            <w:proofErr w:type="spellStart"/>
            <w:r w:rsidRPr="00145855">
              <w:rPr>
                <w:sz w:val="20"/>
                <w:szCs w:val="20"/>
              </w:rPr>
              <w:t>штук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7"/>
        </w:trPr>
        <w:tc>
          <w:tcPr>
            <w:tcW w:w="950" w:type="dxa"/>
            <w:tcBorders>
              <w:top w:val="nil"/>
              <w:right w:val="nil"/>
            </w:tcBorders>
          </w:tcPr>
          <w:p w:rsidR="00471E6E" w:rsidRPr="00145855" w:rsidRDefault="00471E6E" w:rsidP="00471E6E">
            <w:pPr>
              <w:pStyle w:val="TableParagraph"/>
              <w:jc w:val="both"/>
              <w:rPr>
                <w:sz w:val="20"/>
                <w:szCs w:val="20"/>
              </w:rPr>
            </w:pPr>
          </w:p>
        </w:tc>
        <w:tc>
          <w:tcPr>
            <w:tcW w:w="6479" w:type="dxa"/>
            <w:gridSpan w:val="2"/>
            <w:tcBorders>
              <w:left w:val="nil"/>
              <w:bottom w:val="nil"/>
              <w:right w:val="nil"/>
            </w:tcBorders>
          </w:tcPr>
          <w:p w:rsidR="00471E6E" w:rsidRPr="00145855" w:rsidRDefault="00471E6E" w:rsidP="00471E6E">
            <w:pPr>
              <w:pStyle w:val="TableParagraph"/>
              <w:tabs>
                <w:tab w:val="left" w:pos="4264"/>
              </w:tabs>
              <w:spacing w:line="268" w:lineRule="exact"/>
              <w:ind w:left="72"/>
              <w:jc w:val="both"/>
              <w:rPr>
                <w:sz w:val="20"/>
                <w:szCs w:val="20"/>
              </w:rPr>
            </w:pPr>
            <w:proofErr w:type="spellStart"/>
            <w:r w:rsidRPr="00145855">
              <w:rPr>
                <w:sz w:val="20"/>
                <w:szCs w:val="20"/>
              </w:rPr>
              <w:t>на</w:t>
            </w:r>
            <w:proofErr w:type="spellEnd"/>
            <w:r w:rsidRPr="00145855">
              <w:rPr>
                <w:spacing w:val="-1"/>
                <w:sz w:val="20"/>
                <w:szCs w:val="20"/>
              </w:rPr>
              <w:t xml:space="preserve"> </w:t>
            </w:r>
            <w:proofErr w:type="spellStart"/>
            <w:r w:rsidRPr="00145855">
              <w:rPr>
                <w:sz w:val="20"/>
                <w:szCs w:val="20"/>
              </w:rPr>
              <w:t>складе</w:t>
            </w:r>
            <w:proofErr w:type="spellEnd"/>
            <w:r w:rsidRPr="00145855">
              <w:rPr>
                <w:sz w:val="20"/>
                <w:szCs w:val="20"/>
              </w:rPr>
              <w:tab/>
            </w:r>
            <w:proofErr w:type="spellStart"/>
            <w:r w:rsidRPr="00145855">
              <w:rPr>
                <w:sz w:val="20"/>
                <w:szCs w:val="20"/>
              </w:rPr>
              <w:t>штук</w:t>
            </w:r>
            <w:proofErr w:type="spellEnd"/>
            <w:r w:rsidRPr="00145855">
              <w:rPr>
                <w:sz w:val="20"/>
                <w:szCs w:val="20"/>
              </w:rPr>
              <w:t>,</w:t>
            </w:r>
            <w:r w:rsidRPr="00145855">
              <w:rPr>
                <w:spacing w:val="2"/>
                <w:sz w:val="20"/>
                <w:szCs w:val="20"/>
              </w:rPr>
              <w:t xml:space="preserve"> </w:t>
            </w:r>
            <w:r w:rsidRPr="00145855">
              <w:rPr>
                <w:sz w:val="20"/>
                <w:szCs w:val="20"/>
              </w:rPr>
              <w:t>%</w:t>
            </w:r>
          </w:p>
        </w:tc>
        <w:tc>
          <w:tcPr>
            <w:tcW w:w="2572" w:type="dxa"/>
            <w:tcBorders>
              <w:left w:val="nil"/>
            </w:tcBorders>
          </w:tcPr>
          <w:p w:rsidR="00471E6E" w:rsidRPr="00145855" w:rsidRDefault="00471E6E" w:rsidP="00471E6E">
            <w:pPr>
              <w:pStyle w:val="TableParagraph"/>
              <w:jc w:val="both"/>
              <w:rPr>
                <w:sz w:val="20"/>
                <w:szCs w:val="20"/>
              </w:rPr>
            </w:pPr>
          </w:p>
        </w:tc>
      </w:tr>
      <w:tr w:rsidR="00471E6E" w:rsidRPr="00145855" w:rsidTr="00E1223B">
        <w:trPr>
          <w:trHeight w:val="287"/>
        </w:trPr>
        <w:tc>
          <w:tcPr>
            <w:tcW w:w="7429" w:type="dxa"/>
            <w:gridSpan w:val="3"/>
            <w:tcBorders>
              <w:top w:val="nil"/>
              <w:right w:val="nil"/>
            </w:tcBorders>
          </w:tcPr>
          <w:p w:rsidR="00471E6E" w:rsidRPr="00145855" w:rsidRDefault="00471E6E" w:rsidP="00471E6E">
            <w:pPr>
              <w:pStyle w:val="TableParagraph"/>
              <w:spacing w:line="268" w:lineRule="exact"/>
              <w:ind w:left="79"/>
              <w:jc w:val="both"/>
              <w:rPr>
                <w:sz w:val="20"/>
                <w:szCs w:val="20"/>
              </w:rPr>
            </w:pPr>
            <w:r w:rsidRPr="00145855">
              <w:rPr>
                <w:sz w:val="20"/>
                <w:szCs w:val="20"/>
              </w:rPr>
              <w:t xml:space="preserve">III. </w:t>
            </w:r>
            <w:proofErr w:type="spellStart"/>
            <w:r w:rsidRPr="00145855">
              <w:rPr>
                <w:sz w:val="20"/>
                <w:szCs w:val="20"/>
              </w:rPr>
              <w:t>Эвакуационные</w:t>
            </w:r>
            <w:proofErr w:type="spellEnd"/>
            <w:r w:rsidRPr="00145855">
              <w:rPr>
                <w:sz w:val="20"/>
                <w:szCs w:val="20"/>
              </w:rPr>
              <w:t xml:space="preserve"> </w:t>
            </w:r>
            <w:proofErr w:type="spellStart"/>
            <w:r w:rsidRPr="00145855">
              <w:rPr>
                <w:sz w:val="20"/>
                <w:szCs w:val="20"/>
              </w:rPr>
              <w:t>мероприятия</w:t>
            </w:r>
            <w:proofErr w:type="spellEnd"/>
          </w:p>
        </w:tc>
        <w:tc>
          <w:tcPr>
            <w:tcW w:w="2572" w:type="dxa"/>
            <w:tcBorders>
              <w:left w:val="nil"/>
            </w:tcBorders>
          </w:tcPr>
          <w:p w:rsidR="00471E6E" w:rsidRPr="00145855" w:rsidRDefault="00471E6E" w:rsidP="00471E6E">
            <w:pPr>
              <w:pStyle w:val="TableParagraph"/>
              <w:jc w:val="both"/>
              <w:rPr>
                <w:sz w:val="20"/>
                <w:szCs w:val="20"/>
              </w:rPr>
            </w:pPr>
          </w:p>
        </w:tc>
      </w:tr>
      <w:tr w:rsidR="00471E6E" w:rsidRPr="00145855" w:rsidTr="00E1223B">
        <w:trPr>
          <w:trHeight w:val="1113"/>
        </w:trPr>
        <w:tc>
          <w:tcPr>
            <w:tcW w:w="950" w:type="dxa"/>
            <w:vMerge w:val="restart"/>
            <w:tcBorders>
              <w:bottom w:val="nil"/>
            </w:tcBorders>
          </w:tcPr>
          <w:p w:rsidR="00471E6E" w:rsidRPr="00145855" w:rsidRDefault="00471E6E" w:rsidP="00471E6E">
            <w:pPr>
              <w:pStyle w:val="TableParagraph"/>
              <w:spacing w:line="273" w:lineRule="exact"/>
              <w:ind w:left="79"/>
              <w:jc w:val="both"/>
              <w:rPr>
                <w:sz w:val="20"/>
                <w:szCs w:val="20"/>
              </w:rPr>
            </w:pPr>
            <w:r w:rsidRPr="00145855">
              <w:rPr>
                <w:sz w:val="20"/>
                <w:szCs w:val="20"/>
              </w:rPr>
              <w:t>1.</w:t>
            </w:r>
          </w:p>
        </w:tc>
        <w:tc>
          <w:tcPr>
            <w:tcW w:w="4185" w:type="dxa"/>
          </w:tcPr>
          <w:p w:rsidR="00471E6E" w:rsidRPr="00145855" w:rsidRDefault="00471E6E" w:rsidP="00471E6E">
            <w:pPr>
              <w:pStyle w:val="TableParagraph"/>
              <w:spacing w:line="237" w:lineRule="auto"/>
              <w:ind w:left="69" w:right="1299"/>
              <w:jc w:val="both"/>
              <w:rPr>
                <w:sz w:val="20"/>
                <w:szCs w:val="20"/>
                <w:lang w:val="ru-RU"/>
              </w:rPr>
            </w:pPr>
            <w:r w:rsidRPr="00145855">
              <w:rPr>
                <w:sz w:val="20"/>
                <w:szCs w:val="20"/>
                <w:lang w:val="ru-RU"/>
              </w:rPr>
              <w:t>Численность персонала и членов семей, подлежащих эвакуации, всего,</w:t>
            </w:r>
          </w:p>
          <w:p w:rsidR="00471E6E" w:rsidRPr="00145855" w:rsidRDefault="00471E6E" w:rsidP="00471E6E">
            <w:pPr>
              <w:pStyle w:val="TableParagraph"/>
              <w:spacing w:line="275" w:lineRule="exact"/>
              <w:ind w:left="69"/>
              <w:jc w:val="both"/>
              <w:rPr>
                <w:sz w:val="20"/>
                <w:szCs w:val="20"/>
              </w:rPr>
            </w:pPr>
            <w:r w:rsidRPr="00145855">
              <w:rPr>
                <w:sz w:val="20"/>
                <w:szCs w:val="20"/>
              </w:rPr>
              <w:t xml:space="preserve">в </w:t>
            </w:r>
            <w:proofErr w:type="spellStart"/>
            <w:r w:rsidRPr="00145855">
              <w:rPr>
                <w:sz w:val="20"/>
                <w:szCs w:val="20"/>
              </w:rPr>
              <w:t>том</w:t>
            </w:r>
            <w:proofErr w:type="spellEnd"/>
            <w:r w:rsidRPr="00145855">
              <w:rPr>
                <w:sz w:val="20"/>
                <w:szCs w:val="20"/>
              </w:rPr>
              <w:t xml:space="preserve"> </w:t>
            </w:r>
            <w:proofErr w:type="spellStart"/>
            <w:r w:rsidRPr="00145855">
              <w:rPr>
                <w:sz w:val="20"/>
                <w:szCs w:val="20"/>
              </w:rPr>
              <w:t>числе</w:t>
            </w:r>
            <w:proofErr w:type="spellEnd"/>
            <w:r w:rsidRPr="00145855">
              <w:rPr>
                <w:sz w:val="20"/>
                <w:szCs w:val="20"/>
              </w:rPr>
              <w:t>:</w:t>
            </w:r>
          </w:p>
        </w:tc>
        <w:tc>
          <w:tcPr>
            <w:tcW w:w="2294" w:type="dxa"/>
          </w:tcPr>
          <w:p w:rsidR="00471E6E" w:rsidRPr="00145855" w:rsidRDefault="00471E6E" w:rsidP="00471E6E">
            <w:pPr>
              <w:pStyle w:val="TableParagraph"/>
              <w:spacing w:line="273" w:lineRule="exact"/>
              <w:ind w:left="70"/>
              <w:jc w:val="both"/>
              <w:rPr>
                <w:sz w:val="20"/>
                <w:szCs w:val="20"/>
              </w:rPr>
            </w:pPr>
            <w:proofErr w:type="spellStart"/>
            <w:r w:rsidRPr="00145855">
              <w:rPr>
                <w:sz w:val="20"/>
                <w:szCs w:val="20"/>
              </w:rPr>
              <w:t>человек</w:t>
            </w:r>
            <w:proofErr w:type="spellEnd"/>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561"/>
        </w:trPr>
        <w:tc>
          <w:tcPr>
            <w:tcW w:w="950" w:type="dxa"/>
            <w:vMerge/>
            <w:tcBorders>
              <w:top w:val="nil"/>
              <w:bottom w:val="nil"/>
            </w:tcBorders>
          </w:tcPr>
          <w:p w:rsidR="00471E6E" w:rsidRPr="00145855" w:rsidRDefault="00471E6E" w:rsidP="00471E6E">
            <w:pPr>
              <w:jc w:val="both"/>
              <w:rPr>
                <w:sz w:val="20"/>
                <w:szCs w:val="20"/>
              </w:rPr>
            </w:pPr>
          </w:p>
        </w:tc>
        <w:tc>
          <w:tcPr>
            <w:tcW w:w="4185" w:type="dxa"/>
          </w:tcPr>
          <w:p w:rsidR="00471E6E" w:rsidRPr="00145855" w:rsidRDefault="00471E6E" w:rsidP="00471E6E">
            <w:pPr>
              <w:pStyle w:val="TableParagraph"/>
              <w:spacing w:before="1" w:line="274" w:lineRule="exact"/>
              <w:ind w:left="69" w:right="1133"/>
              <w:jc w:val="both"/>
              <w:rPr>
                <w:sz w:val="20"/>
                <w:szCs w:val="20"/>
                <w:lang w:val="ru-RU"/>
              </w:rPr>
            </w:pPr>
            <w:r w:rsidRPr="00145855">
              <w:rPr>
                <w:sz w:val="20"/>
                <w:szCs w:val="20"/>
                <w:lang w:val="ru-RU"/>
              </w:rPr>
              <w:t>из зоны возможных сильных разрушений</w:t>
            </w:r>
          </w:p>
        </w:tc>
        <w:tc>
          <w:tcPr>
            <w:tcW w:w="2294" w:type="dxa"/>
          </w:tcPr>
          <w:p w:rsidR="00471E6E" w:rsidRPr="00145855" w:rsidRDefault="00471E6E" w:rsidP="00471E6E">
            <w:pPr>
              <w:pStyle w:val="TableParagraph"/>
              <w:spacing w:line="273" w:lineRule="exact"/>
              <w:ind w:left="70"/>
              <w:jc w:val="both"/>
              <w:rPr>
                <w:sz w:val="20"/>
                <w:szCs w:val="20"/>
              </w:rPr>
            </w:pPr>
            <w:proofErr w:type="spellStart"/>
            <w:r w:rsidRPr="00145855">
              <w:rPr>
                <w:sz w:val="20"/>
                <w:szCs w:val="20"/>
              </w:rPr>
              <w:t>человек</w:t>
            </w:r>
            <w:proofErr w:type="spellEnd"/>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571"/>
        </w:trPr>
        <w:tc>
          <w:tcPr>
            <w:tcW w:w="950" w:type="dxa"/>
            <w:vMerge/>
            <w:tcBorders>
              <w:top w:val="nil"/>
              <w:bottom w:val="nil"/>
            </w:tcBorders>
          </w:tcPr>
          <w:p w:rsidR="00471E6E" w:rsidRPr="00145855" w:rsidRDefault="00471E6E" w:rsidP="00471E6E">
            <w:pPr>
              <w:jc w:val="both"/>
              <w:rPr>
                <w:sz w:val="20"/>
                <w:szCs w:val="20"/>
              </w:rPr>
            </w:pPr>
          </w:p>
        </w:tc>
        <w:tc>
          <w:tcPr>
            <w:tcW w:w="4185" w:type="dxa"/>
          </w:tcPr>
          <w:p w:rsidR="00471E6E" w:rsidRPr="00145855" w:rsidRDefault="00471E6E" w:rsidP="00471E6E">
            <w:pPr>
              <w:pStyle w:val="TableParagraph"/>
              <w:spacing w:line="237" w:lineRule="auto"/>
              <w:ind w:left="69" w:right="1646"/>
              <w:jc w:val="both"/>
              <w:rPr>
                <w:sz w:val="20"/>
                <w:szCs w:val="20"/>
                <w:lang w:val="ru-RU"/>
              </w:rPr>
            </w:pPr>
            <w:r w:rsidRPr="00145855">
              <w:rPr>
                <w:sz w:val="20"/>
                <w:szCs w:val="20"/>
                <w:lang w:val="ru-RU"/>
              </w:rPr>
              <w:t>из зоны возможного химического заражения</w:t>
            </w:r>
          </w:p>
        </w:tc>
        <w:tc>
          <w:tcPr>
            <w:tcW w:w="2294" w:type="dxa"/>
          </w:tcPr>
          <w:p w:rsidR="00471E6E" w:rsidRPr="00145855" w:rsidRDefault="00471E6E" w:rsidP="00471E6E">
            <w:pPr>
              <w:pStyle w:val="TableParagraph"/>
              <w:spacing w:line="273" w:lineRule="exact"/>
              <w:ind w:left="70"/>
              <w:jc w:val="both"/>
              <w:rPr>
                <w:sz w:val="20"/>
                <w:szCs w:val="20"/>
              </w:rPr>
            </w:pPr>
            <w:proofErr w:type="spellStart"/>
            <w:r w:rsidRPr="00145855">
              <w:rPr>
                <w:sz w:val="20"/>
                <w:szCs w:val="20"/>
              </w:rPr>
              <w:t>человек</w:t>
            </w:r>
            <w:proofErr w:type="spellEnd"/>
          </w:p>
        </w:tc>
        <w:tc>
          <w:tcPr>
            <w:tcW w:w="2572" w:type="dxa"/>
          </w:tcPr>
          <w:p w:rsidR="00471E6E" w:rsidRPr="00145855" w:rsidRDefault="00471E6E" w:rsidP="00471E6E">
            <w:pPr>
              <w:pStyle w:val="TableParagraph"/>
              <w:jc w:val="both"/>
              <w:rPr>
                <w:sz w:val="20"/>
                <w:szCs w:val="20"/>
              </w:rPr>
            </w:pPr>
          </w:p>
        </w:tc>
      </w:tr>
    </w:tbl>
    <w:p w:rsidR="00471E6E" w:rsidRPr="00145855" w:rsidRDefault="00471E6E" w:rsidP="00471E6E">
      <w:pPr>
        <w:jc w:val="both"/>
        <w:rPr>
          <w:sz w:val="20"/>
          <w:szCs w:val="20"/>
        </w:rPr>
        <w:sectPr w:rsidR="00471E6E" w:rsidRPr="00145855">
          <w:pgSz w:w="11900" w:h="16840"/>
          <w:pgMar w:top="1340" w:right="80" w:bottom="280" w:left="1580" w:header="720" w:footer="720" w:gutter="0"/>
          <w:cols w:space="720"/>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50"/>
        <w:gridCol w:w="4185"/>
        <w:gridCol w:w="2294"/>
        <w:gridCol w:w="2572"/>
      </w:tblGrid>
      <w:tr w:rsidR="00471E6E" w:rsidRPr="00145855" w:rsidTr="00E1223B">
        <w:trPr>
          <w:trHeight w:val="566"/>
        </w:trPr>
        <w:tc>
          <w:tcPr>
            <w:tcW w:w="950" w:type="dxa"/>
            <w:tcBorders>
              <w:top w:val="nil"/>
            </w:tcBorders>
          </w:tcPr>
          <w:p w:rsidR="00471E6E" w:rsidRPr="00145855" w:rsidRDefault="00471E6E" w:rsidP="00471E6E">
            <w:pPr>
              <w:pStyle w:val="TableParagraph"/>
              <w:jc w:val="both"/>
              <w:rPr>
                <w:sz w:val="20"/>
                <w:szCs w:val="20"/>
              </w:rPr>
            </w:pPr>
          </w:p>
        </w:tc>
        <w:tc>
          <w:tcPr>
            <w:tcW w:w="4185" w:type="dxa"/>
          </w:tcPr>
          <w:p w:rsidR="00471E6E" w:rsidRPr="00145855" w:rsidRDefault="00471E6E" w:rsidP="00471E6E">
            <w:pPr>
              <w:pStyle w:val="TableParagraph"/>
              <w:spacing w:line="272" w:lineRule="exact"/>
              <w:ind w:left="69"/>
              <w:jc w:val="both"/>
              <w:rPr>
                <w:sz w:val="20"/>
                <w:szCs w:val="20"/>
                <w:lang w:val="ru-RU"/>
              </w:rPr>
            </w:pPr>
            <w:r w:rsidRPr="00145855">
              <w:rPr>
                <w:sz w:val="20"/>
                <w:szCs w:val="20"/>
                <w:lang w:val="ru-RU"/>
              </w:rPr>
              <w:t xml:space="preserve">из зоны </w:t>
            </w:r>
            <w:proofErr w:type="gramStart"/>
            <w:r w:rsidRPr="00145855">
              <w:rPr>
                <w:sz w:val="20"/>
                <w:szCs w:val="20"/>
                <w:lang w:val="ru-RU"/>
              </w:rPr>
              <w:t>возможного</w:t>
            </w:r>
            <w:proofErr w:type="gramEnd"/>
          </w:p>
          <w:p w:rsidR="00471E6E" w:rsidRPr="00145855" w:rsidRDefault="00471E6E" w:rsidP="00471E6E">
            <w:pPr>
              <w:pStyle w:val="TableParagraph"/>
              <w:spacing w:before="2" w:line="272" w:lineRule="exact"/>
              <w:ind w:left="69"/>
              <w:jc w:val="both"/>
              <w:rPr>
                <w:sz w:val="20"/>
                <w:szCs w:val="20"/>
                <w:lang w:val="ru-RU"/>
              </w:rPr>
            </w:pPr>
            <w:r w:rsidRPr="00145855">
              <w:rPr>
                <w:sz w:val="20"/>
                <w:szCs w:val="20"/>
                <w:lang w:val="ru-RU"/>
              </w:rPr>
              <w:t>радиоактивного заражения</w:t>
            </w:r>
          </w:p>
        </w:tc>
        <w:tc>
          <w:tcPr>
            <w:tcW w:w="2294" w:type="dxa"/>
          </w:tcPr>
          <w:p w:rsidR="00471E6E" w:rsidRPr="00145855" w:rsidRDefault="00471E6E" w:rsidP="00471E6E">
            <w:pPr>
              <w:pStyle w:val="TableParagraph"/>
              <w:spacing w:before="9"/>
              <w:jc w:val="both"/>
              <w:rPr>
                <w:sz w:val="20"/>
                <w:szCs w:val="20"/>
                <w:lang w:val="ru-RU"/>
              </w:rPr>
            </w:pPr>
          </w:p>
          <w:p w:rsidR="00471E6E" w:rsidRPr="00145855" w:rsidRDefault="00471E6E" w:rsidP="00471E6E">
            <w:pPr>
              <w:pStyle w:val="TableParagraph"/>
              <w:spacing w:line="272" w:lineRule="exact"/>
              <w:ind w:left="70"/>
              <w:jc w:val="both"/>
              <w:rPr>
                <w:sz w:val="20"/>
                <w:szCs w:val="20"/>
              </w:rPr>
            </w:pPr>
            <w:proofErr w:type="spellStart"/>
            <w:r w:rsidRPr="00145855">
              <w:rPr>
                <w:sz w:val="20"/>
                <w:szCs w:val="20"/>
              </w:rPr>
              <w:t>человек</w:t>
            </w:r>
            <w:proofErr w:type="spellEnd"/>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7"/>
        </w:trPr>
        <w:tc>
          <w:tcPr>
            <w:tcW w:w="950" w:type="dxa"/>
          </w:tcPr>
          <w:p w:rsidR="00471E6E" w:rsidRPr="00145855" w:rsidRDefault="00471E6E" w:rsidP="00471E6E">
            <w:pPr>
              <w:pStyle w:val="TableParagraph"/>
              <w:spacing w:line="267" w:lineRule="exact"/>
              <w:ind w:left="79"/>
              <w:jc w:val="both"/>
              <w:rPr>
                <w:sz w:val="20"/>
                <w:szCs w:val="20"/>
              </w:rPr>
            </w:pPr>
            <w:r w:rsidRPr="00145855">
              <w:rPr>
                <w:sz w:val="20"/>
                <w:szCs w:val="20"/>
              </w:rPr>
              <w:t>2.</w:t>
            </w:r>
          </w:p>
        </w:tc>
        <w:tc>
          <w:tcPr>
            <w:tcW w:w="4185" w:type="dxa"/>
          </w:tcPr>
          <w:p w:rsidR="00471E6E" w:rsidRPr="00145855" w:rsidRDefault="00471E6E" w:rsidP="00471E6E">
            <w:pPr>
              <w:pStyle w:val="TableParagraph"/>
              <w:spacing w:line="267" w:lineRule="exact"/>
              <w:ind w:left="69"/>
              <w:jc w:val="both"/>
              <w:rPr>
                <w:sz w:val="20"/>
                <w:szCs w:val="20"/>
              </w:rPr>
            </w:pPr>
            <w:proofErr w:type="spellStart"/>
            <w:r w:rsidRPr="00145855">
              <w:rPr>
                <w:sz w:val="20"/>
                <w:szCs w:val="20"/>
              </w:rPr>
              <w:t>По</w:t>
            </w:r>
            <w:proofErr w:type="spellEnd"/>
            <w:r w:rsidRPr="00145855">
              <w:rPr>
                <w:sz w:val="20"/>
                <w:szCs w:val="20"/>
              </w:rPr>
              <w:t xml:space="preserve"> </w:t>
            </w:r>
            <w:proofErr w:type="spellStart"/>
            <w:r w:rsidRPr="00145855">
              <w:rPr>
                <w:sz w:val="20"/>
                <w:szCs w:val="20"/>
              </w:rPr>
              <w:t>способу</w:t>
            </w:r>
            <w:proofErr w:type="spellEnd"/>
            <w:r w:rsidRPr="00145855">
              <w:rPr>
                <w:sz w:val="20"/>
                <w:szCs w:val="20"/>
              </w:rPr>
              <w:t xml:space="preserve"> </w:t>
            </w:r>
            <w:proofErr w:type="spellStart"/>
            <w:r w:rsidRPr="00145855">
              <w:rPr>
                <w:sz w:val="20"/>
                <w:szCs w:val="20"/>
              </w:rPr>
              <w:t>эвакуации</w:t>
            </w:r>
            <w:proofErr w:type="spellEnd"/>
          </w:p>
        </w:tc>
        <w:tc>
          <w:tcPr>
            <w:tcW w:w="2294" w:type="dxa"/>
          </w:tcPr>
          <w:p w:rsidR="00471E6E" w:rsidRPr="00145855" w:rsidRDefault="00471E6E" w:rsidP="00471E6E">
            <w:pPr>
              <w:pStyle w:val="TableParagraph"/>
              <w:jc w:val="both"/>
              <w:rPr>
                <w:sz w:val="20"/>
                <w:szCs w:val="20"/>
              </w:rPr>
            </w:pP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7"/>
        </w:trPr>
        <w:tc>
          <w:tcPr>
            <w:tcW w:w="950" w:type="dxa"/>
          </w:tcPr>
          <w:p w:rsidR="00471E6E" w:rsidRPr="00145855" w:rsidRDefault="00471E6E" w:rsidP="00471E6E">
            <w:pPr>
              <w:pStyle w:val="TableParagraph"/>
              <w:spacing w:line="267" w:lineRule="exact"/>
              <w:ind w:left="79"/>
              <w:jc w:val="both"/>
              <w:rPr>
                <w:sz w:val="20"/>
                <w:szCs w:val="20"/>
              </w:rPr>
            </w:pPr>
            <w:r w:rsidRPr="00145855">
              <w:rPr>
                <w:sz w:val="20"/>
                <w:szCs w:val="20"/>
              </w:rPr>
              <w:t>2.1</w:t>
            </w:r>
          </w:p>
        </w:tc>
        <w:tc>
          <w:tcPr>
            <w:tcW w:w="4185" w:type="dxa"/>
          </w:tcPr>
          <w:p w:rsidR="00471E6E" w:rsidRPr="00145855" w:rsidRDefault="00471E6E" w:rsidP="00471E6E">
            <w:pPr>
              <w:pStyle w:val="TableParagraph"/>
              <w:spacing w:line="267" w:lineRule="exact"/>
              <w:ind w:left="69"/>
              <w:jc w:val="both"/>
              <w:rPr>
                <w:sz w:val="20"/>
                <w:szCs w:val="20"/>
              </w:rPr>
            </w:pPr>
            <w:proofErr w:type="spellStart"/>
            <w:r w:rsidRPr="00145855">
              <w:rPr>
                <w:sz w:val="20"/>
                <w:szCs w:val="20"/>
              </w:rPr>
              <w:t>пешим</w:t>
            </w:r>
            <w:proofErr w:type="spellEnd"/>
            <w:r w:rsidRPr="00145855">
              <w:rPr>
                <w:sz w:val="20"/>
                <w:szCs w:val="20"/>
              </w:rPr>
              <w:t xml:space="preserve"> </w:t>
            </w:r>
            <w:proofErr w:type="spellStart"/>
            <w:r w:rsidRPr="00145855">
              <w:rPr>
                <w:sz w:val="20"/>
                <w:szCs w:val="20"/>
              </w:rPr>
              <w:t>порядком</w:t>
            </w:r>
            <w:proofErr w:type="spellEnd"/>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3"/>
        </w:trPr>
        <w:tc>
          <w:tcPr>
            <w:tcW w:w="950" w:type="dxa"/>
          </w:tcPr>
          <w:p w:rsidR="00471E6E" w:rsidRPr="00145855" w:rsidRDefault="00471E6E" w:rsidP="00471E6E">
            <w:pPr>
              <w:pStyle w:val="TableParagraph"/>
              <w:spacing w:line="263" w:lineRule="exact"/>
              <w:ind w:left="79"/>
              <w:jc w:val="both"/>
              <w:rPr>
                <w:sz w:val="20"/>
                <w:szCs w:val="20"/>
              </w:rPr>
            </w:pPr>
            <w:r w:rsidRPr="00145855">
              <w:rPr>
                <w:sz w:val="20"/>
                <w:szCs w:val="20"/>
              </w:rPr>
              <w:t>2.2</w:t>
            </w:r>
          </w:p>
        </w:tc>
        <w:tc>
          <w:tcPr>
            <w:tcW w:w="4185" w:type="dxa"/>
          </w:tcPr>
          <w:p w:rsidR="00471E6E" w:rsidRPr="00145855" w:rsidRDefault="00471E6E" w:rsidP="00471E6E">
            <w:pPr>
              <w:pStyle w:val="TableParagraph"/>
              <w:spacing w:line="263" w:lineRule="exact"/>
              <w:ind w:left="69"/>
              <w:jc w:val="both"/>
              <w:rPr>
                <w:sz w:val="20"/>
                <w:szCs w:val="20"/>
              </w:rPr>
            </w:pPr>
            <w:proofErr w:type="spellStart"/>
            <w:r w:rsidRPr="00145855">
              <w:rPr>
                <w:sz w:val="20"/>
                <w:szCs w:val="20"/>
              </w:rPr>
              <w:t>железнодорожным</w:t>
            </w:r>
            <w:proofErr w:type="spellEnd"/>
            <w:r w:rsidRPr="00145855">
              <w:rPr>
                <w:sz w:val="20"/>
                <w:szCs w:val="20"/>
              </w:rPr>
              <w:t xml:space="preserve"> </w:t>
            </w:r>
            <w:proofErr w:type="spellStart"/>
            <w:r w:rsidRPr="00145855">
              <w:rPr>
                <w:sz w:val="20"/>
                <w:szCs w:val="20"/>
              </w:rPr>
              <w:t>транспортом</w:t>
            </w:r>
            <w:proofErr w:type="spellEnd"/>
          </w:p>
        </w:tc>
        <w:tc>
          <w:tcPr>
            <w:tcW w:w="2294" w:type="dxa"/>
          </w:tcPr>
          <w:p w:rsidR="00471E6E" w:rsidRPr="00145855" w:rsidRDefault="00471E6E" w:rsidP="00471E6E">
            <w:pPr>
              <w:pStyle w:val="TableParagraph"/>
              <w:spacing w:line="263"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7"/>
        </w:trPr>
        <w:tc>
          <w:tcPr>
            <w:tcW w:w="950" w:type="dxa"/>
          </w:tcPr>
          <w:p w:rsidR="00471E6E" w:rsidRPr="00145855" w:rsidRDefault="00471E6E" w:rsidP="00471E6E">
            <w:pPr>
              <w:pStyle w:val="TableParagraph"/>
              <w:spacing w:line="267" w:lineRule="exact"/>
              <w:ind w:left="79"/>
              <w:jc w:val="both"/>
              <w:rPr>
                <w:sz w:val="20"/>
                <w:szCs w:val="20"/>
              </w:rPr>
            </w:pPr>
            <w:r w:rsidRPr="00145855">
              <w:rPr>
                <w:sz w:val="20"/>
                <w:szCs w:val="20"/>
              </w:rPr>
              <w:t>2.3</w:t>
            </w:r>
          </w:p>
        </w:tc>
        <w:tc>
          <w:tcPr>
            <w:tcW w:w="4185" w:type="dxa"/>
          </w:tcPr>
          <w:p w:rsidR="00471E6E" w:rsidRPr="00145855" w:rsidRDefault="00471E6E" w:rsidP="00471E6E">
            <w:pPr>
              <w:pStyle w:val="TableParagraph"/>
              <w:spacing w:line="267" w:lineRule="exact"/>
              <w:ind w:left="69"/>
              <w:jc w:val="both"/>
              <w:rPr>
                <w:sz w:val="20"/>
                <w:szCs w:val="20"/>
              </w:rPr>
            </w:pPr>
            <w:proofErr w:type="spellStart"/>
            <w:r w:rsidRPr="00145855">
              <w:rPr>
                <w:sz w:val="20"/>
                <w:szCs w:val="20"/>
              </w:rPr>
              <w:t>автомобильным</w:t>
            </w:r>
            <w:proofErr w:type="spellEnd"/>
            <w:r w:rsidRPr="00145855">
              <w:rPr>
                <w:sz w:val="20"/>
                <w:szCs w:val="20"/>
              </w:rPr>
              <w:t xml:space="preserve"> </w:t>
            </w:r>
            <w:proofErr w:type="spellStart"/>
            <w:r w:rsidRPr="00145855">
              <w:rPr>
                <w:sz w:val="20"/>
                <w:szCs w:val="20"/>
              </w:rPr>
              <w:t>транспортом</w:t>
            </w:r>
            <w:proofErr w:type="spellEnd"/>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2"/>
        </w:trPr>
        <w:tc>
          <w:tcPr>
            <w:tcW w:w="950" w:type="dxa"/>
          </w:tcPr>
          <w:p w:rsidR="00471E6E" w:rsidRPr="00145855" w:rsidRDefault="00471E6E" w:rsidP="00471E6E">
            <w:pPr>
              <w:pStyle w:val="TableParagraph"/>
              <w:spacing w:line="263" w:lineRule="exact"/>
              <w:ind w:left="79"/>
              <w:jc w:val="both"/>
              <w:rPr>
                <w:sz w:val="20"/>
                <w:szCs w:val="20"/>
              </w:rPr>
            </w:pPr>
            <w:r w:rsidRPr="00145855">
              <w:rPr>
                <w:sz w:val="20"/>
                <w:szCs w:val="20"/>
              </w:rPr>
              <w:t>2.4</w:t>
            </w:r>
          </w:p>
        </w:tc>
        <w:tc>
          <w:tcPr>
            <w:tcW w:w="4185" w:type="dxa"/>
          </w:tcPr>
          <w:p w:rsidR="00471E6E" w:rsidRPr="00145855" w:rsidRDefault="00471E6E" w:rsidP="00471E6E">
            <w:pPr>
              <w:pStyle w:val="TableParagraph"/>
              <w:spacing w:line="263" w:lineRule="exact"/>
              <w:ind w:left="69"/>
              <w:jc w:val="both"/>
              <w:rPr>
                <w:sz w:val="20"/>
                <w:szCs w:val="20"/>
              </w:rPr>
            </w:pPr>
            <w:proofErr w:type="spellStart"/>
            <w:r w:rsidRPr="00145855">
              <w:rPr>
                <w:sz w:val="20"/>
                <w:szCs w:val="20"/>
              </w:rPr>
              <w:t>водным</w:t>
            </w:r>
            <w:proofErr w:type="spellEnd"/>
            <w:r w:rsidRPr="00145855">
              <w:rPr>
                <w:sz w:val="20"/>
                <w:szCs w:val="20"/>
              </w:rPr>
              <w:t xml:space="preserve"> </w:t>
            </w:r>
            <w:proofErr w:type="spellStart"/>
            <w:r w:rsidRPr="00145855">
              <w:rPr>
                <w:sz w:val="20"/>
                <w:szCs w:val="20"/>
              </w:rPr>
              <w:t>транспортом</w:t>
            </w:r>
            <w:proofErr w:type="spellEnd"/>
          </w:p>
        </w:tc>
        <w:tc>
          <w:tcPr>
            <w:tcW w:w="2294" w:type="dxa"/>
          </w:tcPr>
          <w:p w:rsidR="00471E6E" w:rsidRPr="00145855" w:rsidRDefault="00471E6E" w:rsidP="00471E6E">
            <w:pPr>
              <w:pStyle w:val="TableParagraph"/>
              <w:spacing w:line="263"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7"/>
        </w:trPr>
        <w:tc>
          <w:tcPr>
            <w:tcW w:w="950" w:type="dxa"/>
          </w:tcPr>
          <w:p w:rsidR="00471E6E" w:rsidRPr="00145855" w:rsidRDefault="00471E6E" w:rsidP="00471E6E">
            <w:pPr>
              <w:pStyle w:val="TableParagraph"/>
              <w:spacing w:line="267" w:lineRule="exact"/>
              <w:ind w:left="79"/>
              <w:jc w:val="both"/>
              <w:rPr>
                <w:sz w:val="20"/>
                <w:szCs w:val="20"/>
              </w:rPr>
            </w:pPr>
            <w:r w:rsidRPr="00145855">
              <w:rPr>
                <w:sz w:val="20"/>
                <w:szCs w:val="20"/>
              </w:rPr>
              <w:t>2.5</w:t>
            </w:r>
          </w:p>
        </w:tc>
        <w:tc>
          <w:tcPr>
            <w:tcW w:w="4185" w:type="dxa"/>
          </w:tcPr>
          <w:p w:rsidR="00471E6E" w:rsidRPr="00145855" w:rsidRDefault="00471E6E" w:rsidP="00471E6E">
            <w:pPr>
              <w:pStyle w:val="TableParagraph"/>
              <w:spacing w:line="267" w:lineRule="exact"/>
              <w:ind w:left="69"/>
              <w:jc w:val="both"/>
              <w:rPr>
                <w:sz w:val="20"/>
                <w:szCs w:val="20"/>
              </w:rPr>
            </w:pPr>
            <w:proofErr w:type="spellStart"/>
            <w:r w:rsidRPr="00145855">
              <w:rPr>
                <w:sz w:val="20"/>
                <w:szCs w:val="20"/>
              </w:rPr>
              <w:t>воздушным</w:t>
            </w:r>
            <w:proofErr w:type="spellEnd"/>
            <w:r w:rsidRPr="00145855">
              <w:rPr>
                <w:sz w:val="20"/>
                <w:szCs w:val="20"/>
              </w:rPr>
              <w:t xml:space="preserve"> </w:t>
            </w:r>
            <w:proofErr w:type="spellStart"/>
            <w:r w:rsidRPr="00145855">
              <w:rPr>
                <w:sz w:val="20"/>
                <w:szCs w:val="20"/>
              </w:rPr>
              <w:t>транспортом</w:t>
            </w:r>
            <w:proofErr w:type="spellEnd"/>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839"/>
        </w:trPr>
        <w:tc>
          <w:tcPr>
            <w:tcW w:w="950" w:type="dxa"/>
          </w:tcPr>
          <w:p w:rsidR="00471E6E" w:rsidRPr="00145855" w:rsidRDefault="00471E6E" w:rsidP="00471E6E">
            <w:pPr>
              <w:pStyle w:val="TableParagraph"/>
              <w:spacing w:line="267" w:lineRule="exact"/>
              <w:ind w:left="79"/>
              <w:jc w:val="both"/>
              <w:rPr>
                <w:sz w:val="20"/>
                <w:szCs w:val="20"/>
              </w:rPr>
            </w:pPr>
            <w:r w:rsidRPr="00145855">
              <w:rPr>
                <w:sz w:val="20"/>
                <w:szCs w:val="20"/>
              </w:rPr>
              <w:t>3.</w:t>
            </w:r>
          </w:p>
        </w:tc>
        <w:tc>
          <w:tcPr>
            <w:tcW w:w="4185" w:type="dxa"/>
          </w:tcPr>
          <w:p w:rsidR="00471E6E" w:rsidRPr="00145855" w:rsidRDefault="00471E6E" w:rsidP="00471E6E">
            <w:pPr>
              <w:pStyle w:val="TableParagraph"/>
              <w:spacing w:line="237" w:lineRule="auto"/>
              <w:ind w:left="69" w:right="1379"/>
              <w:jc w:val="both"/>
              <w:rPr>
                <w:sz w:val="20"/>
                <w:szCs w:val="20"/>
                <w:lang w:val="ru-RU"/>
              </w:rPr>
            </w:pPr>
            <w:r w:rsidRPr="00145855">
              <w:rPr>
                <w:sz w:val="20"/>
                <w:szCs w:val="20"/>
                <w:lang w:val="ru-RU"/>
              </w:rPr>
              <w:t>Планируемый общий срок проведения частичной эвакуации</w:t>
            </w:r>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суток</w:t>
            </w:r>
            <w:proofErr w:type="spellEnd"/>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1113"/>
        </w:trPr>
        <w:tc>
          <w:tcPr>
            <w:tcW w:w="950" w:type="dxa"/>
          </w:tcPr>
          <w:p w:rsidR="00471E6E" w:rsidRPr="00145855" w:rsidRDefault="00471E6E" w:rsidP="00471E6E">
            <w:pPr>
              <w:pStyle w:val="TableParagraph"/>
              <w:spacing w:line="267" w:lineRule="exact"/>
              <w:ind w:left="79"/>
              <w:jc w:val="both"/>
              <w:rPr>
                <w:sz w:val="20"/>
                <w:szCs w:val="20"/>
              </w:rPr>
            </w:pPr>
            <w:r w:rsidRPr="00145855">
              <w:rPr>
                <w:sz w:val="20"/>
                <w:szCs w:val="20"/>
              </w:rPr>
              <w:t>4.</w:t>
            </w:r>
          </w:p>
        </w:tc>
        <w:tc>
          <w:tcPr>
            <w:tcW w:w="4185" w:type="dxa"/>
          </w:tcPr>
          <w:p w:rsidR="00471E6E" w:rsidRPr="00145855" w:rsidRDefault="00471E6E" w:rsidP="00471E6E">
            <w:pPr>
              <w:pStyle w:val="TableParagraph"/>
              <w:spacing w:line="237" w:lineRule="auto"/>
              <w:ind w:left="69" w:right="1344"/>
              <w:jc w:val="both"/>
              <w:rPr>
                <w:sz w:val="20"/>
                <w:szCs w:val="20"/>
                <w:lang w:val="ru-RU"/>
              </w:rPr>
            </w:pPr>
            <w:r w:rsidRPr="00145855">
              <w:rPr>
                <w:sz w:val="20"/>
                <w:szCs w:val="20"/>
                <w:lang w:val="ru-RU"/>
              </w:rPr>
              <w:t>Планируется эвакуировать населения (по частичной эвакуации) (нарастающим итогом)</w:t>
            </w:r>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3"/>
        </w:trPr>
        <w:tc>
          <w:tcPr>
            <w:tcW w:w="950" w:type="dxa"/>
          </w:tcPr>
          <w:p w:rsidR="00471E6E" w:rsidRPr="00145855" w:rsidRDefault="00471E6E" w:rsidP="00471E6E">
            <w:pPr>
              <w:pStyle w:val="TableParagraph"/>
              <w:spacing w:line="263" w:lineRule="exact"/>
              <w:ind w:left="79"/>
              <w:jc w:val="both"/>
              <w:rPr>
                <w:sz w:val="20"/>
                <w:szCs w:val="20"/>
              </w:rPr>
            </w:pPr>
            <w:r w:rsidRPr="00145855">
              <w:rPr>
                <w:sz w:val="20"/>
                <w:szCs w:val="20"/>
              </w:rPr>
              <w:t>4.1</w:t>
            </w:r>
          </w:p>
        </w:tc>
        <w:tc>
          <w:tcPr>
            <w:tcW w:w="4185" w:type="dxa"/>
          </w:tcPr>
          <w:p w:rsidR="00471E6E" w:rsidRPr="00145855" w:rsidRDefault="00471E6E" w:rsidP="00471E6E">
            <w:pPr>
              <w:pStyle w:val="TableParagraph"/>
              <w:spacing w:line="263" w:lineRule="exact"/>
              <w:ind w:left="69"/>
              <w:jc w:val="both"/>
              <w:rPr>
                <w:sz w:val="20"/>
                <w:szCs w:val="20"/>
              </w:rPr>
            </w:pPr>
            <w:proofErr w:type="spellStart"/>
            <w:r w:rsidRPr="00145855">
              <w:rPr>
                <w:sz w:val="20"/>
                <w:szCs w:val="20"/>
              </w:rPr>
              <w:t>За</w:t>
            </w:r>
            <w:proofErr w:type="spellEnd"/>
            <w:r w:rsidRPr="00145855">
              <w:rPr>
                <w:sz w:val="20"/>
                <w:szCs w:val="20"/>
              </w:rPr>
              <w:t xml:space="preserve"> 1 </w:t>
            </w:r>
            <w:proofErr w:type="spellStart"/>
            <w:r w:rsidRPr="00145855">
              <w:rPr>
                <w:sz w:val="20"/>
                <w:szCs w:val="20"/>
              </w:rPr>
              <w:t>сутки</w:t>
            </w:r>
            <w:proofErr w:type="spellEnd"/>
          </w:p>
        </w:tc>
        <w:tc>
          <w:tcPr>
            <w:tcW w:w="2294" w:type="dxa"/>
          </w:tcPr>
          <w:p w:rsidR="00471E6E" w:rsidRPr="00145855" w:rsidRDefault="00471E6E" w:rsidP="00471E6E">
            <w:pPr>
              <w:pStyle w:val="TableParagraph"/>
              <w:spacing w:line="263"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7"/>
        </w:trPr>
        <w:tc>
          <w:tcPr>
            <w:tcW w:w="950" w:type="dxa"/>
          </w:tcPr>
          <w:p w:rsidR="00471E6E" w:rsidRPr="00145855" w:rsidRDefault="00471E6E" w:rsidP="00471E6E">
            <w:pPr>
              <w:pStyle w:val="TableParagraph"/>
              <w:spacing w:line="267" w:lineRule="exact"/>
              <w:ind w:left="79"/>
              <w:jc w:val="both"/>
              <w:rPr>
                <w:sz w:val="20"/>
                <w:szCs w:val="20"/>
              </w:rPr>
            </w:pPr>
            <w:r w:rsidRPr="00145855">
              <w:rPr>
                <w:sz w:val="20"/>
                <w:szCs w:val="20"/>
              </w:rPr>
              <w:t>4.2</w:t>
            </w:r>
          </w:p>
        </w:tc>
        <w:tc>
          <w:tcPr>
            <w:tcW w:w="4185" w:type="dxa"/>
          </w:tcPr>
          <w:p w:rsidR="00471E6E" w:rsidRPr="00145855" w:rsidRDefault="00471E6E" w:rsidP="00471E6E">
            <w:pPr>
              <w:pStyle w:val="TableParagraph"/>
              <w:spacing w:line="267" w:lineRule="exact"/>
              <w:ind w:left="69"/>
              <w:jc w:val="both"/>
              <w:rPr>
                <w:sz w:val="20"/>
                <w:szCs w:val="20"/>
              </w:rPr>
            </w:pPr>
            <w:proofErr w:type="spellStart"/>
            <w:r w:rsidRPr="00145855">
              <w:rPr>
                <w:sz w:val="20"/>
                <w:szCs w:val="20"/>
              </w:rPr>
              <w:t>За</w:t>
            </w:r>
            <w:proofErr w:type="spellEnd"/>
            <w:r w:rsidRPr="00145855">
              <w:rPr>
                <w:sz w:val="20"/>
                <w:szCs w:val="20"/>
              </w:rPr>
              <w:t xml:space="preserve"> 2 </w:t>
            </w:r>
            <w:proofErr w:type="spellStart"/>
            <w:r w:rsidRPr="00145855">
              <w:rPr>
                <w:sz w:val="20"/>
                <w:szCs w:val="20"/>
              </w:rPr>
              <w:t>сутки</w:t>
            </w:r>
            <w:proofErr w:type="spellEnd"/>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7"/>
        </w:trPr>
        <w:tc>
          <w:tcPr>
            <w:tcW w:w="950" w:type="dxa"/>
          </w:tcPr>
          <w:p w:rsidR="00471E6E" w:rsidRPr="00145855" w:rsidRDefault="00471E6E" w:rsidP="00471E6E">
            <w:pPr>
              <w:pStyle w:val="TableParagraph"/>
              <w:spacing w:line="267" w:lineRule="exact"/>
              <w:ind w:left="79"/>
              <w:jc w:val="both"/>
              <w:rPr>
                <w:sz w:val="20"/>
                <w:szCs w:val="20"/>
              </w:rPr>
            </w:pPr>
            <w:r w:rsidRPr="00145855">
              <w:rPr>
                <w:sz w:val="20"/>
                <w:szCs w:val="20"/>
              </w:rPr>
              <w:t>4.3</w:t>
            </w:r>
          </w:p>
        </w:tc>
        <w:tc>
          <w:tcPr>
            <w:tcW w:w="4185" w:type="dxa"/>
          </w:tcPr>
          <w:p w:rsidR="00471E6E" w:rsidRPr="00145855" w:rsidRDefault="00471E6E" w:rsidP="00471E6E">
            <w:pPr>
              <w:pStyle w:val="TableParagraph"/>
              <w:spacing w:line="267" w:lineRule="exact"/>
              <w:ind w:left="69"/>
              <w:jc w:val="both"/>
              <w:rPr>
                <w:sz w:val="20"/>
                <w:szCs w:val="20"/>
              </w:rPr>
            </w:pPr>
            <w:proofErr w:type="spellStart"/>
            <w:r w:rsidRPr="00145855">
              <w:rPr>
                <w:sz w:val="20"/>
                <w:szCs w:val="20"/>
              </w:rPr>
              <w:t>За</w:t>
            </w:r>
            <w:proofErr w:type="spellEnd"/>
            <w:r w:rsidRPr="00145855">
              <w:rPr>
                <w:sz w:val="20"/>
                <w:szCs w:val="20"/>
              </w:rPr>
              <w:t xml:space="preserve"> 3 </w:t>
            </w:r>
            <w:proofErr w:type="spellStart"/>
            <w:r w:rsidRPr="00145855">
              <w:rPr>
                <w:sz w:val="20"/>
                <w:szCs w:val="20"/>
              </w:rPr>
              <w:t>сутки</w:t>
            </w:r>
            <w:proofErr w:type="spellEnd"/>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2"/>
        </w:trPr>
        <w:tc>
          <w:tcPr>
            <w:tcW w:w="950" w:type="dxa"/>
          </w:tcPr>
          <w:p w:rsidR="00471E6E" w:rsidRPr="00145855" w:rsidRDefault="00471E6E" w:rsidP="00471E6E">
            <w:pPr>
              <w:pStyle w:val="TableParagraph"/>
              <w:spacing w:line="263" w:lineRule="exact"/>
              <w:ind w:left="79"/>
              <w:jc w:val="both"/>
              <w:rPr>
                <w:sz w:val="20"/>
                <w:szCs w:val="20"/>
              </w:rPr>
            </w:pPr>
            <w:r w:rsidRPr="00145855">
              <w:rPr>
                <w:sz w:val="20"/>
                <w:szCs w:val="20"/>
              </w:rPr>
              <w:t>4.4</w:t>
            </w:r>
          </w:p>
        </w:tc>
        <w:tc>
          <w:tcPr>
            <w:tcW w:w="4185" w:type="dxa"/>
          </w:tcPr>
          <w:p w:rsidR="00471E6E" w:rsidRPr="00145855" w:rsidRDefault="00471E6E" w:rsidP="00471E6E">
            <w:pPr>
              <w:pStyle w:val="TableParagraph"/>
              <w:spacing w:line="263" w:lineRule="exact"/>
              <w:ind w:left="69"/>
              <w:jc w:val="both"/>
              <w:rPr>
                <w:sz w:val="20"/>
                <w:szCs w:val="20"/>
              </w:rPr>
            </w:pPr>
            <w:proofErr w:type="spellStart"/>
            <w:r w:rsidRPr="00145855">
              <w:rPr>
                <w:sz w:val="20"/>
                <w:szCs w:val="20"/>
              </w:rPr>
              <w:t>За</w:t>
            </w:r>
            <w:proofErr w:type="spellEnd"/>
            <w:r w:rsidRPr="00145855">
              <w:rPr>
                <w:sz w:val="20"/>
                <w:szCs w:val="20"/>
              </w:rPr>
              <w:t xml:space="preserve"> 4 </w:t>
            </w:r>
            <w:proofErr w:type="spellStart"/>
            <w:r w:rsidRPr="00145855">
              <w:rPr>
                <w:sz w:val="20"/>
                <w:szCs w:val="20"/>
              </w:rPr>
              <w:t>сутки</w:t>
            </w:r>
            <w:proofErr w:type="spellEnd"/>
          </w:p>
        </w:tc>
        <w:tc>
          <w:tcPr>
            <w:tcW w:w="2294" w:type="dxa"/>
          </w:tcPr>
          <w:p w:rsidR="00471E6E" w:rsidRPr="00145855" w:rsidRDefault="00471E6E" w:rsidP="00471E6E">
            <w:pPr>
              <w:pStyle w:val="TableParagraph"/>
              <w:spacing w:line="263"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7"/>
        </w:trPr>
        <w:tc>
          <w:tcPr>
            <w:tcW w:w="950" w:type="dxa"/>
          </w:tcPr>
          <w:p w:rsidR="00471E6E" w:rsidRPr="00145855" w:rsidRDefault="00471E6E" w:rsidP="00471E6E">
            <w:pPr>
              <w:pStyle w:val="TableParagraph"/>
              <w:spacing w:line="267" w:lineRule="exact"/>
              <w:ind w:left="79"/>
              <w:jc w:val="both"/>
              <w:rPr>
                <w:sz w:val="20"/>
                <w:szCs w:val="20"/>
              </w:rPr>
            </w:pPr>
            <w:r w:rsidRPr="00145855">
              <w:rPr>
                <w:sz w:val="20"/>
                <w:szCs w:val="20"/>
              </w:rPr>
              <w:t>4.5</w:t>
            </w:r>
          </w:p>
        </w:tc>
        <w:tc>
          <w:tcPr>
            <w:tcW w:w="4185" w:type="dxa"/>
          </w:tcPr>
          <w:p w:rsidR="00471E6E" w:rsidRPr="00145855" w:rsidRDefault="00471E6E" w:rsidP="00471E6E">
            <w:pPr>
              <w:pStyle w:val="TableParagraph"/>
              <w:spacing w:line="267" w:lineRule="exact"/>
              <w:ind w:left="69"/>
              <w:jc w:val="both"/>
              <w:rPr>
                <w:sz w:val="20"/>
                <w:szCs w:val="20"/>
              </w:rPr>
            </w:pPr>
            <w:proofErr w:type="spellStart"/>
            <w:r w:rsidRPr="00145855">
              <w:rPr>
                <w:sz w:val="20"/>
                <w:szCs w:val="20"/>
              </w:rPr>
              <w:t>За</w:t>
            </w:r>
            <w:proofErr w:type="spellEnd"/>
            <w:r w:rsidRPr="00145855">
              <w:rPr>
                <w:sz w:val="20"/>
                <w:szCs w:val="20"/>
              </w:rPr>
              <w:t xml:space="preserve"> 5 </w:t>
            </w:r>
            <w:proofErr w:type="spellStart"/>
            <w:r w:rsidRPr="00145855">
              <w:rPr>
                <w:sz w:val="20"/>
                <w:szCs w:val="20"/>
              </w:rPr>
              <w:t>сутки</w:t>
            </w:r>
            <w:proofErr w:type="spellEnd"/>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561"/>
        </w:trPr>
        <w:tc>
          <w:tcPr>
            <w:tcW w:w="950" w:type="dxa"/>
          </w:tcPr>
          <w:p w:rsidR="00471E6E" w:rsidRPr="00145855" w:rsidRDefault="00471E6E" w:rsidP="00471E6E">
            <w:pPr>
              <w:pStyle w:val="TableParagraph"/>
              <w:spacing w:line="267" w:lineRule="exact"/>
              <w:ind w:left="79"/>
              <w:jc w:val="both"/>
              <w:rPr>
                <w:sz w:val="20"/>
                <w:szCs w:val="20"/>
              </w:rPr>
            </w:pPr>
            <w:r w:rsidRPr="00145855">
              <w:rPr>
                <w:sz w:val="20"/>
                <w:szCs w:val="20"/>
              </w:rPr>
              <w:t>5.</w:t>
            </w:r>
          </w:p>
        </w:tc>
        <w:tc>
          <w:tcPr>
            <w:tcW w:w="4185" w:type="dxa"/>
          </w:tcPr>
          <w:p w:rsidR="00471E6E" w:rsidRPr="00145855" w:rsidRDefault="00471E6E" w:rsidP="00471E6E">
            <w:pPr>
              <w:pStyle w:val="TableParagraph"/>
              <w:spacing w:line="237" w:lineRule="auto"/>
              <w:ind w:left="69" w:right="1073"/>
              <w:jc w:val="both"/>
              <w:rPr>
                <w:sz w:val="20"/>
                <w:szCs w:val="20"/>
                <w:lang w:val="ru-RU"/>
              </w:rPr>
            </w:pPr>
            <w:r w:rsidRPr="00145855">
              <w:rPr>
                <w:sz w:val="20"/>
                <w:szCs w:val="20"/>
                <w:lang w:val="ru-RU"/>
              </w:rPr>
              <w:t>Планируемый общий срок проведения общей эвакуации</w:t>
            </w:r>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часов</w:t>
            </w:r>
            <w:proofErr w:type="spellEnd"/>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1113"/>
        </w:trPr>
        <w:tc>
          <w:tcPr>
            <w:tcW w:w="950" w:type="dxa"/>
          </w:tcPr>
          <w:p w:rsidR="00471E6E" w:rsidRPr="00145855" w:rsidRDefault="00471E6E" w:rsidP="00471E6E">
            <w:pPr>
              <w:pStyle w:val="TableParagraph"/>
              <w:spacing w:line="267" w:lineRule="exact"/>
              <w:ind w:left="79"/>
              <w:jc w:val="both"/>
              <w:rPr>
                <w:sz w:val="20"/>
                <w:szCs w:val="20"/>
              </w:rPr>
            </w:pPr>
            <w:r w:rsidRPr="00145855">
              <w:rPr>
                <w:sz w:val="20"/>
                <w:szCs w:val="20"/>
              </w:rPr>
              <w:t>6.</w:t>
            </w:r>
          </w:p>
        </w:tc>
        <w:tc>
          <w:tcPr>
            <w:tcW w:w="4185" w:type="dxa"/>
          </w:tcPr>
          <w:p w:rsidR="00471E6E" w:rsidRPr="00145855" w:rsidRDefault="00471E6E" w:rsidP="00471E6E">
            <w:pPr>
              <w:pStyle w:val="TableParagraph"/>
              <w:spacing w:line="237" w:lineRule="auto"/>
              <w:ind w:left="69" w:right="1344"/>
              <w:jc w:val="both"/>
              <w:rPr>
                <w:sz w:val="20"/>
                <w:szCs w:val="20"/>
                <w:lang w:val="ru-RU"/>
              </w:rPr>
            </w:pPr>
            <w:r w:rsidRPr="00145855">
              <w:rPr>
                <w:sz w:val="20"/>
                <w:szCs w:val="20"/>
                <w:lang w:val="ru-RU"/>
              </w:rPr>
              <w:t>Планируется эвакуировать населения (по общей эвакуации) (нарастающим итогом)</w:t>
            </w:r>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7"/>
        </w:trPr>
        <w:tc>
          <w:tcPr>
            <w:tcW w:w="950" w:type="dxa"/>
          </w:tcPr>
          <w:p w:rsidR="00471E6E" w:rsidRPr="00145855" w:rsidRDefault="00471E6E" w:rsidP="00471E6E">
            <w:pPr>
              <w:pStyle w:val="TableParagraph"/>
              <w:spacing w:line="267" w:lineRule="exact"/>
              <w:ind w:left="79"/>
              <w:jc w:val="both"/>
              <w:rPr>
                <w:sz w:val="20"/>
                <w:szCs w:val="20"/>
              </w:rPr>
            </w:pPr>
            <w:r w:rsidRPr="00145855">
              <w:rPr>
                <w:sz w:val="20"/>
                <w:szCs w:val="20"/>
              </w:rPr>
              <w:t>6.1</w:t>
            </w:r>
          </w:p>
        </w:tc>
        <w:tc>
          <w:tcPr>
            <w:tcW w:w="4185" w:type="dxa"/>
          </w:tcPr>
          <w:p w:rsidR="00471E6E" w:rsidRPr="00145855" w:rsidRDefault="00471E6E" w:rsidP="00471E6E">
            <w:pPr>
              <w:pStyle w:val="TableParagraph"/>
              <w:spacing w:line="267" w:lineRule="exact"/>
              <w:ind w:left="69"/>
              <w:jc w:val="both"/>
              <w:rPr>
                <w:sz w:val="20"/>
                <w:szCs w:val="20"/>
              </w:rPr>
            </w:pPr>
            <w:proofErr w:type="spellStart"/>
            <w:r w:rsidRPr="00145855">
              <w:rPr>
                <w:sz w:val="20"/>
                <w:szCs w:val="20"/>
              </w:rPr>
              <w:t>За</w:t>
            </w:r>
            <w:proofErr w:type="spellEnd"/>
            <w:r w:rsidRPr="00145855">
              <w:rPr>
                <w:sz w:val="20"/>
                <w:szCs w:val="20"/>
              </w:rPr>
              <w:t xml:space="preserve"> 6 </w:t>
            </w:r>
            <w:proofErr w:type="spellStart"/>
            <w:r w:rsidRPr="00145855">
              <w:rPr>
                <w:sz w:val="20"/>
                <w:szCs w:val="20"/>
              </w:rPr>
              <w:t>часов</w:t>
            </w:r>
            <w:proofErr w:type="spellEnd"/>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3"/>
        </w:trPr>
        <w:tc>
          <w:tcPr>
            <w:tcW w:w="950" w:type="dxa"/>
          </w:tcPr>
          <w:p w:rsidR="00471E6E" w:rsidRPr="00145855" w:rsidRDefault="00471E6E" w:rsidP="00471E6E">
            <w:pPr>
              <w:pStyle w:val="TableParagraph"/>
              <w:spacing w:line="263" w:lineRule="exact"/>
              <w:ind w:left="79"/>
              <w:jc w:val="both"/>
              <w:rPr>
                <w:sz w:val="20"/>
                <w:szCs w:val="20"/>
              </w:rPr>
            </w:pPr>
            <w:r w:rsidRPr="00145855">
              <w:rPr>
                <w:sz w:val="20"/>
                <w:szCs w:val="20"/>
              </w:rPr>
              <w:t>6.2</w:t>
            </w:r>
          </w:p>
        </w:tc>
        <w:tc>
          <w:tcPr>
            <w:tcW w:w="4185" w:type="dxa"/>
          </w:tcPr>
          <w:p w:rsidR="00471E6E" w:rsidRPr="00145855" w:rsidRDefault="00471E6E" w:rsidP="00471E6E">
            <w:pPr>
              <w:pStyle w:val="TableParagraph"/>
              <w:spacing w:line="263" w:lineRule="exact"/>
              <w:ind w:left="69"/>
              <w:jc w:val="both"/>
              <w:rPr>
                <w:sz w:val="20"/>
                <w:szCs w:val="20"/>
              </w:rPr>
            </w:pPr>
            <w:proofErr w:type="spellStart"/>
            <w:r w:rsidRPr="00145855">
              <w:rPr>
                <w:sz w:val="20"/>
                <w:szCs w:val="20"/>
              </w:rPr>
              <w:t>За</w:t>
            </w:r>
            <w:proofErr w:type="spellEnd"/>
            <w:r w:rsidRPr="00145855">
              <w:rPr>
                <w:sz w:val="20"/>
                <w:szCs w:val="20"/>
              </w:rPr>
              <w:t xml:space="preserve"> 12 </w:t>
            </w:r>
            <w:proofErr w:type="spellStart"/>
            <w:r w:rsidRPr="00145855">
              <w:rPr>
                <w:sz w:val="20"/>
                <w:szCs w:val="20"/>
              </w:rPr>
              <w:t>часов</w:t>
            </w:r>
            <w:proofErr w:type="spellEnd"/>
          </w:p>
        </w:tc>
        <w:tc>
          <w:tcPr>
            <w:tcW w:w="2294" w:type="dxa"/>
          </w:tcPr>
          <w:p w:rsidR="00471E6E" w:rsidRPr="00145855" w:rsidRDefault="00471E6E" w:rsidP="00471E6E">
            <w:pPr>
              <w:pStyle w:val="TableParagraph"/>
              <w:spacing w:line="263"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7"/>
        </w:trPr>
        <w:tc>
          <w:tcPr>
            <w:tcW w:w="950" w:type="dxa"/>
          </w:tcPr>
          <w:p w:rsidR="00471E6E" w:rsidRPr="00145855" w:rsidRDefault="00471E6E" w:rsidP="00471E6E">
            <w:pPr>
              <w:pStyle w:val="TableParagraph"/>
              <w:spacing w:line="267" w:lineRule="exact"/>
              <w:ind w:left="79"/>
              <w:jc w:val="both"/>
              <w:rPr>
                <w:sz w:val="20"/>
                <w:szCs w:val="20"/>
              </w:rPr>
            </w:pPr>
            <w:r w:rsidRPr="00145855">
              <w:rPr>
                <w:sz w:val="20"/>
                <w:szCs w:val="20"/>
              </w:rPr>
              <w:t>6.3</w:t>
            </w:r>
          </w:p>
        </w:tc>
        <w:tc>
          <w:tcPr>
            <w:tcW w:w="4185" w:type="dxa"/>
          </w:tcPr>
          <w:p w:rsidR="00471E6E" w:rsidRPr="00145855" w:rsidRDefault="00471E6E" w:rsidP="00471E6E">
            <w:pPr>
              <w:pStyle w:val="TableParagraph"/>
              <w:spacing w:line="267" w:lineRule="exact"/>
              <w:ind w:left="69"/>
              <w:jc w:val="both"/>
              <w:rPr>
                <w:sz w:val="20"/>
                <w:szCs w:val="20"/>
              </w:rPr>
            </w:pPr>
            <w:proofErr w:type="spellStart"/>
            <w:r w:rsidRPr="00145855">
              <w:rPr>
                <w:sz w:val="20"/>
                <w:szCs w:val="20"/>
              </w:rPr>
              <w:t>За</w:t>
            </w:r>
            <w:proofErr w:type="spellEnd"/>
            <w:r w:rsidRPr="00145855">
              <w:rPr>
                <w:sz w:val="20"/>
                <w:szCs w:val="20"/>
              </w:rPr>
              <w:t xml:space="preserve"> 18 </w:t>
            </w:r>
            <w:proofErr w:type="spellStart"/>
            <w:r w:rsidRPr="00145855">
              <w:rPr>
                <w:sz w:val="20"/>
                <w:szCs w:val="20"/>
              </w:rPr>
              <w:t>часов</w:t>
            </w:r>
            <w:proofErr w:type="spellEnd"/>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7"/>
        </w:trPr>
        <w:tc>
          <w:tcPr>
            <w:tcW w:w="950" w:type="dxa"/>
          </w:tcPr>
          <w:p w:rsidR="00471E6E" w:rsidRPr="00145855" w:rsidRDefault="00471E6E" w:rsidP="00471E6E">
            <w:pPr>
              <w:pStyle w:val="TableParagraph"/>
              <w:spacing w:line="267" w:lineRule="exact"/>
              <w:ind w:left="79"/>
              <w:jc w:val="both"/>
              <w:rPr>
                <w:sz w:val="20"/>
                <w:szCs w:val="20"/>
              </w:rPr>
            </w:pPr>
            <w:r w:rsidRPr="00145855">
              <w:rPr>
                <w:sz w:val="20"/>
                <w:szCs w:val="20"/>
              </w:rPr>
              <w:t>6.4</w:t>
            </w:r>
          </w:p>
        </w:tc>
        <w:tc>
          <w:tcPr>
            <w:tcW w:w="4185" w:type="dxa"/>
          </w:tcPr>
          <w:p w:rsidR="00471E6E" w:rsidRPr="00145855" w:rsidRDefault="00471E6E" w:rsidP="00471E6E">
            <w:pPr>
              <w:pStyle w:val="TableParagraph"/>
              <w:spacing w:line="267" w:lineRule="exact"/>
              <w:ind w:left="69"/>
              <w:jc w:val="both"/>
              <w:rPr>
                <w:sz w:val="20"/>
                <w:szCs w:val="20"/>
              </w:rPr>
            </w:pPr>
            <w:proofErr w:type="spellStart"/>
            <w:r w:rsidRPr="00145855">
              <w:rPr>
                <w:sz w:val="20"/>
                <w:szCs w:val="20"/>
              </w:rPr>
              <w:t>За</w:t>
            </w:r>
            <w:proofErr w:type="spellEnd"/>
            <w:r w:rsidRPr="00145855">
              <w:rPr>
                <w:sz w:val="20"/>
                <w:szCs w:val="20"/>
              </w:rPr>
              <w:t xml:space="preserve"> 24 </w:t>
            </w:r>
            <w:proofErr w:type="spellStart"/>
            <w:r w:rsidRPr="00145855">
              <w:rPr>
                <w:sz w:val="20"/>
                <w:szCs w:val="20"/>
              </w:rPr>
              <w:t>часа</w:t>
            </w:r>
            <w:proofErr w:type="spellEnd"/>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человек</w:t>
            </w:r>
            <w:proofErr w:type="spellEnd"/>
            <w:r w:rsidRPr="00145855">
              <w:rPr>
                <w:sz w:val="20"/>
                <w:szCs w:val="20"/>
              </w:rPr>
              <w:t>, %</w:t>
            </w: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3"/>
        </w:trPr>
        <w:tc>
          <w:tcPr>
            <w:tcW w:w="10001" w:type="dxa"/>
            <w:gridSpan w:val="4"/>
          </w:tcPr>
          <w:p w:rsidR="00471E6E" w:rsidRPr="00145855" w:rsidRDefault="00471E6E" w:rsidP="00471E6E">
            <w:pPr>
              <w:pStyle w:val="TableParagraph"/>
              <w:spacing w:line="263" w:lineRule="exact"/>
              <w:ind w:left="79"/>
              <w:jc w:val="both"/>
              <w:rPr>
                <w:sz w:val="20"/>
                <w:szCs w:val="20"/>
              </w:rPr>
            </w:pPr>
            <w:r w:rsidRPr="00145855">
              <w:rPr>
                <w:sz w:val="20"/>
                <w:szCs w:val="20"/>
              </w:rPr>
              <w:t xml:space="preserve">IV. </w:t>
            </w:r>
            <w:proofErr w:type="spellStart"/>
            <w:r w:rsidRPr="00145855">
              <w:rPr>
                <w:sz w:val="20"/>
                <w:szCs w:val="20"/>
              </w:rPr>
              <w:t>Силы</w:t>
            </w:r>
            <w:proofErr w:type="spellEnd"/>
            <w:r w:rsidRPr="00145855">
              <w:rPr>
                <w:sz w:val="20"/>
                <w:szCs w:val="20"/>
              </w:rPr>
              <w:t xml:space="preserve"> </w:t>
            </w:r>
            <w:proofErr w:type="spellStart"/>
            <w:r w:rsidRPr="00145855">
              <w:rPr>
                <w:sz w:val="20"/>
                <w:szCs w:val="20"/>
              </w:rPr>
              <w:t>гражданской</w:t>
            </w:r>
            <w:proofErr w:type="spellEnd"/>
            <w:r w:rsidRPr="00145855">
              <w:rPr>
                <w:sz w:val="20"/>
                <w:szCs w:val="20"/>
              </w:rPr>
              <w:t xml:space="preserve"> </w:t>
            </w:r>
            <w:proofErr w:type="spellStart"/>
            <w:r w:rsidRPr="00145855">
              <w:rPr>
                <w:sz w:val="20"/>
                <w:szCs w:val="20"/>
              </w:rPr>
              <w:t>обороны</w:t>
            </w:r>
            <w:proofErr w:type="spellEnd"/>
          </w:p>
        </w:tc>
      </w:tr>
      <w:tr w:rsidR="00471E6E" w:rsidRPr="00145855" w:rsidTr="00E1223B">
        <w:trPr>
          <w:trHeight w:val="287"/>
        </w:trPr>
        <w:tc>
          <w:tcPr>
            <w:tcW w:w="950" w:type="dxa"/>
          </w:tcPr>
          <w:p w:rsidR="00471E6E" w:rsidRPr="00145855" w:rsidRDefault="00471E6E" w:rsidP="00471E6E">
            <w:pPr>
              <w:pStyle w:val="TableParagraph"/>
              <w:spacing w:line="267" w:lineRule="exact"/>
              <w:ind w:left="79"/>
              <w:jc w:val="both"/>
              <w:rPr>
                <w:sz w:val="20"/>
                <w:szCs w:val="20"/>
              </w:rPr>
            </w:pPr>
            <w:r w:rsidRPr="00145855">
              <w:rPr>
                <w:w w:val="99"/>
                <w:sz w:val="20"/>
                <w:szCs w:val="20"/>
              </w:rPr>
              <w:t>1</w:t>
            </w:r>
          </w:p>
        </w:tc>
        <w:tc>
          <w:tcPr>
            <w:tcW w:w="4185" w:type="dxa"/>
          </w:tcPr>
          <w:p w:rsidR="00471E6E" w:rsidRPr="00145855" w:rsidRDefault="00471E6E" w:rsidP="00471E6E">
            <w:pPr>
              <w:pStyle w:val="TableParagraph"/>
              <w:spacing w:line="267" w:lineRule="exact"/>
              <w:ind w:left="69"/>
              <w:jc w:val="both"/>
              <w:rPr>
                <w:sz w:val="20"/>
                <w:szCs w:val="20"/>
              </w:rPr>
            </w:pPr>
            <w:proofErr w:type="spellStart"/>
            <w:r w:rsidRPr="00145855">
              <w:rPr>
                <w:sz w:val="20"/>
                <w:szCs w:val="20"/>
              </w:rPr>
              <w:t>Всего</w:t>
            </w:r>
            <w:proofErr w:type="spellEnd"/>
            <w:r w:rsidRPr="00145855">
              <w:rPr>
                <w:sz w:val="20"/>
                <w:szCs w:val="20"/>
              </w:rPr>
              <w:t xml:space="preserve"> </w:t>
            </w:r>
            <w:proofErr w:type="spellStart"/>
            <w:r w:rsidRPr="00145855">
              <w:rPr>
                <w:sz w:val="20"/>
                <w:szCs w:val="20"/>
              </w:rPr>
              <w:t>формирований</w:t>
            </w:r>
            <w:proofErr w:type="spellEnd"/>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единиц</w:t>
            </w:r>
            <w:proofErr w:type="spellEnd"/>
            <w:r w:rsidRPr="00145855">
              <w:rPr>
                <w:sz w:val="20"/>
                <w:szCs w:val="20"/>
              </w:rPr>
              <w:t>/</w:t>
            </w:r>
            <w:proofErr w:type="spellStart"/>
            <w:r w:rsidRPr="00145855">
              <w:rPr>
                <w:sz w:val="20"/>
                <w:szCs w:val="20"/>
              </w:rPr>
              <w:t>человек</w:t>
            </w:r>
            <w:proofErr w:type="spellEnd"/>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2"/>
        </w:trPr>
        <w:tc>
          <w:tcPr>
            <w:tcW w:w="950" w:type="dxa"/>
          </w:tcPr>
          <w:p w:rsidR="00471E6E" w:rsidRPr="00145855" w:rsidRDefault="00471E6E" w:rsidP="00471E6E">
            <w:pPr>
              <w:pStyle w:val="TableParagraph"/>
              <w:spacing w:line="263" w:lineRule="exact"/>
              <w:ind w:left="79"/>
              <w:jc w:val="both"/>
              <w:rPr>
                <w:sz w:val="20"/>
                <w:szCs w:val="20"/>
              </w:rPr>
            </w:pPr>
            <w:r w:rsidRPr="00145855">
              <w:rPr>
                <w:w w:val="99"/>
                <w:sz w:val="20"/>
                <w:szCs w:val="20"/>
              </w:rPr>
              <w:t>2</w:t>
            </w:r>
          </w:p>
        </w:tc>
        <w:tc>
          <w:tcPr>
            <w:tcW w:w="4185" w:type="dxa"/>
          </w:tcPr>
          <w:p w:rsidR="00471E6E" w:rsidRPr="00145855" w:rsidRDefault="00471E6E" w:rsidP="00471E6E">
            <w:pPr>
              <w:pStyle w:val="TableParagraph"/>
              <w:spacing w:line="263" w:lineRule="exact"/>
              <w:ind w:left="69"/>
              <w:jc w:val="both"/>
              <w:rPr>
                <w:sz w:val="20"/>
                <w:szCs w:val="20"/>
              </w:rPr>
            </w:pPr>
            <w:r w:rsidRPr="00145855">
              <w:rPr>
                <w:sz w:val="20"/>
                <w:szCs w:val="20"/>
              </w:rPr>
              <w:t xml:space="preserve">В </w:t>
            </w:r>
            <w:proofErr w:type="spellStart"/>
            <w:r w:rsidRPr="00145855">
              <w:rPr>
                <w:sz w:val="20"/>
                <w:szCs w:val="20"/>
              </w:rPr>
              <w:t>том</w:t>
            </w:r>
            <w:proofErr w:type="spellEnd"/>
            <w:r w:rsidRPr="00145855">
              <w:rPr>
                <w:sz w:val="20"/>
                <w:szCs w:val="20"/>
              </w:rPr>
              <w:t xml:space="preserve"> </w:t>
            </w:r>
            <w:proofErr w:type="spellStart"/>
            <w:r w:rsidRPr="00145855">
              <w:rPr>
                <w:sz w:val="20"/>
                <w:szCs w:val="20"/>
              </w:rPr>
              <w:t>числе</w:t>
            </w:r>
            <w:proofErr w:type="spellEnd"/>
            <w:r w:rsidRPr="00145855">
              <w:rPr>
                <w:sz w:val="20"/>
                <w:szCs w:val="20"/>
              </w:rPr>
              <w:t>:</w:t>
            </w:r>
          </w:p>
        </w:tc>
        <w:tc>
          <w:tcPr>
            <w:tcW w:w="2294" w:type="dxa"/>
          </w:tcPr>
          <w:p w:rsidR="00471E6E" w:rsidRPr="00145855" w:rsidRDefault="00471E6E" w:rsidP="00471E6E">
            <w:pPr>
              <w:pStyle w:val="TableParagraph"/>
              <w:jc w:val="both"/>
              <w:rPr>
                <w:sz w:val="20"/>
                <w:szCs w:val="20"/>
              </w:rPr>
            </w:pP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566"/>
        </w:trPr>
        <w:tc>
          <w:tcPr>
            <w:tcW w:w="950" w:type="dxa"/>
          </w:tcPr>
          <w:p w:rsidR="00471E6E" w:rsidRPr="00145855" w:rsidRDefault="00471E6E" w:rsidP="00471E6E">
            <w:pPr>
              <w:pStyle w:val="TableParagraph"/>
              <w:spacing w:line="267" w:lineRule="exact"/>
              <w:ind w:left="79"/>
              <w:jc w:val="both"/>
              <w:rPr>
                <w:sz w:val="20"/>
                <w:szCs w:val="20"/>
              </w:rPr>
            </w:pPr>
            <w:r w:rsidRPr="00145855">
              <w:rPr>
                <w:sz w:val="20"/>
                <w:szCs w:val="20"/>
              </w:rPr>
              <w:t>2.1</w:t>
            </w:r>
          </w:p>
        </w:tc>
        <w:tc>
          <w:tcPr>
            <w:tcW w:w="4185" w:type="dxa"/>
          </w:tcPr>
          <w:p w:rsidR="00471E6E" w:rsidRPr="00145855" w:rsidRDefault="00471E6E" w:rsidP="00471E6E">
            <w:pPr>
              <w:pStyle w:val="TableParagraph"/>
              <w:spacing w:line="242" w:lineRule="auto"/>
              <w:ind w:left="69" w:right="1105"/>
              <w:jc w:val="both"/>
              <w:rPr>
                <w:sz w:val="20"/>
                <w:szCs w:val="20"/>
              </w:rPr>
            </w:pPr>
            <w:proofErr w:type="spellStart"/>
            <w:r w:rsidRPr="00145855">
              <w:rPr>
                <w:sz w:val="20"/>
                <w:szCs w:val="20"/>
              </w:rPr>
              <w:t>формирований</w:t>
            </w:r>
            <w:proofErr w:type="spellEnd"/>
            <w:r w:rsidRPr="00145855">
              <w:rPr>
                <w:sz w:val="20"/>
                <w:szCs w:val="20"/>
              </w:rPr>
              <w:t xml:space="preserve"> </w:t>
            </w:r>
            <w:proofErr w:type="spellStart"/>
            <w:r w:rsidRPr="00145855">
              <w:rPr>
                <w:sz w:val="20"/>
                <w:szCs w:val="20"/>
              </w:rPr>
              <w:t>спасательных</w:t>
            </w:r>
            <w:proofErr w:type="spellEnd"/>
            <w:r w:rsidRPr="00145855">
              <w:rPr>
                <w:sz w:val="20"/>
                <w:szCs w:val="20"/>
              </w:rPr>
              <w:t xml:space="preserve"> </w:t>
            </w:r>
            <w:proofErr w:type="spellStart"/>
            <w:r w:rsidRPr="00145855">
              <w:rPr>
                <w:sz w:val="20"/>
                <w:szCs w:val="20"/>
              </w:rPr>
              <w:t>служб</w:t>
            </w:r>
            <w:proofErr w:type="spellEnd"/>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единиц</w:t>
            </w:r>
            <w:proofErr w:type="spellEnd"/>
            <w:r w:rsidRPr="00145855">
              <w:rPr>
                <w:sz w:val="20"/>
                <w:szCs w:val="20"/>
              </w:rPr>
              <w:t>/</w:t>
            </w:r>
            <w:proofErr w:type="spellStart"/>
            <w:r w:rsidRPr="00145855">
              <w:rPr>
                <w:sz w:val="20"/>
                <w:szCs w:val="20"/>
              </w:rPr>
              <w:t>человек</w:t>
            </w:r>
            <w:proofErr w:type="spellEnd"/>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561"/>
        </w:trPr>
        <w:tc>
          <w:tcPr>
            <w:tcW w:w="950" w:type="dxa"/>
          </w:tcPr>
          <w:p w:rsidR="00471E6E" w:rsidRPr="00145855" w:rsidRDefault="00471E6E" w:rsidP="00471E6E">
            <w:pPr>
              <w:pStyle w:val="TableParagraph"/>
              <w:spacing w:line="267" w:lineRule="exact"/>
              <w:ind w:left="79"/>
              <w:jc w:val="both"/>
              <w:rPr>
                <w:sz w:val="20"/>
                <w:szCs w:val="20"/>
              </w:rPr>
            </w:pPr>
            <w:r w:rsidRPr="00145855">
              <w:rPr>
                <w:sz w:val="20"/>
                <w:szCs w:val="20"/>
              </w:rPr>
              <w:t>2.2</w:t>
            </w:r>
          </w:p>
        </w:tc>
        <w:tc>
          <w:tcPr>
            <w:tcW w:w="4185" w:type="dxa"/>
          </w:tcPr>
          <w:p w:rsidR="00471E6E" w:rsidRPr="00145855" w:rsidRDefault="00471E6E" w:rsidP="00471E6E">
            <w:pPr>
              <w:pStyle w:val="TableParagraph"/>
              <w:spacing w:line="237" w:lineRule="auto"/>
              <w:ind w:left="69" w:right="1478"/>
              <w:jc w:val="both"/>
              <w:rPr>
                <w:sz w:val="20"/>
                <w:szCs w:val="20"/>
              </w:rPr>
            </w:pPr>
            <w:proofErr w:type="spellStart"/>
            <w:r w:rsidRPr="00145855">
              <w:rPr>
                <w:sz w:val="20"/>
                <w:szCs w:val="20"/>
              </w:rPr>
              <w:t>формирований</w:t>
            </w:r>
            <w:proofErr w:type="spellEnd"/>
            <w:r w:rsidRPr="00145855">
              <w:rPr>
                <w:sz w:val="20"/>
                <w:szCs w:val="20"/>
              </w:rPr>
              <w:t xml:space="preserve"> </w:t>
            </w:r>
            <w:proofErr w:type="spellStart"/>
            <w:r w:rsidRPr="00145855">
              <w:rPr>
                <w:sz w:val="20"/>
                <w:szCs w:val="20"/>
              </w:rPr>
              <w:t>аварийно</w:t>
            </w:r>
            <w:proofErr w:type="spellEnd"/>
            <w:r w:rsidRPr="00145855">
              <w:rPr>
                <w:sz w:val="20"/>
                <w:szCs w:val="20"/>
              </w:rPr>
              <w:t xml:space="preserve">- </w:t>
            </w:r>
            <w:proofErr w:type="spellStart"/>
            <w:r w:rsidRPr="00145855">
              <w:rPr>
                <w:sz w:val="20"/>
                <w:szCs w:val="20"/>
              </w:rPr>
              <w:t>спасательных</w:t>
            </w:r>
            <w:proofErr w:type="spellEnd"/>
            <w:r w:rsidRPr="00145855">
              <w:rPr>
                <w:sz w:val="20"/>
                <w:szCs w:val="20"/>
              </w:rPr>
              <w:t xml:space="preserve"> </w:t>
            </w:r>
            <w:proofErr w:type="spellStart"/>
            <w:r w:rsidRPr="00145855">
              <w:rPr>
                <w:sz w:val="20"/>
                <w:szCs w:val="20"/>
              </w:rPr>
              <w:t>служб</w:t>
            </w:r>
            <w:proofErr w:type="spellEnd"/>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единиц</w:t>
            </w:r>
            <w:proofErr w:type="spellEnd"/>
            <w:r w:rsidRPr="00145855">
              <w:rPr>
                <w:sz w:val="20"/>
                <w:szCs w:val="20"/>
              </w:rPr>
              <w:t>/</w:t>
            </w:r>
            <w:proofErr w:type="spellStart"/>
            <w:r w:rsidRPr="00145855">
              <w:rPr>
                <w:sz w:val="20"/>
                <w:szCs w:val="20"/>
              </w:rPr>
              <w:t>человек</w:t>
            </w:r>
            <w:proofErr w:type="spellEnd"/>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283"/>
        </w:trPr>
        <w:tc>
          <w:tcPr>
            <w:tcW w:w="950" w:type="dxa"/>
          </w:tcPr>
          <w:p w:rsidR="00471E6E" w:rsidRPr="00145855" w:rsidRDefault="00471E6E" w:rsidP="00471E6E">
            <w:pPr>
              <w:pStyle w:val="TableParagraph"/>
              <w:spacing w:line="263" w:lineRule="exact"/>
              <w:ind w:left="79"/>
              <w:jc w:val="both"/>
              <w:rPr>
                <w:sz w:val="20"/>
                <w:szCs w:val="20"/>
              </w:rPr>
            </w:pPr>
            <w:r w:rsidRPr="00145855">
              <w:rPr>
                <w:sz w:val="20"/>
                <w:szCs w:val="20"/>
              </w:rPr>
              <w:t>2.2.1</w:t>
            </w:r>
          </w:p>
        </w:tc>
        <w:tc>
          <w:tcPr>
            <w:tcW w:w="4185" w:type="dxa"/>
          </w:tcPr>
          <w:p w:rsidR="00471E6E" w:rsidRPr="00145855" w:rsidRDefault="00471E6E" w:rsidP="00471E6E">
            <w:pPr>
              <w:pStyle w:val="TableParagraph"/>
              <w:spacing w:line="263" w:lineRule="exact"/>
              <w:ind w:left="69"/>
              <w:jc w:val="both"/>
              <w:rPr>
                <w:sz w:val="20"/>
                <w:szCs w:val="20"/>
              </w:rPr>
            </w:pPr>
            <w:r w:rsidRPr="00145855">
              <w:rPr>
                <w:sz w:val="20"/>
                <w:szCs w:val="20"/>
              </w:rPr>
              <w:t xml:space="preserve">в </w:t>
            </w:r>
            <w:proofErr w:type="spellStart"/>
            <w:r w:rsidRPr="00145855">
              <w:rPr>
                <w:sz w:val="20"/>
                <w:szCs w:val="20"/>
              </w:rPr>
              <w:t>том</w:t>
            </w:r>
            <w:proofErr w:type="spellEnd"/>
            <w:r w:rsidRPr="00145855">
              <w:rPr>
                <w:sz w:val="20"/>
                <w:szCs w:val="20"/>
              </w:rPr>
              <w:t xml:space="preserve"> </w:t>
            </w:r>
            <w:proofErr w:type="spellStart"/>
            <w:r w:rsidRPr="00145855">
              <w:rPr>
                <w:sz w:val="20"/>
                <w:szCs w:val="20"/>
              </w:rPr>
              <w:t>числе</w:t>
            </w:r>
            <w:proofErr w:type="spellEnd"/>
          </w:p>
        </w:tc>
        <w:tc>
          <w:tcPr>
            <w:tcW w:w="2294" w:type="dxa"/>
          </w:tcPr>
          <w:p w:rsidR="00471E6E" w:rsidRPr="00145855" w:rsidRDefault="00471E6E" w:rsidP="00471E6E">
            <w:pPr>
              <w:pStyle w:val="TableParagraph"/>
              <w:jc w:val="both"/>
              <w:rPr>
                <w:sz w:val="20"/>
                <w:szCs w:val="20"/>
              </w:rPr>
            </w:pPr>
          </w:p>
        </w:tc>
        <w:tc>
          <w:tcPr>
            <w:tcW w:w="2572" w:type="dxa"/>
          </w:tcPr>
          <w:p w:rsidR="00471E6E" w:rsidRPr="00145855" w:rsidRDefault="00471E6E" w:rsidP="00471E6E">
            <w:pPr>
              <w:pStyle w:val="TableParagraph"/>
              <w:jc w:val="both"/>
              <w:rPr>
                <w:sz w:val="20"/>
                <w:szCs w:val="20"/>
              </w:rPr>
            </w:pPr>
          </w:p>
        </w:tc>
      </w:tr>
      <w:tr w:rsidR="00471E6E" w:rsidRPr="00145855" w:rsidTr="00E1223B">
        <w:trPr>
          <w:trHeight w:val="575"/>
        </w:trPr>
        <w:tc>
          <w:tcPr>
            <w:tcW w:w="950" w:type="dxa"/>
          </w:tcPr>
          <w:p w:rsidR="00471E6E" w:rsidRPr="00145855" w:rsidRDefault="00471E6E" w:rsidP="00471E6E">
            <w:pPr>
              <w:pStyle w:val="TableParagraph"/>
              <w:jc w:val="both"/>
              <w:rPr>
                <w:sz w:val="20"/>
                <w:szCs w:val="20"/>
              </w:rPr>
            </w:pPr>
          </w:p>
        </w:tc>
        <w:tc>
          <w:tcPr>
            <w:tcW w:w="4185" w:type="dxa"/>
          </w:tcPr>
          <w:p w:rsidR="00471E6E" w:rsidRPr="00145855" w:rsidRDefault="00471E6E" w:rsidP="00471E6E">
            <w:pPr>
              <w:pStyle w:val="TableParagraph"/>
              <w:spacing w:line="242" w:lineRule="auto"/>
              <w:ind w:left="69" w:right="1105"/>
              <w:jc w:val="both"/>
              <w:rPr>
                <w:sz w:val="20"/>
                <w:szCs w:val="20"/>
              </w:rPr>
            </w:pPr>
            <w:proofErr w:type="spellStart"/>
            <w:r w:rsidRPr="00145855">
              <w:rPr>
                <w:sz w:val="20"/>
                <w:szCs w:val="20"/>
              </w:rPr>
              <w:t>нештатных</w:t>
            </w:r>
            <w:proofErr w:type="spellEnd"/>
            <w:r w:rsidRPr="00145855">
              <w:rPr>
                <w:sz w:val="20"/>
                <w:szCs w:val="20"/>
              </w:rPr>
              <w:t xml:space="preserve"> </w:t>
            </w:r>
            <w:proofErr w:type="spellStart"/>
            <w:r w:rsidRPr="00145855">
              <w:rPr>
                <w:sz w:val="20"/>
                <w:szCs w:val="20"/>
              </w:rPr>
              <w:t>аварийно</w:t>
            </w:r>
            <w:proofErr w:type="spellEnd"/>
            <w:r w:rsidRPr="00145855">
              <w:rPr>
                <w:sz w:val="20"/>
                <w:szCs w:val="20"/>
              </w:rPr>
              <w:t xml:space="preserve">- </w:t>
            </w:r>
            <w:proofErr w:type="spellStart"/>
            <w:r w:rsidRPr="00145855">
              <w:rPr>
                <w:sz w:val="20"/>
                <w:szCs w:val="20"/>
              </w:rPr>
              <w:t>спасательных</w:t>
            </w:r>
            <w:proofErr w:type="spellEnd"/>
            <w:r w:rsidRPr="00145855">
              <w:rPr>
                <w:sz w:val="20"/>
                <w:szCs w:val="20"/>
              </w:rPr>
              <w:t xml:space="preserve"> </w:t>
            </w:r>
            <w:proofErr w:type="spellStart"/>
            <w:r w:rsidRPr="00145855">
              <w:rPr>
                <w:sz w:val="20"/>
                <w:szCs w:val="20"/>
              </w:rPr>
              <w:t>формирований</w:t>
            </w:r>
            <w:proofErr w:type="spellEnd"/>
          </w:p>
        </w:tc>
        <w:tc>
          <w:tcPr>
            <w:tcW w:w="2294" w:type="dxa"/>
          </w:tcPr>
          <w:p w:rsidR="00471E6E" w:rsidRPr="00145855" w:rsidRDefault="00471E6E" w:rsidP="00471E6E">
            <w:pPr>
              <w:pStyle w:val="TableParagraph"/>
              <w:spacing w:line="267" w:lineRule="exact"/>
              <w:ind w:left="70"/>
              <w:jc w:val="both"/>
              <w:rPr>
                <w:sz w:val="20"/>
                <w:szCs w:val="20"/>
              </w:rPr>
            </w:pPr>
            <w:proofErr w:type="spellStart"/>
            <w:r w:rsidRPr="00145855">
              <w:rPr>
                <w:sz w:val="20"/>
                <w:szCs w:val="20"/>
              </w:rPr>
              <w:t>единиц</w:t>
            </w:r>
            <w:proofErr w:type="spellEnd"/>
            <w:r w:rsidRPr="00145855">
              <w:rPr>
                <w:sz w:val="20"/>
                <w:szCs w:val="20"/>
              </w:rPr>
              <w:t>/</w:t>
            </w:r>
            <w:proofErr w:type="spellStart"/>
            <w:r w:rsidRPr="00145855">
              <w:rPr>
                <w:sz w:val="20"/>
                <w:szCs w:val="20"/>
              </w:rPr>
              <w:t>человек</w:t>
            </w:r>
            <w:proofErr w:type="spellEnd"/>
          </w:p>
        </w:tc>
        <w:tc>
          <w:tcPr>
            <w:tcW w:w="2572" w:type="dxa"/>
          </w:tcPr>
          <w:p w:rsidR="00471E6E" w:rsidRPr="00145855" w:rsidRDefault="00471E6E" w:rsidP="00471E6E">
            <w:pPr>
              <w:pStyle w:val="TableParagraph"/>
              <w:jc w:val="both"/>
              <w:rPr>
                <w:sz w:val="20"/>
                <w:szCs w:val="20"/>
              </w:rPr>
            </w:pPr>
          </w:p>
        </w:tc>
      </w:tr>
    </w:tbl>
    <w:p w:rsidR="00471E6E" w:rsidRPr="00145855" w:rsidRDefault="00471E6E" w:rsidP="00471E6E">
      <w:pPr>
        <w:pStyle w:val="a3"/>
        <w:ind w:left="0" w:firstLine="0"/>
        <w:rPr>
          <w:sz w:val="20"/>
          <w:szCs w:val="20"/>
        </w:rPr>
      </w:pPr>
    </w:p>
    <w:p w:rsidR="00471E6E" w:rsidRPr="00145855" w:rsidRDefault="00471E6E" w:rsidP="00471E6E">
      <w:pPr>
        <w:pStyle w:val="a3"/>
        <w:ind w:left="0" w:firstLine="0"/>
        <w:rPr>
          <w:sz w:val="20"/>
          <w:szCs w:val="20"/>
        </w:rPr>
      </w:pPr>
    </w:p>
    <w:p w:rsidR="00471E6E" w:rsidRPr="00145855" w:rsidRDefault="00471E6E" w:rsidP="00471E6E">
      <w:pPr>
        <w:pStyle w:val="a3"/>
        <w:ind w:left="0" w:firstLine="0"/>
        <w:rPr>
          <w:sz w:val="20"/>
          <w:szCs w:val="20"/>
        </w:rPr>
      </w:pPr>
    </w:p>
    <w:p w:rsidR="00471E6E" w:rsidRPr="00145855" w:rsidRDefault="00471E6E" w:rsidP="00471E6E">
      <w:pPr>
        <w:pStyle w:val="a3"/>
        <w:ind w:left="0" w:firstLine="0"/>
        <w:rPr>
          <w:sz w:val="20"/>
          <w:szCs w:val="20"/>
        </w:rPr>
      </w:pPr>
    </w:p>
    <w:p w:rsidR="00471E6E" w:rsidRPr="00145855" w:rsidRDefault="00471E6E" w:rsidP="00471E6E">
      <w:pPr>
        <w:pStyle w:val="a3"/>
        <w:ind w:left="0" w:firstLine="0"/>
        <w:rPr>
          <w:sz w:val="20"/>
          <w:szCs w:val="20"/>
        </w:rPr>
      </w:pPr>
    </w:p>
    <w:p w:rsidR="00471E6E" w:rsidRPr="00145855" w:rsidRDefault="00471E6E" w:rsidP="00471E6E">
      <w:pPr>
        <w:pStyle w:val="a3"/>
        <w:spacing w:before="10"/>
        <w:ind w:left="0" w:firstLine="0"/>
        <w:rPr>
          <w:sz w:val="20"/>
          <w:szCs w:val="20"/>
        </w:rPr>
      </w:pPr>
    </w:p>
    <w:p w:rsidR="00471E6E" w:rsidRPr="00145855" w:rsidRDefault="00471E6E" w:rsidP="00471E6E">
      <w:pPr>
        <w:pStyle w:val="a3"/>
        <w:spacing w:line="237" w:lineRule="auto"/>
        <w:ind w:left="6421" w:right="745" w:firstLine="1219"/>
        <w:rPr>
          <w:sz w:val="20"/>
          <w:szCs w:val="20"/>
        </w:rPr>
      </w:pPr>
    </w:p>
    <w:p w:rsidR="00471E6E" w:rsidRPr="00145855" w:rsidRDefault="00471E6E" w:rsidP="00471E6E">
      <w:pPr>
        <w:pStyle w:val="a3"/>
        <w:spacing w:line="237" w:lineRule="auto"/>
        <w:ind w:left="6421" w:right="745" w:firstLine="1219"/>
        <w:rPr>
          <w:sz w:val="20"/>
          <w:szCs w:val="20"/>
        </w:rPr>
      </w:pPr>
    </w:p>
    <w:p w:rsidR="00471E6E" w:rsidRPr="00145855" w:rsidRDefault="00471E6E" w:rsidP="00471E6E">
      <w:pPr>
        <w:pStyle w:val="a3"/>
        <w:spacing w:line="237" w:lineRule="auto"/>
        <w:ind w:left="6421" w:right="745" w:firstLine="1219"/>
        <w:rPr>
          <w:sz w:val="20"/>
          <w:szCs w:val="20"/>
        </w:rPr>
      </w:pPr>
    </w:p>
    <w:p w:rsidR="00471E6E" w:rsidRPr="00145855" w:rsidRDefault="00471E6E" w:rsidP="00471E6E">
      <w:pPr>
        <w:pStyle w:val="a3"/>
        <w:spacing w:line="237" w:lineRule="auto"/>
        <w:ind w:left="6421" w:right="745" w:firstLine="1219"/>
        <w:rPr>
          <w:sz w:val="20"/>
          <w:szCs w:val="20"/>
        </w:rPr>
      </w:pPr>
    </w:p>
    <w:p w:rsidR="00471E6E" w:rsidRPr="00145855" w:rsidRDefault="00471E6E" w:rsidP="00471E6E">
      <w:pPr>
        <w:pStyle w:val="a3"/>
        <w:spacing w:line="237" w:lineRule="auto"/>
        <w:ind w:left="6421" w:right="745" w:firstLine="1219"/>
        <w:rPr>
          <w:sz w:val="20"/>
          <w:szCs w:val="20"/>
        </w:rPr>
      </w:pPr>
    </w:p>
    <w:p w:rsidR="00471E6E" w:rsidRPr="00145855" w:rsidRDefault="00471E6E" w:rsidP="00471E6E">
      <w:pPr>
        <w:pStyle w:val="a3"/>
        <w:spacing w:line="237" w:lineRule="auto"/>
        <w:ind w:left="6421" w:right="745" w:firstLine="1219"/>
        <w:rPr>
          <w:sz w:val="20"/>
          <w:szCs w:val="20"/>
        </w:rPr>
      </w:pPr>
    </w:p>
    <w:p w:rsidR="00471E6E" w:rsidRPr="00145855" w:rsidRDefault="00471E6E" w:rsidP="00471E6E">
      <w:pPr>
        <w:pStyle w:val="a3"/>
        <w:spacing w:line="237" w:lineRule="auto"/>
        <w:ind w:left="6421" w:right="745" w:firstLine="1219"/>
        <w:rPr>
          <w:sz w:val="20"/>
          <w:szCs w:val="20"/>
        </w:rPr>
      </w:pPr>
    </w:p>
    <w:p w:rsidR="00471E6E" w:rsidRPr="00145855" w:rsidRDefault="00471E6E" w:rsidP="00471E6E">
      <w:pPr>
        <w:pStyle w:val="a3"/>
        <w:spacing w:line="237" w:lineRule="auto"/>
        <w:ind w:left="6421" w:right="745" w:firstLine="1219"/>
        <w:rPr>
          <w:sz w:val="20"/>
          <w:szCs w:val="20"/>
        </w:rPr>
      </w:pPr>
    </w:p>
    <w:p w:rsidR="00471E6E" w:rsidRPr="00145855" w:rsidRDefault="00471E6E" w:rsidP="00471E6E">
      <w:pPr>
        <w:pStyle w:val="a3"/>
        <w:spacing w:line="237" w:lineRule="auto"/>
        <w:ind w:left="6421" w:right="745" w:firstLine="1219"/>
        <w:rPr>
          <w:sz w:val="20"/>
          <w:szCs w:val="20"/>
        </w:rPr>
      </w:pPr>
    </w:p>
    <w:p w:rsidR="00471E6E" w:rsidRPr="00145855" w:rsidRDefault="00471E6E" w:rsidP="00471E6E">
      <w:pPr>
        <w:pStyle w:val="a3"/>
        <w:spacing w:line="237" w:lineRule="auto"/>
        <w:ind w:left="6421" w:right="745" w:firstLine="1219"/>
        <w:rPr>
          <w:sz w:val="20"/>
          <w:szCs w:val="20"/>
        </w:rPr>
      </w:pPr>
    </w:p>
    <w:p w:rsidR="00471E6E" w:rsidRPr="00145855" w:rsidRDefault="00471E6E" w:rsidP="00471E6E">
      <w:pPr>
        <w:pStyle w:val="a3"/>
        <w:spacing w:line="237" w:lineRule="auto"/>
        <w:ind w:left="6421" w:right="745" w:firstLine="1219"/>
        <w:rPr>
          <w:sz w:val="20"/>
          <w:szCs w:val="20"/>
        </w:rPr>
      </w:pPr>
    </w:p>
    <w:p w:rsidR="00471E6E" w:rsidRPr="00145855" w:rsidRDefault="00471E6E" w:rsidP="00471E6E">
      <w:pPr>
        <w:pStyle w:val="a3"/>
        <w:spacing w:line="237" w:lineRule="auto"/>
        <w:ind w:left="6421" w:right="745" w:firstLine="1219"/>
        <w:rPr>
          <w:sz w:val="20"/>
          <w:szCs w:val="20"/>
          <w:lang w:val="ru-RU"/>
        </w:rPr>
      </w:pPr>
      <w:r w:rsidRPr="00145855">
        <w:rPr>
          <w:sz w:val="20"/>
          <w:szCs w:val="20"/>
          <w:lang w:val="ru-RU"/>
        </w:rPr>
        <w:lastRenderedPageBreak/>
        <w:t xml:space="preserve">Приложение </w:t>
      </w:r>
      <w:r w:rsidRPr="00145855">
        <w:rPr>
          <w:sz w:val="20"/>
          <w:szCs w:val="20"/>
        </w:rPr>
        <w:t>N</w:t>
      </w:r>
      <w:r w:rsidRPr="00145855">
        <w:rPr>
          <w:sz w:val="20"/>
          <w:szCs w:val="20"/>
          <w:lang w:val="ru-RU"/>
        </w:rPr>
        <w:t xml:space="preserve"> 10</w:t>
      </w:r>
      <w:r w:rsidRPr="00145855">
        <w:rPr>
          <w:w w:val="99"/>
          <w:sz w:val="20"/>
          <w:szCs w:val="20"/>
          <w:lang w:val="ru-RU"/>
        </w:rPr>
        <w:t xml:space="preserve"> </w:t>
      </w:r>
      <w:r w:rsidRPr="00145855">
        <w:rPr>
          <w:sz w:val="20"/>
          <w:szCs w:val="20"/>
          <w:lang w:val="ru-RU"/>
        </w:rPr>
        <w:t>к Порядку разработки,</w:t>
      </w:r>
      <w:r w:rsidRPr="00145855">
        <w:rPr>
          <w:w w:val="98"/>
          <w:sz w:val="20"/>
          <w:szCs w:val="20"/>
          <w:lang w:val="ru-RU"/>
        </w:rPr>
        <w:t xml:space="preserve"> </w:t>
      </w:r>
      <w:r w:rsidRPr="00145855">
        <w:rPr>
          <w:sz w:val="20"/>
          <w:szCs w:val="20"/>
          <w:lang w:val="ru-RU"/>
        </w:rPr>
        <w:t>согласования и утверждения</w:t>
      </w:r>
      <w:r w:rsidRPr="00145855">
        <w:rPr>
          <w:w w:val="99"/>
          <w:sz w:val="20"/>
          <w:szCs w:val="20"/>
          <w:lang w:val="ru-RU"/>
        </w:rPr>
        <w:t xml:space="preserve"> </w:t>
      </w:r>
      <w:r w:rsidRPr="00145855">
        <w:rPr>
          <w:sz w:val="20"/>
          <w:szCs w:val="20"/>
          <w:lang w:val="ru-RU"/>
        </w:rPr>
        <w:t>планов гражданской обороны</w:t>
      </w:r>
      <w:r w:rsidRPr="00145855">
        <w:rPr>
          <w:w w:val="98"/>
          <w:sz w:val="20"/>
          <w:szCs w:val="20"/>
          <w:lang w:val="ru-RU"/>
        </w:rPr>
        <w:t xml:space="preserve"> </w:t>
      </w:r>
      <w:r w:rsidRPr="00145855">
        <w:rPr>
          <w:sz w:val="20"/>
          <w:szCs w:val="20"/>
          <w:lang w:val="ru-RU"/>
        </w:rPr>
        <w:t>и защиты населения (планов</w:t>
      </w:r>
      <w:r w:rsidRPr="00145855">
        <w:rPr>
          <w:w w:val="98"/>
          <w:sz w:val="20"/>
          <w:szCs w:val="20"/>
          <w:lang w:val="ru-RU"/>
        </w:rPr>
        <w:t xml:space="preserve"> </w:t>
      </w:r>
      <w:r w:rsidRPr="00145855">
        <w:rPr>
          <w:sz w:val="20"/>
          <w:szCs w:val="20"/>
          <w:lang w:val="ru-RU"/>
        </w:rPr>
        <w:t>гражданской обороны)</w:t>
      </w:r>
    </w:p>
    <w:p w:rsidR="00471E6E" w:rsidRPr="00145855" w:rsidRDefault="00471E6E" w:rsidP="00471E6E">
      <w:pPr>
        <w:pStyle w:val="a3"/>
        <w:spacing w:before="74" w:line="275" w:lineRule="exact"/>
        <w:ind w:left="2815" w:right="3457" w:firstLine="0"/>
        <w:rPr>
          <w:sz w:val="20"/>
          <w:szCs w:val="20"/>
          <w:lang w:val="ru-RU"/>
        </w:rPr>
      </w:pPr>
      <w:r w:rsidRPr="00145855">
        <w:rPr>
          <w:sz w:val="20"/>
          <w:szCs w:val="20"/>
          <w:lang w:val="ru-RU"/>
        </w:rPr>
        <w:t>Расчет укрытия работников организации, отнесенной к категории по гражданской обороне и (или) продолжающей работу</w:t>
      </w:r>
    </w:p>
    <w:p w:rsidR="00471E6E" w:rsidRPr="00145855" w:rsidRDefault="00471E6E" w:rsidP="00471E6E">
      <w:pPr>
        <w:pStyle w:val="a3"/>
        <w:spacing w:before="1" w:line="237" w:lineRule="auto"/>
        <w:ind w:left="1981" w:right="2619" w:firstLine="8"/>
        <w:rPr>
          <w:sz w:val="20"/>
          <w:szCs w:val="20"/>
          <w:lang w:val="ru-RU"/>
        </w:rPr>
      </w:pPr>
      <w:r w:rsidRPr="00145855">
        <w:rPr>
          <w:sz w:val="20"/>
          <w:szCs w:val="20"/>
          <w:lang w:val="ru-RU"/>
        </w:rPr>
        <w:t>в военное время, и членов их семей в защитных сооружениях, по состоянию на 1 января текущего года</w:t>
      </w:r>
    </w:p>
    <w:p w:rsidR="00471E6E" w:rsidRPr="00145855" w:rsidRDefault="00471E6E" w:rsidP="00471E6E">
      <w:pPr>
        <w:pStyle w:val="a3"/>
        <w:spacing w:before="9"/>
        <w:ind w:left="0" w:firstLine="0"/>
        <w:rPr>
          <w:sz w:val="20"/>
          <w:szCs w:val="20"/>
          <w:lang w:val="ru-RU"/>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85"/>
        <w:gridCol w:w="4723"/>
        <w:gridCol w:w="2299"/>
        <w:gridCol w:w="1896"/>
      </w:tblGrid>
      <w:tr w:rsidR="00471E6E" w:rsidRPr="00145855" w:rsidTr="00E1223B">
        <w:trPr>
          <w:trHeight w:val="2222"/>
        </w:trPr>
        <w:tc>
          <w:tcPr>
            <w:tcW w:w="1085" w:type="dxa"/>
          </w:tcPr>
          <w:p w:rsidR="00471E6E" w:rsidRPr="00145855" w:rsidRDefault="00471E6E" w:rsidP="00471E6E">
            <w:pPr>
              <w:pStyle w:val="TableParagraph"/>
              <w:spacing w:before="1"/>
              <w:ind w:left="79"/>
              <w:jc w:val="both"/>
              <w:rPr>
                <w:sz w:val="20"/>
                <w:szCs w:val="20"/>
              </w:rPr>
            </w:pPr>
            <w:r w:rsidRPr="00145855">
              <w:rPr>
                <w:sz w:val="20"/>
                <w:szCs w:val="20"/>
              </w:rPr>
              <w:t>N п/п</w:t>
            </w:r>
          </w:p>
        </w:tc>
        <w:tc>
          <w:tcPr>
            <w:tcW w:w="4723" w:type="dxa"/>
          </w:tcPr>
          <w:p w:rsidR="00471E6E" w:rsidRPr="00145855" w:rsidRDefault="00471E6E" w:rsidP="00471E6E">
            <w:pPr>
              <w:pStyle w:val="TableParagraph"/>
              <w:spacing w:before="1"/>
              <w:ind w:left="74"/>
              <w:jc w:val="both"/>
              <w:rPr>
                <w:sz w:val="20"/>
                <w:szCs w:val="20"/>
              </w:rPr>
            </w:pPr>
            <w:proofErr w:type="spellStart"/>
            <w:r w:rsidRPr="00145855">
              <w:rPr>
                <w:sz w:val="20"/>
                <w:szCs w:val="20"/>
              </w:rPr>
              <w:t>Мероприятия</w:t>
            </w:r>
            <w:proofErr w:type="spellEnd"/>
          </w:p>
        </w:tc>
        <w:tc>
          <w:tcPr>
            <w:tcW w:w="2299" w:type="dxa"/>
          </w:tcPr>
          <w:p w:rsidR="00471E6E" w:rsidRPr="00145855" w:rsidRDefault="00471E6E" w:rsidP="00471E6E">
            <w:pPr>
              <w:pStyle w:val="TableParagraph"/>
              <w:spacing w:before="1"/>
              <w:ind w:left="74"/>
              <w:jc w:val="both"/>
              <w:rPr>
                <w:sz w:val="20"/>
                <w:szCs w:val="20"/>
                <w:lang w:val="ru-RU"/>
              </w:rPr>
            </w:pPr>
            <w:r w:rsidRPr="00145855">
              <w:rPr>
                <w:sz w:val="20"/>
                <w:szCs w:val="20"/>
                <w:lang w:val="ru-RU"/>
              </w:rPr>
              <w:t>В пункт</w:t>
            </w:r>
            <w:proofErr w:type="gramStart"/>
            <w:r w:rsidRPr="00145855">
              <w:rPr>
                <w:sz w:val="20"/>
                <w:szCs w:val="20"/>
                <w:lang w:val="ru-RU"/>
              </w:rPr>
              <w:t>е(</w:t>
            </w:r>
            <w:proofErr w:type="gramEnd"/>
            <w:r w:rsidRPr="00145855">
              <w:rPr>
                <w:sz w:val="20"/>
                <w:szCs w:val="20"/>
                <w:lang w:val="ru-RU"/>
              </w:rPr>
              <w:t>ах)</w:t>
            </w:r>
          </w:p>
          <w:p w:rsidR="00471E6E" w:rsidRPr="00145855" w:rsidRDefault="00471E6E" w:rsidP="00471E6E">
            <w:pPr>
              <w:pStyle w:val="TableParagraph"/>
              <w:spacing w:before="41"/>
              <w:ind w:left="74" w:right="54"/>
              <w:jc w:val="both"/>
              <w:rPr>
                <w:sz w:val="20"/>
                <w:szCs w:val="20"/>
                <w:lang w:val="ru-RU"/>
              </w:rPr>
            </w:pPr>
            <w:r w:rsidRPr="00145855">
              <w:rPr>
                <w:sz w:val="20"/>
                <w:szCs w:val="20"/>
                <w:lang w:val="ru-RU"/>
              </w:rPr>
              <w:t xml:space="preserve">постоянной дислокации, количество защитных </w:t>
            </w:r>
            <w:r w:rsidRPr="00145855">
              <w:rPr>
                <w:w w:val="95"/>
                <w:sz w:val="20"/>
                <w:szCs w:val="20"/>
                <w:lang w:val="ru-RU"/>
              </w:rPr>
              <w:t xml:space="preserve">сооружений/ </w:t>
            </w:r>
            <w:r w:rsidRPr="00145855">
              <w:rPr>
                <w:sz w:val="20"/>
                <w:szCs w:val="20"/>
                <w:lang w:val="ru-RU"/>
              </w:rPr>
              <w:t>количество</w:t>
            </w:r>
          </w:p>
          <w:p w:rsidR="00471E6E" w:rsidRPr="00145855" w:rsidRDefault="00471E6E" w:rsidP="00471E6E">
            <w:pPr>
              <w:pStyle w:val="TableParagraph"/>
              <w:spacing w:line="228" w:lineRule="exact"/>
              <w:ind w:left="74"/>
              <w:jc w:val="both"/>
              <w:rPr>
                <w:sz w:val="20"/>
                <w:szCs w:val="20"/>
              </w:rPr>
            </w:pPr>
            <w:proofErr w:type="spellStart"/>
            <w:r w:rsidRPr="00145855">
              <w:rPr>
                <w:sz w:val="20"/>
                <w:szCs w:val="20"/>
              </w:rPr>
              <w:t>укрываемых</w:t>
            </w:r>
            <w:proofErr w:type="spellEnd"/>
          </w:p>
        </w:tc>
        <w:tc>
          <w:tcPr>
            <w:tcW w:w="1896" w:type="dxa"/>
          </w:tcPr>
          <w:p w:rsidR="00471E6E" w:rsidRPr="00145855" w:rsidRDefault="00471E6E" w:rsidP="00471E6E">
            <w:pPr>
              <w:pStyle w:val="TableParagraph"/>
              <w:spacing w:before="1"/>
              <w:ind w:left="69"/>
              <w:jc w:val="both"/>
              <w:rPr>
                <w:sz w:val="20"/>
                <w:szCs w:val="20"/>
                <w:lang w:val="ru-RU"/>
              </w:rPr>
            </w:pPr>
            <w:r w:rsidRPr="00145855">
              <w:rPr>
                <w:sz w:val="20"/>
                <w:szCs w:val="20"/>
                <w:lang w:val="ru-RU"/>
              </w:rPr>
              <w:t>В загородной</w:t>
            </w:r>
          </w:p>
          <w:p w:rsidR="00471E6E" w:rsidRPr="00145855" w:rsidRDefault="00471E6E" w:rsidP="00471E6E">
            <w:pPr>
              <w:pStyle w:val="TableParagraph"/>
              <w:spacing w:before="41"/>
              <w:ind w:left="69" w:right="175"/>
              <w:jc w:val="both"/>
              <w:rPr>
                <w:sz w:val="20"/>
                <w:szCs w:val="20"/>
                <w:lang w:val="ru-RU"/>
              </w:rPr>
            </w:pPr>
            <w:r w:rsidRPr="00145855">
              <w:rPr>
                <w:sz w:val="20"/>
                <w:szCs w:val="20"/>
                <w:lang w:val="ru-RU"/>
              </w:rPr>
              <w:t xml:space="preserve">зоне, количество защитных </w:t>
            </w:r>
            <w:r w:rsidRPr="00145855">
              <w:rPr>
                <w:w w:val="95"/>
                <w:sz w:val="20"/>
                <w:szCs w:val="20"/>
                <w:lang w:val="ru-RU"/>
              </w:rPr>
              <w:t xml:space="preserve">сооружений/ </w:t>
            </w:r>
            <w:r w:rsidRPr="00145855">
              <w:rPr>
                <w:sz w:val="20"/>
                <w:szCs w:val="20"/>
                <w:lang w:val="ru-RU"/>
              </w:rPr>
              <w:t>количество укрываемых</w:t>
            </w:r>
          </w:p>
        </w:tc>
      </w:tr>
      <w:tr w:rsidR="00471E6E" w:rsidRPr="00145855" w:rsidTr="00E1223B">
        <w:trPr>
          <w:trHeight w:val="835"/>
        </w:trPr>
        <w:tc>
          <w:tcPr>
            <w:tcW w:w="1085" w:type="dxa"/>
          </w:tcPr>
          <w:p w:rsidR="00471E6E" w:rsidRPr="00145855" w:rsidRDefault="00471E6E" w:rsidP="00471E6E">
            <w:pPr>
              <w:pStyle w:val="TableParagraph"/>
              <w:spacing w:line="273" w:lineRule="exact"/>
              <w:ind w:left="79"/>
              <w:jc w:val="both"/>
              <w:rPr>
                <w:sz w:val="20"/>
                <w:szCs w:val="20"/>
              </w:rPr>
            </w:pPr>
            <w:r w:rsidRPr="00145855">
              <w:rPr>
                <w:sz w:val="20"/>
                <w:szCs w:val="20"/>
              </w:rPr>
              <w:t>1.</w:t>
            </w:r>
          </w:p>
        </w:tc>
        <w:tc>
          <w:tcPr>
            <w:tcW w:w="4723" w:type="dxa"/>
          </w:tcPr>
          <w:p w:rsidR="00471E6E" w:rsidRPr="00145855" w:rsidRDefault="00471E6E" w:rsidP="00471E6E">
            <w:pPr>
              <w:pStyle w:val="TableParagraph"/>
              <w:spacing w:before="1" w:line="274" w:lineRule="exact"/>
              <w:ind w:left="74" w:right="1443"/>
              <w:jc w:val="both"/>
              <w:rPr>
                <w:sz w:val="20"/>
                <w:szCs w:val="20"/>
                <w:lang w:val="ru-RU"/>
              </w:rPr>
            </w:pPr>
            <w:r w:rsidRPr="00145855">
              <w:rPr>
                <w:sz w:val="20"/>
                <w:szCs w:val="20"/>
                <w:lang w:val="ru-RU"/>
              </w:rPr>
              <w:t>Подлежит укрытию: работников, человек членов их семей, человек</w:t>
            </w:r>
          </w:p>
        </w:tc>
        <w:tc>
          <w:tcPr>
            <w:tcW w:w="2299" w:type="dxa"/>
          </w:tcPr>
          <w:p w:rsidR="00471E6E" w:rsidRPr="00145855" w:rsidRDefault="00471E6E" w:rsidP="00471E6E">
            <w:pPr>
              <w:pStyle w:val="TableParagraph"/>
              <w:jc w:val="both"/>
              <w:rPr>
                <w:sz w:val="20"/>
                <w:szCs w:val="20"/>
                <w:lang w:val="ru-RU"/>
              </w:rPr>
            </w:pPr>
          </w:p>
        </w:tc>
        <w:tc>
          <w:tcPr>
            <w:tcW w:w="1896" w:type="dxa"/>
          </w:tcPr>
          <w:p w:rsidR="00471E6E" w:rsidRPr="00145855" w:rsidRDefault="00471E6E" w:rsidP="00471E6E">
            <w:pPr>
              <w:pStyle w:val="TableParagraph"/>
              <w:jc w:val="both"/>
              <w:rPr>
                <w:sz w:val="20"/>
                <w:szCs w:val="20"/>
                <w:lang w:val="ru-RU"/>
              </w:rPr>
            </w:pPr>
          </w:p>
        </w:tc>
      </w:tr>
      <w:tr w:rsidR="00471E6E" w:rsidRPr="00145855" w:rsidTr="00E1223B">
        <w:trPr>
          <w:trHeight w:val="287"/>
        </w:trPr>
        <w:tc>
          <w:tcPr>
            <w:tcW w:w="1085" w:type="dxa"/>
          </w:tcPr>
          <w:p w:rsidR="00471E6E" w:rsidRPr="00145855" w:rsidRDefault="00471E6E" w:rsidP="00471E6E">
            <w:pPr>
              <w:pStyle w:val="TableParagraph"/>
              <w:spacing w:line="268" w:lineRule="exact"/>
              <w:ind w:left="79"/>
              <w:jc w:val="both"/>
              <w:rPr>
                <w:sz w:val="20"/>
                <w:szCs w:val="20"/>
              </w:rPr>
            </w:pPr>
            <w:r w:rsidRPr="00145855">
              <w:rPr>
                <w:sz w:val="20"/>
                <w:szCs w:val="20"/>
              </w:rPr>
              <w:t>2.</w:t>
            </w:r>
          </w:p>
        </w:tc>
        <w:tc>
          <w:tcPr>
            <w:tcW w:w="4723" w:type="dxa"/>
          </w:tcPr>
          <w:p w:rsidR="00471E6E" w:rsidRPr="00145855" w:rsidRDefault="00471E6E" w:rsidP="00471E6E">
            <w:pPr>
              <w:pStyle w:val="TableParagraph"/>
              <w:spacing w:line="268" w:lineRule="exact"/>
              <w:ind w:left="74"/>
              <w:jc w:val="both"/>
              <w:rPr>
                <w:sz w:val="20"/>
                <w:szCs w:val="20"/>
              </w:rPr>
            </w:pPr>
            <w:proofErr w:type="spellStart"/>
            <w:r w:rsidRPr="00145855">
              <w:rPr>
                <w:sz w:val="20"/>
                <w:szCs w:val="20"/>
              </w:rPr>
              <w:t>Имеется</w:t>
            </w:r>
            <w:proofErr w:type="spellEnd"/>
            <w:r w:rsidRPr="00145855">
              <w:rPr>
                <w:sz w:val="20"/>
                <w:szCs w:val="20"/>
              </w:rPr>
              <w:t xml:space="preserve"> </w:t>
            </w:r>
            <w:proofErr w:type="spellStart"/>
            <w:r w:rsidRPr="00145855">
              <w:rPr>
                <w:sz w:val="20"/>
                <w:szCs w:val="20"/>
              </w:rPr>
              <w:t>защитных</w:t>
            </w:r>
            <w:proofErr w:type="spellEnd"/>
            <w:r w:rsidRPr="00145855">
              <w:rPr>
                <w:sz w:val="20"/>
                <w:szCs w:val="20"/>
              </w:rPr>
              <w:t xml:space="preserve"> </w:t>
            </w:r>
            <w:proofErr w:type="spellStart"/>
            <w:r w:rsidRPr="00145855">
              <w:rPr>
                <w:sz w:val="20"/>
                <w:szCs w:val="20"/>
              </w:rPr>
              <w:t>сооружений</w:t>
            </w:r>
            <w:proofErr w:type="spellEnd"/>
            <w:r w:rsidRPr="00145855">
              <w:rPr>
                <w:sz w:val="20"/>
                <w:szCs w:val="20"/>
              </w:rPr>
              <w:t>:</w:t>
            </w:r>
          </w:p>
        </w:tc>
        <w:tc>
          <w:tcPr>
            <w:tcW w:w="2299" w:type="dxa"/>
          </w:tcPr>
          <w:p w:rsidR="00471E6E" w:rsidRPr="00145855" w:rsidRDefault="00471E6E" w:rsidP="00471E6E">
            <w:pPr>
              <w:pStyle w:val="TableParagraph"/>
              <w:jc w:val="both"/>
              <w:rPr>
                <w:sz w:val="20"/>
                <w:szCs w:val="20"/>
              </w:rPr>
            </w:pPr>
          </w:p>
        </w:tc>
        <w:tc>
          <w:tcPr>
            <w:tcW w:w="1896" w:type="dxa"/>
          </w:tcPr>
          <w:p w:rsidR="00471E6E" w:rsidRPr="00145855" w:rsidRDefault="00471E6E" w:rsidP="00471E6E">
            <w:pPr>
              <w:pStyle w:val="TableParagraph"/>
              <w:jc w:val="both"/>
              <w:rPr>
                <w:sz w:val="20"/>
                <w:szCs w:val="20"/>
              </w:rPr>
            </w:pPr>
          </w:p>
        </w:tc>
      </w:tr>
      <w:tr w:rsidR="00471E6E" w:rsidRPr="00145855" w:rsidTr="00E1223B">
        <w:trPr>
          <w:trHeight w:val="1113"/>
        </w:trPr>
        <w:tc>
          <w:tcPr>
            <w:tcW w:w="1085" w:type="dxa"/>
          </w:tcPr>
          <w:p w:rsidR="00471E6E" w:rsidRPr="00145855" w:rsidRDefault="00471E6E" w:rsidP="00471E6E">
            <w:pPr>
              <w:pStyle w:val="TableParagraph"/>
              <w:spacing w:line="273" w:lineRule="exact"/>
              <w:ind w:left="79"/>
              <w:jc w:val="both"/>
              <w:rPr>
                <w:sz w:val="20"/>
                <w:szCs w:val="20"/>
              </w:rPr>
            </w:pPr>
            <w:r w:rsidRPr="00145855">
              <w:rPr>
                <w:sz w:val="20"/>
                <w:szCs w:val="20"/>
              </w:rPr>
              <w:t>2.1</w:t>
            </w:r>
          </w:p>
        </w:tc>
        <w:tc>
          <w:tcPr>
            <w:tcW w:w="4723" w:type="dxa"/>
          </w:tcPr>
          <w:p w:rsidR="00471E6E" w:rsidRPr="00145855" w:rsidRDefault="00471E6E" w:rsidP="00471E6E">
            <w:pPr>
              <w:pStyle w:val="TableParagraph"/>
              <w:spacing w:line="237" w:lineRule="auto"/>
              <w:ind w:left="74" w:right="724"/>
              <w:jc w:val="both"/>
              <w:rPr>
                <w:sz w:val="20"/>
                <w:szCs w:val="20"/>
                <w:lang w:val="ru-RU"/>
              </w:rPr>
            </w:pPr>
            <w:r w:rsidRPr="00145855">
              <w:rPr>
                <w:sz w:val="20"/>
                <w:szCs w:val="20"/>
                <w:lang w:val="ru-RU"/>
              </w:rPr>
              <w:t>убежищ (противорадиационных укрытий), отвечающих нормам инженерно-технических мероприятий гражданской обороны</w:t>
            </w:r>
          </w:p>
        </w:tc>
        <w:tc>
          <w:tcPr>
            <w:tcW w:w="2299" w:type="dxa"/>
          </w:tcPr>
          <w:p w:rsidR="00471E6E" w:rsidRPr="00145855" w:rsidRDefault="00471E6E" w:rsidP="00471E6E">
            <w:pPr>
              <w:pStyle w:val="TableParagraph"/>
              <w:jc w:val="both"/>
              <w:rPr>
                <w:sz w:val="20"/>
                <w:szCs w:val="20"/>
                <w:lang w:val="ru-RU"/>
              </w:rPr>
            </w:pPr>
          </w:p>
        </w:tc>
        <w:tc>
          <w:tcPr>
            <w:tcW w:w="1896" w:type="dxa"/>
          </w:tcPr>
          <w:p w:rsidR="00471E6E" w:rsidRPr="00145855" w:rsidRDefault="00471E6E" w:rsidP="00471E6E">
            <w:pPr>
              <w:pStyle w:val="TableParagraph"/>
              <w:jc w:val="both"/>
              <w:rPr>
                <w:sz w:val="20"/>
                <w:szCs w:val="20"/>
                <w:lang w:val="ru-RU"/>
              </w:rPr>
            </w:pPr>
          </w:p>
        </w:tc>
      </w:tr>
      <w:tr w:rsidR="00471E6E" w:rsidRPr="00145855" w:rsidTr="00E1223B">
        <w:trPr>
          <w:trHeight w:val="1113"/>
        </w:trPr>
        <w:tc>
          <w:tcPr>
            <w:tcW w:w="1085" w:type="dxa"/>
          </w:tcPr>
          <w:p w:rsidR="00471E6E" w:rsidRPr="00145855" w:rsidRDefault="00471E6E" w:rsidP="00471E6E">
            <w:pPr>
              <w:pStyle w:val="TableParagraph"/>
              <w:spacing w:line="273" w:lineRule="exact"/>
              <w:ind w:left="79"/>
              <w:jc w:val="both"/>
              <w:rPr>
                <w:sz w:val="20"/>
                <w:szCs w:val="20"/>
              </w:rPr>
            </w:pPr>
            <w:r w:rsidRPr="00145855">
              <w:rPr>
                <w:sz w:val="20"/>
                <w:szCs w:val="20"/>
              </w:rPr>
              <w:t>2.2</w:t>
            </w:r>
          </w:p>
        </w:tc>
        <w:tc>
          <w:tcPr>
            <w:tcW w:w="4723" w:type="dxa"/>
          </w:tcPr>
          <w:p w:rsidR="00471E6E" w:rsidRPr="00145855" w:rsidRDefault="00471E6E" w:rsidP="00471E6E">
            <w:pPr>
              <w:pStyle w:val="TableParagraph"/>
              <w:spacing w:line="237" w:lineRule="auto"/>
              <w:ind w:left="74" w:right="724"/>
              <w:jc w:val="both"/>
              <w:rPr>
                <w:sz w:val="20"/>
                <w:szCs w:val="20"/>
                <w:lang w:val="ru-RU"/>
              </w:rPr>
            </w:pPr>
            <w:r w:rsidRPr="00145855">
              <w:rPr>
                <w:sz w:val="20"/>
                <w:szCs w:val="20"/>
                <w:lang w:val="ru-RU"/>
              </w:rPr>
              <w:t>убежищ (противорадиационных укрытий), не отвечающих нормам инженерно-технических мероприятий гражданской обороны</w:t>
            </w:r>
          </w:p>
        </w:tc>
        <w:tc>
          <w:tcPr>
            <w:tcW w:w="2299" w:type="dxa"/>
          </w:tcPr>
          <w:p w:rsidR="00471E6E" w:rsidRPr="00145855" w:rsidRDefault="00471E6E" w:rsidP="00471E6E">
            <w:pPr>
              <w:pStyle w:val="TableParagraph"/>
              <w:jc w:val="both"/>
              <w:rPr>
                <w:sz w:val="20"/>
                <w:szCs w:val="20"/>
                <w:lang w:val="ru-RU"/>
              </w:rPr>
            </w:pPr>
          </w:p>
        </w:tc>
        <w:tc>
          <w:tcPr>
            <w:tcW w:w="1896" w:type="dxa"/>
          </w:tcPr>
          <w:p w:rsidR="00471E6E" w:rsidRPr="00145855" w:rsidRDefault="00471E6E" w:rsidP="00471E6E">
            <w:pPr>
              <w:pStyle w:val="TableParagraph"/>
              <w:jc w:val="both"/>
              <w:rPr>
                <w:sz w:val="20"/>
                <w:szCs w:val="20"/>
                <w:lang w:val="ru-RU"/>
              </w:rPr>
            </w:pPr>
          </w:p>
        </w:tc>
      </w:tr>
      <w:tr w:rsidR="00471E6E" w:rsidRPr="00145855" w:rsidTr="00E1223B">
        <w:trPr>
          <w:trHeight w:val="561"/>
        </w:trPr>
        <w:tc>
          <w:tcPr>
            <w:tcW w:w="1085" w:type="dxa"/>
          </w:tcPr>
          <w:p w:rsidR="00471E6E" w:rsidRPr="00145855" w:rsidRDefault="00471E6E" w:rsidP="00471E6E">
            <w:pPr>
              <w:pStyle w:val="TableParagraph"/>
              <w:spacing w:line="273" w:lineRule="exact"/>
              <w:ind w:left="79"/>
              <w:jc w:val="both"/>
              <w:rPr>
                <w:sz w:val="20"/>
                <w:szCs w:val="20"/>
              </w:rPr>
            </w:pPr>
            <w:r w:rsidRPr="00145855">
              <w:rPr>
                <w:sz w:val="20"/>
                <w:szCs w:val="20"/>
              </w:rPr>
              <w:t>2.3</w:t>
            </w:r>
          </w:p>
        </w:tc>
        <w:tc>
          <w:tcPr>
            <w:tcW w:w="4723" w:type="dxa"/>
          </w:tcPr>
          <w:p w:rsidR="00471E6E" w:rsidRPr="00145855" w:rsidRDefault="00471E6E" w:rsidP="00471E6E">
            <w:pPr>
              <w:pStyle w:val="TableParagraph"/>
              <w:spacing w:line="273" w:lineRule="exact"/>
              <w:ind w:left="74"/>
              <w:jc w:val="both"/>
              <w:rPr>
                <w:sz w:val="20"/>
                <w:szCs w:val="20"/>
                <w:lang w:val="ru-RU"/>
              </w:rPr>
            </w:pPr>
            <w:r w:rsidRPr="00145855">
              <w:rPr>
                <w:sz w:val="20"/>
                <w:szCs w:val="20"/>
                <w:lang w:val="ru-RU"/>
              </w:rPr>
              <w:t>подвалов и других заглубленных</w:t>
            </w:r>
          </w:p>
          <w:p w:rsidR="00471E6E" w:rsidRPr="00145855" w:rsidRDefault="00471E6E" w:rsidP="00471E6E">
            <w:pPr>
              <w:pStyle w:val="TableParagraph"/>
              <w:spacing w:before="2" w:line="266" w:lineRule="exact"/>
              <w:ind w:left="74"/>
              <w:jc w:val="both"/>
              <w:rPr>
                <w:sz w:val="20"/>
                <w:szCs w:val="20"/>
                <w:lang w:val="ru-RU"/>
              </w:rPr>
            </w:pPr>
            <w:r w:rsidRPr="00145855">
              <w:rPr>
                <w:sz w:val="20"/>
                <w:szCs w:val="20"/>
                <w:lang w:val="ru-RU"/>
              </w:rPr>
              <w:t>помещений</w:t>
            </w:r>
          </w:p>
        </w:tc>
        <w:tc>
          <w:tcPr>
            <w:tcW w:w="2299" w:type="dxa"/>
          </w:tcPr>
          <w:p w:rsidR="00471E6E" w:rsidRPr="00145855" w:rsidRDefault="00471E6E" w:rsidP="00471E6E">
            <w:pPr>
              <w:pStyle w:val="TableParagraph"/>
              <w:jc w:val="both"/>
              <w:rPr>
                <w:sz w:val="20"/>
                <w:szCs w:val="20"/>
                <w:lang w:val="ru-RU"/>
              </w:rPr>
            </w:pPr>
          </w:p>
        </w:tc>
        <w:tc>
          <w:tcPr>
            <w:tcW w:w="1896" w:type="dxa"/>
          </w:tcPr>
          <w:p w:rsidR="00471E6E" w:rsidRPr="00145855" w:rsidRDefault="00471E6E" w:rsidP="00471E6E">
            <w:pPr>
              <w:pStyle w:val="TableParagraph"/>
              <w:jc w:val="both"/>
              <w:rPr>
                <w:sz w:val="20"/>
                <w:szCs w:val="20"/>
                <w:lang w:val="ru-RU"/>
              </w:rPr>
            </w:pPr>
          </w:p>
        </w:tc>
      </w:tr>
      <w:tr w:rsidR="00471E6E" w:rsidRPr="00145855" w:rsidTr="00E1223B">
        <w:trPr>
          <w:trHeight w:val="287"/>
        </w:trPr>
        <w:tc>
          <w:tcPr>
            <w:tcW w:w="1085" w:type="dxa"/>
          </w:tcPr>
          <w:p w:rsidR="00471E6E" w:rsidRPr="00145855" w:rsidRDefault="00471E6E" w:rsidP="00471E6E">
            <w:pPr>
              <w:pStyle w:val="TableParagraph"/>
              <w:spacing w:line="268" w:lineRule="exact"/>
              <w:ind w:left="79"/>
              <w:jc w:val="both"/>
              <w:rPr>
                <w:sz w:val="20"/>
                <w:szCs w:val="20"/>
              </w:rPr>
            </w:pPr>
            <w:r w:rsidRPr="00145855">
              <w:rPr>
                <w:sz w:val="20"/>
                <w:szCs w:val="20"/>
              </w:rPr>
              <w:t>2.4</w:t>
            </w:r>
          </w:p>
        </w:tc>
        <w:tc>
          <w:tcPr>
            <w:tcW w:w="4723" w:type="dxa"/>
          </w:tcPr>
          <w:p w:rsidR="00471E6E" w:rsidRPr="00145855" w:rsidRDefault="00471E6E" w:rsidP="00471E6E">
            <w:pPr>
              <w:pStyle w:val="TableParagraph"/>
              <w:spacing w:line="268" w:lineRule="exact"/>
              <w:ind w:left="74"/>
              <w:jc w:val="both"/>
              <w:rPr>
                <w:sz w:val="20"/>
                <w:szCs w:val="20"/>
              </w:rPr>
            </w:pPr>
            <w:proofErr w:type="spellStart"/>
            <w:r w:rsidRPr="00145855">
              <w:rPr>
                <w:sz w:val="20"/>
                <w:szCs w:val="20"/>
              </w:rPr>
              <w:t>всего</w:t>
            </w:r>
            <w:proofErr w:type="spellEnd"/>
            <w:r w:rsidRPr="00145855">
              <w:rPr>
                <w:sz w:val="20"/>
                <w:szCs w:val="20"/>
              </w:rPr>
              <w:t xml:space="preserve"> </w:t>
            </w:r>
            <w:proofErr w:type="spellStart"/>
            <w:r w:rsidRPr="00145855">
              <w:rPr>
                <w:sz w:val="20"/>
                <w:szCs w:val="20"/>
              </w:rPr>
              <w:t>укрывается</w:t>
            </w:r>
            <w:proofErr w:type="spellEnd"/>
            <w:r w:rsidRPr="00145855">
              <w:rPr>
                <w:sz w:val="20"/>
                <w:szCs w:val="20"/>
              </w:rPr>
              <w:t xml:space="preserve"> и % </w:t>
            </w:r>
            <w:proofErr w:type="spellStart"/>
            <w:r w:rsidRPr="00145855">
              <w:rPr>
                <w:sz w:val="20"/>
                <w:szCs w:val="20"/>
              </w:rPr>
              <w:t>укрытия</w:t>
            </w:r>
            <w:proofErr w:type="spellEnd"/>
          </w:p>
        </w:tc>
        <w:tc>
          <w:tcPr>
            <w:tcW w:w="2299" w:type="dxa"/>
          </w:tcPr>
          <w:p w:rsidR="00471E6E" w:rsidRPr="00145855" w:rsidRDefault="00471E6E" w:rsidP="00471E6E">
            <w:pPr>
              <w:pStyle w:val="TableParagraph"/>
              <w:jc w:val="both"/>
              <w:rPr>
                <w:sz w:val="20"/>
                <w:szCs w:val="20"/>
              </w:rPr>
            </w:pPr>
          </w:p>
        </w:tc>
        <w:tc>
          <w:tcPr>
            <w:tcW w:w="1896" w:type="dxa"/>
          </w:tcPr>
          <w:p w:rsidR="00471E6E" w:rsidRPr="00145855" w:rsidRDefault="00471E6E" w:rsidP="00471E6E">
            <w:pPr>
              <w:pStyle w:val="TableParagraph"/>
              <w:jc w:val="both"/>
              <w:rPr>
                <w:sz w:val="20"/>
                <w:szCs w:val="20"/>
              </w:rPr>
            </w:pPr>
          </w:p>
        </w:tc>
      </w:tr>
      <w:tr w:rsidR="00471E6E" w:rsidRPr="00145855" w:rsidTr="00E1223B">
        <w:trPr>
          <w:trHeight w:val="287"/>
        </w:trPr>
        <w:tc>
          <w:tcPr>
            <w:tcW w:w="1085" w:type="dxa"/>
          </w:tcPr>
          <w:p w:rsidR="00471E6E" w:rsidRPr="00145855" w:rsidRDefault="00471E6E" w:rsidP="00471E6E">
            <w:pPr>
              <w:pStyle w:val="TableParagraph"/>
              <w:spacing w:line="268" w:lineRule="exact"/>
              <w:ind w:left="79"/>
              <w:jc w:val="both"/>
              <w:rPr>
                <w:sz w:val="20"/>
                <w:szCs w:val="20"/>
              </w:rPr>
            </w:pPr>
            <w:r w:rsidRPr="00145855">
              <w:rPr>
                <w:sz w:val="20"/>
                <w:szCs w:val="20"/>
              </w:rPr>
              <w:t>3.</w:t>
            </w:r>
          </w:p>
        </w:tc>
        <w:tc>
          <w:tcPr>
            <w:tcW w:w="4723" w:type="dxa"/>
          </w:tcPr>
          <w:p w:rsidR="00471E6E" w:rsidRPr="00145855" w:rsidRDefault="00471E6E" w:rsidP="00471E6E">
            <w:pPr>
              <w:pStyle w:val="TableParagraph"/>
              <w:spacing w:line="268" w:lineRule="exact"/>
              <w:ind w:left="74"/>
              <w:jc w:val="both"/>
              <w:rPr>
                <w:sz w:val="20"/>
                <w:szCs w:val="20"/>
              </w:rPr>
            </w:pPr>
            <w:proofErr w:type="spellStart"/>
            <w:r w:rsidRPr="00145855">
              <w:rPr>
                <w:sz w:val="20"/>
                <w:szCs w:val="20"/>
              </w:rPr>
              <w:t>Планируется</w:t>
            </w:r>
            <w:proofErr w:type="spellEnd"/>
            <w:r w:rsidRPr="00145855">
              <w:rPr>
                <w:sz w:val="20"/>
                <w:szCs w:val="20"/>
              </w:rPr>
              <w:t xml:space="preserve"> </w:t>
            </w:r>
            <w:proofErr w:type="spellStart"/>
            <w:r w:rsidRPr="00145855">
              <w:rPr>
                <w:sz w:val="20"/>
                <w:szCs w:val="20"/>
              </w:rPr>
              <w:t>строительство</w:t>
            </w:r>
            <w:proofErr w:type="spellEnd"/>
            <w:r w:rsidRPr="00145855">
              <w:rPr>
                <w:sz w:val="20"/>
                <w:szCs w:val="20"/>
              </w:rPr>
              <w:t>:</w:t>
            </w:r>
          </w:p>
        </w:tc>
        <w:tc>
          <w:tcPr>
            <w:tcW w:w="2299" w:type="dxa"/>
          </w:tcPr>
          <w:p w:rsidR="00471E6E" w:rsidRPr="00145855" w:rsidRDefault="00471E6E" w:rsidP="00471E6E">
            <w:pPr>
              <w:pStyle w:val="TableParagraph"/>
              <w:jc w:val="both"/>
              <w:rPr>
                <w:sz w:val="20"/>
                <w:szCs w:val="20"/>
              </w:rPr>
            </w:pPr>
          </w:p>
        </w:tc>
        <w:tc>
          <w:tcPr>
            <w:tcW w:w="1896" w:type="dxa"/>
          </w:tcPr>
          <w:p w:rsidR="00471E6E" w:rsidRPr="00145855" w:rsidRDefault="00471E6E" w:rsidP="00471E6E">
            <w:pPr>
              <w:pStyle w:val="TableParagraph"/>
              <w:jc w:val="both"/>
              <w:rPr>
                <w:sz w:val="20"/>
                <w:szCs w:val="20"/>
              </w:rPr>
            </w:pPr>
          </w:p>
        </w:tc>
      </w:tr>
      <w:tr w:rsidR="00471E6E" w:rsidRPr="00145855" w:rsidTr="00E1223B">
        <w:trPr>
          <w:trHeight w:val="297"/>
        </w:trPr>
        <w:tc>
          <w:tcPr>
            <w:tcW w:w="1085" w:type="dxa"/>
          </w:tcPr>
          <w:p w:rsidR="00471E6E" w:rsidRPr="00145855" w:rsidRDefault="00471E6E" w:rsidP="00471E6E">
            <w:pPr>
              <w:pStyle w:val="TableParagraph"/>
              <w:spacing w:line="273" w:lineRule="exact"/>
              <w:ind w:left="79"/>
              <w:jc w:val="both"/>
              <w:rPr>
                <w:sz w:val="20"/>
                <w:szCs w:val="20"/>
              </w:rPr>
            </w:pPr>
            <w:r w:rsidRPr="00145855">
              <w:rPr>
                <w:sz w:val="20"/>
                <w:szCs w:val="20"/>
              </w:rPr>
              <w:t>4.</w:t>
            </w:r>
          </w:p>
        </w:tc>
        <w:tc>
          <w:tcPr>
            <w:tcW w:w="4723" w:type="dxa"/>
          </w:tcPr>
          <w:p w:rsidR="00471E6E" w:rsidRPr="00145855" w:rsidRDefault="00471E6E" w:rsidP="00471E6E">
            <w:pPr>
              <w:pStyle w:val="TableParagraph"/>
              <w:spacing w:line="273" w:lineRule="exact"/>
              <w:ind w:left="74"/>
              <w:jc w:val="both"/>
              <w:rPr>
                <w:sz w:val="20"/>
                <w:szCs w:val="20"/>
              </w:rPr>
            </w:pPr>
            <w:proofErr w:type="spellStart"/>
            <w:r w:rsidRPr="00145855">
              <w:rPr>
                <w:sz w:val="20"/>
                <w:szCs w:val="20"/>
              </w:rPr>
              <w:t>Итого</w:t>
            </w:r>
            <w:proofErr w:type="spellEnd"/>
            <w:r w:rsidRPr="00145855">
              <w:rPr>
                <w:sz w:val="20"/>
                <w:szCs w:val="20"/>
              </w:rPr>
              <w:t xml:space="preserve"> </w:t>
            </w:r>
            <w:proofErr w:type="spellStart"/>
            <w:r w:rsidRPr="00145855">
              <w:rPr>
                <w:sz w:val="20"/>
                <w:szCs w:val="20"/>
              </w:rPr>
              <w:t>будет</w:t>
            </w:r>
            <w:proofErr w:type="spellEnd"/>
            <w:r w:rsidRPr="00145855">
              <w:rPr>
                <w:sz w:val="20"/>
                <w:szCs w:val="20"/>
              </w:rPr>
              <w:t xml:space="preserve"> </w:t>
            </w:r>
            <w:proofErr w:type="spellStart"/>
            <w:r w:rsidRPr="00145855">
              <w:rPr>
                <w:sz w:val="20"/>
                <w:szCs w:val="20"/>
              </w:rPr>
              <w:t>укрываться</w:t>
            </w:r>
            <w:proofErr w:type="spellEnd"/>
            <w:r w:rsidRPr="00145855">
              <w:rPr>
                <w:sz w:val="20"/>
                <w:szCs w:val="20"/>
              </w:rPr>
              <w:t xml:space="preserve">, </w:t>
            </w:r>
            <w:proofErr w:type="spellStart"/>
            <w:r w:rsidRPr="00145855">
              <w:rPr>
                <w:sz w:val="20"/>
                <w:szCs w:val="20"/>
              </w:rPr>
              <w:t>человек</w:t>
            </w:r>
            <w:proofErr w:type="spellEnd"/>
          </w:p>
        </w:tc>
        <w:tc>
          <w:tcPr>
            <w:tcW w:w="2299" w:type="dxa"/>
          </w:tcPr>
          <w:p w:rsidR="00471E6E" w:rsidRPr="00145855" w:rsidRDefault="00471E6E" w:rsidP="00471E6E">
            <w:pPr>
              <w:pStyle w:val="TableParagraph"/>
              <w:jc w:val="both"/>
              <w:rPr>
                <w:sz w:val="20"/>
                <w:szCs w:val="20"/>
              </w:rPr>
            </w:pPr>
          </w:p>
        </w:tc>
        <w:tc>
          <w:tcPr>
            <w:tcW w:w="1896" w:type="dxa"/>
          </w:tcPr>
          <w:p w:rsidR="00471E6E" w:rsidRPr="00145855" w:rsidRDefault="00471E6E" w:rsidP="00471E6E">
            <w:pPr>
              <w:pStyle w:val="TableParagraph"/>
              <w:jc w:val="both"/>
              <w:rPr>
                <w:sz w:val="20"/>
                <w:szCs w:val="20"/>
              </w:rPr>
            </w:pPr>
          </w:p>
        </w:tc>
      </w:tr>
    </w:tbl>
    <w:p w:rsidR="00471E6E" w:rsidRPr="00145855" w:rsidRDefault="00471E6E" w:rsidP="00471E6E">
      <w:pPr>
        <w:pStyle w:val="a3"/>
        <w:ind w:left="0" w:firstLine="0"/>
        <w:rPr>
          <w:sz w:val="20"/>
          <w:szCs w:val="20"/>
        </w:rPr>
      </w:pPr>
    </w:p>
    <w:p w:rsidR="00471E6E" w:rsidRPr="00145855" w:rsidRDefault="00471E6E" w:rsidP="00471E6E">
      <w:pPr>
        <w:pStyle w:val="a3"/>
        <w:ind w:left="0" w:firstLine="0"/>
        <w:rPr>
          <w:sz w:val="20"/>
          <w:szCs w:val="20"/>
        </w:rPr>
      </w:pPr>
    </w:p>
    <w:p w:rsidR="00471E6E" w:rsidRPr="00145855" w:rsidRDefault="00471E6E" w:rsidP="00471E6E">
      <w:pPr>
        <w:pStyle w:val="a3"/>
        <w:ind w:left="0" w:firstLine="0"/>
        <w:rPr>
          <w:sz w:val="20"/>
          <w:szCs w:val="20"/>
        </w:rPr>
      </w:pPr>
    </w:p>
    <w:p w:rsidR="00471E6E" w:rsidRPr="00145855" w:rsidRDefault="00471E6E" w:rsidP="00471E6E">
      <w:pPr>
        <w:pStyle w:val="a3"/>
        <w:ind w:left="0" w:firstLine="0"/>
        <w:rPr>
          <w:sz w:val="20"/>
          <w:szCs w:val="20"/>
        </w:rPr>
      </w:pPr>
    </w:p>
    <w:p w:rsidR="00471E6E" w:rsidRPr="00145855" w:rsidRDefault="00471E6E" w:rsidP="00471E6E">
      <w:pPr>
        <w:pStyle w:val="a3"/>
        <w:spacing w:before="185" w:line="237" w:lineRule="auto"/>
        <w:ind w:left="6421" w:right="733" w:firstLine="1219"/>
        <w:rPr>
          <w:sz w:val="20"/>
          <w:szCs w:val="20"/>
          <w:lang w:val="ru-RU"/>
        </w:rPr>
      </w:pPr>
    </w:p>
    <w:p w:rsidR="00471E6E" w:rsidRPr="00145855" w:rsidRDefault="00471E6E" w:rsidP="00471E6E">
      <w:pPr>
        <w:pStyle w:val="a3"/>
        <w:spacing w:before="185" w:line="237" w:lineRule="auto"/>
        <w:ind w:left="6421" w:right="733" w:firstLine="1219"/>
        <w:rPr>
          <w:sz w:val="20"/>
          <w:szCs w:val="20"/>
          <w:lang w:val="ru-RU"/>
        </w:rPr>
      </w:pPr>
    </w:p>
    <w:p w:rsidR="00471E6E" w:rsidRPr="00145855" w:rsidRDefault="00471E6E" w:rsidP="00471E6E">
      <w:pPr>
        <w:pStyle w:val="a3"/>
        <w:spacing w:before="185" w:line="237" w:lineRule="auto"/>
        <w:ind w:left="6421" w:right="733" w:firstLine="1219"/>
        <w:rPr>
          <w:sz w:val="20"/>
          <w:szCs w:val="20"/>
          <w:lang w:val="ru-RU"/>
        </w:rPr>
      </w:pPr>
    </w:p>
    <w:p w:rsidR="00471E6E" w:rsidRPr="00145855" w:rsidRDefault="00471E6E" w:rsidP="00471E6E">
      <w:pPr>
        <w:pStyle w:val="a3"/>
        <w:spacing w:before="185" w:line="237" w:lineRule="auto"/>
        <w:ind w:left="6421" w:right="733" w:firstLine="1219"/>
        <w:rPr>
          <w:sz w:val="20"/>
          <w:szCs w:val="20"/>
          <w:lang w:val="ru-RU"/>
        </w:rPr>
      </w:pPr>
    </w:p>
    <w:p w:rsidR="00471E6E" w:rsidRPr="00145855" w:rsidRDefault="00471E6E" w:rsidP="00471E6E">
      <w:pPr>
        <w:pStyle w:val="a3"/>
        <w:spacing w:before="185" w:line="237" w:lineRule="auto"/>
        <w:ind w:left="6421" w:right="733" w:firstLine="1219"/>
        <w:rPr>
          <w:sz w:val="20"/>
          <w:szCs w:val="20"/>
          <w:lang w:val="ru-RU"/>
        </w:rPr>
      </w:pPr>
    </w:p>
    <w:p w:rsidR="00471E6E" w:rsidRPr="00145855" w:rsidRDefault="00471E6E" w:rsidP="00471E6E">
      <w:pPr>
        <w:pStyle w:val="a3"/>
        <w:spacing w:before="185" w:line="237" w:lineRule="auto"/>
        <w:ind w:left="6421" w:right="733" w:firstLine="1219"/>
        <w:rPr>
          <w:sz w:val="20"/>
          <w:szCs w:val="20"/>
          <w:lang w:val="ru-RU"/>
        </w:rPr>
      </w:pPr>
    </w:p>
    <w:p w:rsidR="00471E6E" w:rsidRPr="00145855" w:rsidRDefault="00471E6E" w:rsidP="00471E6E">
      <w:pPr>
        <w:pStyle w:val="a3"/>
        <w:spacing w:before="185" w:line="237" w:lineRule="auto"/>
        <w:ind w:left="6421" w:right="733" w:firstLine="1219"/>
        <w:rPr>
          <w:sz w:val="20"/>
          <w:szCs w:val="20"/>
          <w:lang w:val="ru-RU"/>
        </w:rPr>
      </w:pPr>
    </w:p>
    <w:p w:rsidR="00471E6E" w:rsidRPr="00145855" w:rsidRDefault="00471E6E" w:rsidP="00471E6E">
      <w:pPr>
        <w:pStyle w:val="a3"/>
        <w:spacing w:before="185" w:line="237" w:lineRule="auto"/>
        <w:ind w:left="6421" w:right="733" w:firstLine="1219"/>
        <w:rPr>
          <w:sz w:val="20"/>
          <w:szCs w:val="20"/>
          <w:lang w:val="ru-RU"/>
        </w:rPr>
      </w:pPr>
    </w:p>
    <w:p w:rsidR="00471E6E" w:rsidRPr="00145855" w:rsidRDefault="00471E6E" w:rsidP="00471E6E">
      <w:pPr>
        <w:pStyle w:val="a3"/>
        <w:spacing w:before="185" w:line="237" w:lineRule="auto"/>
        <w:ind w:left="6421" w:right="733" w:firstLine="1219"/>
        <w:rPr>
          <w:sz w:val="20"/>
          <w:szCs w:val="20"/>
          <w:lang w:val="ru-RU"/>
        </w:rPr>
      </w:pPr>
    </w:p>
    <w:p w:rsidR="00471E6E" w:rsidRPr="00145855" w:rsidRDefault="00471E6E" w:rsidP="00471E6E">
      <w:pPr>
        <w:pStyle w:val="a3"/>
        <w:spacing w:before="185" w:line="237" w:lineRule="auto"/>
        <w:ind w:left="6421" w:right="733" w:firstLine="1219"/>
        <w:rPr>
          <w:sz w:val="20"/>
          <w:szCs w:val="20"/>
          <w:lang w:val="ru-RU"/>
        </w:rPr>
      </w:pPr>
    </w:p>
    <w:p w:rsidR="00471E6E" w:rsidRPr="00145855" w:rsidRDefault="00471E6E" w:rsidP="00471E6E">
      <w:pPr>
        <w:pStyle w:val="a3"/>
        <w:spacing w:before="185" w:line="237" w:lineRule="auto"/>
        <w:ind w:left="6421" w:right="733" w:firstLine="1219"/>
        <w:rPr>
          <w:sz w:val="20"/>
          <w:szCs w:val="20"/>
          <w:lang w:val="ru-RU"/>
        </w:rPr>
      </w:pPr>
      <w:r w:rsidRPr="00145855">
        <w:rPr>
          <w:sz w:val="20"/>
          <w:szCs w:val="20"/>
          <w:lang w:val="ru-RU"/>
        </w:rPr>
        <w:t xml:space="preserve">Приложение </w:t>
      </w:r>
      <w:r w:rsidRPr="00145855">
        <w:rPr>
          <w:sz w:val="20"/>
          <w:szCs w:val="20"/>
        </w:rPr>
        <w:t>N</w:t>
      </w:r>
      <w:r w:rsidRPr="00145855">
        <w:rPr>
          <w:sz w:val="20"/>
          <w:szCs w:val="20"/>
          <w:lang w:val="ru-RU"/>
        </w:rPr>
        <w:t xml:space="preserve"> 11</w:t>
      </w:r>
      <w:r w:rsidRPr="00145855">
        <w:rPr>
          <w:w w:val="99"/>
          <w:sz w:val="20"/>
          <w:szCs w:val="20"/>
          <w:lang w:val="ru-RU"/>
        </w:rPr>
        <w:t xml:space="preserve"> </w:t>
      </w:r>
      <w:r w:rsidRPr="00145855">
        <w:rPr>
          <w:sz w:val="20"/>
          <w:szCs w:val="20"/>
          <w:lang w:val="ru-RU"/>
        </w:rPr>
        <w:t>к Порядку разработки,</w:t>
      </w:r>
      <w:r w:rsidRPr="00145855">
        <w:rPr>
          <w:w w:val="98"/>
          <w:sz w:val="20"/>
          <w:szCs w:val="20"/>
          <w:lang w:val="ru-RU"/>
        </w:rPr>
        <w:t xml:space="preserve"> </w:t>
      </w:r>
      <w:r w:rsidRPr="00145855">
        <w:rPr>
          <w:sz w:val="20"/>
          <w:szCs w:val="20"/>
          <w:lang w:val="ru-RU"/>
        </w:rPr>
        <w:t>согласования и утверждения</w:t>
      </w:r>
      <w:r w:rsidRPr="00145855">
        <w:rPr>
          <w:w w:val="99"/>
          <w:sz w:val="20"/>
          <w:szCs w:val="20"/>
          <w:lang w:val="ru-RU"/>
        </w:rPr>
        <w:t xml:space="preserve"> </w:t>
      </w:r>
      <w:r w:rsidRPr="00145855">
        <w:rPr>
          <w:sz w:val="20"/>
          <w:szCs w:val="20"/>
          <w:lang w:val="ru-RU"/>
        </w:rPr>
        <w:t>планов гражданской обороны</w:t>
      </w:r>
      <w:r w:rsidRPr="00145855">
        <w:rPr>
          <w:w w:val="98"/>
          <w:sz w:val="20"/>
          <w:szCs w:val="20"/>
          <w:lang w:val="ru-RU"/>
        </w:rPr>
        <w:t xml:space="preserve"> </w:t>
      </w:r>
      <w:r w:rsidRPr="00145855">
        <w:rPr>
          <w:sz w:val="20"/>
          <w:szCs w:val="20"/>
          <w:lang w:val="ru-RU"/>
        </w:rPr>
        <w:t>и защиты населения (планов</w:t>
      </w:r>
      <w:r w:rsidRPr="00145855">
        <w:rPr>
          <w:w w:val="98"/>
          <w:sz w:val="20"/>
          <w:szCs w:val="20"/>
          <w:lang w:val="ru-RU"/>
        </w:rPr>
        <w:t xml:space="preserve"> </w:t>
      </w:r>
      <w:r w:rsidRPr="00145855">
        <w:rPr>
          <w:sz w:val="20"/>
          <w:szCs w:val="20"/>
          <w:lang w:val="ru-RU"/>
        </w:rPr>
        <w:t>гражданской обороны)</w:t>
      </w:r>
    </w:p>
    <w:p w:rsidR="00471E6E" w:rsidRPr="00145855" w:rsidRDefault="00471E6E" w:rsidP="00471E6E">
      <w:pPr>
        <w:pStyle w:val="a3"/>
        <w:spacing w:before="10"/>
        <w:ind w:left="0" w:firstLine="0"/>
        <w:rPr>
          <w:sz w:val="20"/>
          <w:szCs w:val="20"/>
          <w:lang w:val="ru-RU"/>
        </w:rPr>
      </w:pPr>
    </w:p>
    <w:p w:rsidR="00471E6E" w:rsidRPr="00145855" w:rsidRDefault="00471E6E" w:rsidP="00471E6E">
      <w:pPr>
        <w:pStyle w:val="a3"/>
        <w:spacing w:line="275" w:lineRule="exact"/>
        <w:ind w:left="2808" w:right="3457" w:firstLine="0"/>
        <w:rPr>
          <w:sz w:val="20"/>
          <w:szCs w:val="20"/>
          <w:lang w:val="ru-RU"/>
        </w:rPr>
      </w:pPr>
      <w:r w:rsidRPr="00145855">
        <w:rPr>
          <w:sz w:val="20"/>
          <w:szCs w:val="20"/>
          <w:lang w:val="ru-RU"/>
        </w:rPr>
        <w:t>План наращивания мероприятий по повышению устойчивости функционирования организации, отнесенной к</w:t>
      </w:r>
      <w:r w:rsidRPr="00145855">
        <w:rPr>
          <w:spacing w:val="-23"/>
          <w:sz w:val="20"/>
          <w:szCs w:val="20"/>
          <w:lang w:val="ru-RU"/>
        </w:rPr>
        <w:t xml:space="preserve"> </w:t>
      </w:r>
      <w:r w:rsidRPr="00145855">
        <w:rPr>
          <w:sz w:val="20"/>
          <w:szCs w:val="20"/>
          <w:lang w:val="ru-RU"/>
        </w:rPr>
        <w:t>категории по гражданской обороне и (или) продолжающей работу  в военное</w:t>
      </w:r>
      <w:r w:rsidRPr="00145855">
        <w:rPr>
          <w:spacing w:val="21"/>
          <w:sz w:val="20"/>
          <w:szCs w:val="20"/>
          <w:lang w:val="ru-RU"/>
        </w:rPr>
        <w:t xml:space="preserve"> </w:t>
      </w:r>
      <w:r w:rsidRPr="00145855">
        <w:rPr>
          <w:sz w:val="20"/>
          <w:szCs w:val="20"/>
          <w:lang w:val="ru-RU"/>
        </w:rPr>
        <w:t>время</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82"/>
        <w:gridCol w:w="2564"/>
        <w:gridCol w:w="812"/>
        <w:gridCol w:w="1618"/>
        <w:gridCol w:w="2703"/>
        <w:gridCol w:w="1628"/>
      </w:tblGrid>
      <w:tr w:rsidR="00471E6E" w:rsidRPr="00145855" w:rsidTr="00E1223B">
        <w:trPr>
          <w:trHeight w:val="844"/>
        </w:trPr>
        <w:tc>
          <w:tcPr>
            <w:tcW w:w="682" w:type="dxa"/>
            <w:vMerge w:val="restart"/>
          </w:tcPr>
          <w:p w:rsidR="00471E6E" w:rsidRPr="00145855" w:rsidRDefault="00471E6E" w:rsidP="00471E6E">
            <w:pPr>
              <w:pStyle w:val="TableParagraph"/>
              <w:spacing w:line="272" w:lineRule="exact"/>
              <w:ind w:left="79"/>
              <w:jc w:val="both"/>
              <w:rPr>
                <w:sz w:val="20"/>
                <w:szCs w:val="20"/>
              </w:rPr>
            </w:pPr>
            <w:r w:rsidRPr="00145855">
              <w:rPr>
                <w:w w:val="98"/>
                <w:sz w:val="20"/>
                <w:szCs w:val="20"/>
              </w:rPr>
              <w:t>N</w:t>
            </w:r>
          </w:p>
          <w:p w:rsidR="00471E6E" w:rsidRPr="00145855" w:rsidRDefault="00471E6E" w:rsidP="00471E6E">
            <w:pPr>
              <w:pStyle w:val="TableParagraph"/>
              <w:spacing w:before="2" w:line="491" w:lineRule="auto"/>
              <w:ind w:left="79" w:right="270"/>
              <w:jc w:val="both"/>
              <w:rPr>
                <w:sz w:val="20"/>
                <w:szCs w:val="20"/>
              </w:rPr>
            </w:pPr>
            <w:r w:rsidRPr="00145855">
              <w:rPr>
                <w:w w:val="95"/>
                <w:sz w:val="20"/>
                <w:szCs w:val="20"/>
              </w:rPr>
              <w:t xml:space="preserve">п/п </w:t>
            </w:r>
            <w:r w:rsidRPr="00145855">
              <w:rPr>
                <w:sz w:val="20"/>
                <w:szCs w:val="20"/>
              </w:rPr>
              <w:t>1</w:t>
            </w:r>
          </w:p>
        </w:tc>
        <w:tc>
          <w:tcPr>
            <w:tcW w:w="2564" w:type="dxa"/>
          </w:tcPr>
          <w:p w:rsidR="00471E6E" w:rsidRPr="00145855" w:rsidRDefault="00471E6E" w:rsidP="00471E6E">
            <w:pPr>
              <w:pStyle w:val="TableParagraph"/>
              <w:ind w:left="69"/>
              <w:jc w:val="both"/>
              <w:rPr>
                <w:sz w:val="20"/>
                <w:szCs w:val="20"/>
              </w:rPr>
            </w:pPr>
            <w:proofErr w:type="spellStart"/>
            <w:r w:rsidRPr="00145855">
              <w:rPr>
                <w:w w:val="95"/>
                <w:sz w:val="20"/>
                <w:szCs w:val="20"/>
              </w:rPr>
              <w:t>Наименование</w:t>
            </w:r>
            <w:proofErr w:type="spellEnd"/>
            <w:r w:rsidRPr="00145855">
              <w:rPr>
                <w:w w:val="95"/>
                <w:sz w:val="20"/>
                <w:szCs w:val="20"/>
              </w:rPr>
              <w:t xml:space="preserve"> </w:t>
            </w:r>
            <w:proofErr w:type="spellStart"/>
            <w:r w:rsidRPr="00145855">
              <w:rPr>
                <w:sz w:val="20"/>
                <w:szCs w:val="20"/>
              </w:rPr>
              <w:t>проводимых</w:t>
            </w:r>
            <w:proofErr w:type="spellEnd"/>
            <w:r w:rsidRPr="00145855">
              <w:rPr>
                <w:sz w:val="20"/>
                <w:szCs w:val="20"/>
              </w:rPr>
              <w:t xml:space="preserve"> </w:t>
            </w:r>
            <w:proofErr w:type="spellStart"/>
            <w:r w:rsidRPr="00145855">
              <w:rPr>
                <w:sz w:val="20"/>
                <w:szCs w:val="20"/>
              </w:rPr>
              <w:t>мероприятий</w:t>
            </w:r>
            <w:proofErr w:type="spellEnd"/>
          </w:p>
        </w:tc>
        <w:tc>
          <w:tcPr>
            <w:tcW w:w="812" w:type="dxa"/>
          </w:tcPr>
          <w:p w:rsidR="00471E6E" w:rsidRPr="00145855" w:rsidRDefault="00471E6E" w:rsidP="00471E6E">
            <w:pPr>
              <w:pStyle w:val="TableParagraph"/>
              <w:spacing w:line="242" w:lineRule="auto"/>
              <w:ind w:left="73" w:right="102"/>
              <w:jc w:val="both"/>
              <w:rPr>
                <w:sz w:val="20"/>
                <w:szCs w:val="20"/>
              </w:rPr>
            </w:pPr>
            <w:proofErr w:type="spellStart"/>
            <w:r w:rsidRPr="00145855">
              <w:rPr>
                <w:w w:val="95"/>
                <w:sz w:val="20"/>
                <w:szCs w:val="20"/>
              </w:rPr>
              <w:t>Объе</w:t>
            </w:r>
            <w:proofErr w:type="spellEnd"/>
            <w:r w:rsidRPr="00145855">
              <w:rPr>
                <w:w w:val="95"/>
                <w:sz w:val="20"/>
                <w:szCs w:val="20"/>
              </w:rPr>
              <w:t xml:space="preserve"> </w:t>
            </w:r>
            <w:r w:rsidRPr="00145855">
              <w:rPr>
                <w:sz w:val="20"/>
                <w:szCs w:val="20"/>
              </w:rPr>
              <w:t>м</w:t>
            </w:r>
          </w:p>
        </w:tc>
        <w:tc>
          <w:tcPr>
            <w:tcW w:w="1618" w:type="dxa"/>
          </w:tcPr>
          <w:p w:rsidR="00471E6E" w:rsidRPr="00145855" w:rsidRDefault="00471E6E" w:rsidP="00471E6E">
            <w:pPr>
              <w:pStyle w:val="TableParagraph"/>
              <w:spacing w:line="242" w:lineRule="auto"/>
              <w:ind w:left="67"/>
              <w:jc w:val="both"/>
              <w:rPr>
                <w:sz w:val="20"/>
                <w:szCs w:val="20"/>
              </w:rPr>
            </w:pPr>
            <w:proofErr w:type="spellStart"/>
            <w:r w:rsidRPr="00145855">
              <w:rPr>
                <w:sz w:val="20"/>
                <w:szCs w:val="20"/>
              </w:rPr>
              <w:t>Сроки</w:t>
            </w:r>
            <w:proofErr w:type="spellEnd"/>
            <w:r w:rsidRPr="00145855">
              <w:rPr>
                <w:sz w:val="20"/>
                <w:szCs w:val="20"/>
              </w:rPr>
              <w:t xml:space="preserve"> </w:t>
            </w:r>
            <w:proofErr w:type="spellStart"/>
            <w:r w:rsidRPr="00145855">
              <w:rPr>
                <w:w w:val="95"/>
                <w:sz w:val="20"/>
                <w:szCs w:val="20"/>
              </w:rPr>
              <w:t>выполнения</w:t>
            </w:r>
            <w:proofErr w:type="spellEnd"/>
          </w:p>
        </w:tc>
        <w:tc>
          <w:tcPr>
            <w:tcW w:w="2703" w:type="dxa"/>
          </w:tcPr>
          <w:p w:rsidR="00471E6E" w:rsidRPr="00145855" w:rsidRDefault="00471E6E" w:rsidP="00471E6E">
            <w:pPr>
              <w:pStyle w:val="TableParagraph"/>
              <w:spacing w:line="237" w:lineRule="auto"/>
              <w:ind w:left="71" w:right="1163"/>
              <w:jc w:val="both"/>
              <w:rPr>
                <w:sz w:val="20"/>
                <w:szCs w:val="20"/>
              </w:rPr>
            </w:pPr>
            <w:proofErr w:type="spellStart"/>
            <w:r w:rsidRPr="00145855">
              <w:rPr>
                <w:sz w:val="20"/>
                <w:szCs w:val="20"/>
              </w:rPr>
              <w:t>Материально</w:t>
            </w:r>
            <w:proofErr w:type="spellEnd"/>
            <w:r w:rsidRPr="00145855">
              <w:rPr>
                <w:sz w:val="20"/>
                <w:szCs w:val="20"/>
              </w:rPr>
              <w:t xml:space="preserve">- </w:t>
            </w:r>
            <w:proofErr w:type="spellStart"/>
            <w:r w:rsidRPr="00145855">
              <w:rPr>
                <w:sz w:val="20"/>
                <w:szCs w:val="20"/>
              </w:rPr>
              <w:t>техническое</w:t>
            </w:r>
            <w:proofErr w:type="spellEnd"/>
            <w:r w:rsidRPr="00145855">
              <w:rPr>
                <w:sz w:val="20"/>
                <w:szCs w:val="20"/>
              </w:rPr>
              <w:t xml:space="preserve"> </w:t>
            </w:r>
            <w:proofErr w:type="spellStart"/>
            <w:r w:rsidRPr="00145855">
              <w:rPr>
                <w:sz w:val="20"/>
                <w:szCs w:val="20"/>
              </w:rPr>
              <w:t>обеспечение</w:t>
            </w:r>
            <w:proofErr w:type="spellEnd"/>
          </w:p>
        </w:tc>
        <w:tc>
          <w:tcPr>
            <w:tcW w:w="1628" w:type="dxa"/>
          </w:tcPr>
          <w:p w:rsidR="00471E6E" w:rsidRPr="00145855" w:rsidRDefault="00471E6E" w:rsidP="00471E6E">
            <w:pPr>
              <w:pStyle w:val="TableParagraph"/>
              <w:spacing w:line="272" w:lineRule="exact"/>
              <w:ind w:left="66"/>
              <w:jc w:val="both"/>
              <w:rPr>
                <w:sz w:val="20"/>
                <w:szCs w:val="20"/>
              </w:rPr>
            </w:pPr>
            <w:proofErr w:type="spellStart"/>
            <w:r w:rsidRPr="00145855">
              <w:rPr>
                <w:sz w:val="20"/>
                <w:szCs w:val="20"/>
              </w:rPr>
              <w:t>Исполнители</w:t>
            </w:r>
            <w:proofErr w:type="spellEnd"/>
          </w:p>
        </w:tc>
      </w:tr>
      <w:tr w:rsidR="00471E6E" w:rsidRPr="00145855" w:rsidTr="00E1223B">
        <w:trPr>
          <w:trHeight w:val="282"/>
        </w:trPr>
        <w:tc>
          <w:tcPr>
            <w:tcW w:w="682" w:type="dxa"/>
            <w:vMerge/>
            <w:tcBorders>
              <w:top w:val="nil"/>
            </w:tcBorders>
          </w:tcPr>
          <w:p w:rsidR="00471E6E" w:rsidRPr="00145855" w:rsidRDefault="00471E6E" w:rsidP="00471E6E">
            <w:pPr>
              <w:jc w:val="both"/>
              <w:rPr>
                <w:sz w:val="20"/>
                <w:szCs w:val="20"/>
              </w:rPr>
            </w:pPr>
          </w:p>
        </w:tc>
        <w:tc>
          <w:tcPr>
            <w:tcW w:w="2564" w:type="dxa"/>
          </w:tcPr>
          <w:p w:rsidR="00471E6E" w:rsidRPr="00145855" w:rsidRDefault="00471E6E" w:rsidP="00471E6E">
            <w:pPr>
              <w:pStyle w:val="TableParagraph"/>
              <w:spacing w:line="263" w:lineRule="exact"/>
              <w:ind w:left="69"/>
              <w:jc w:val="both"/>
              <w:rPr>
                <w:sz w:val="20"/>
                <w:szCs w:val="20"/>
              </w:rPr>
            </w:pPr>
            <w:r w:rsidRPr="00145855">
              <w:rPr>
                <w:w w:val="99"/>
                <w:sz w:val="20"/>
                <w:szCs w:val="20"/>
              </w:rPr>
              <w:t>2</w:t>
            </w:r>
          </w:p>
        </w:tc>
        <w:tc>
          <w:tcPr>
            <w:tcW w:w="812" w:type="dxa"/>
          </w:tcPr>
          <w:p w:rsidR="00471E6E" w:rsidRPr="00145855" w:rsidRDefault="00471E6E" w:rsidP="00471E6E">
            <w:pPr>
              <w:pStyle w:val="TableParagraph"/>
              <w:spacing w:line="263" w:lineRule="exact"/>
              <w:ind w:left="73"/>
              <w:jc w:val="both"/>
              <w:rPr>
                <w:sz w:val="20"/>
                <w:szCs w:val="20"/>
              </w:rPr>
            </w:pPr>
            <w:r w:rsidRPr="00145855">
              <w:rPr>
                <w:w w:val="99"/>
                <w:sz w:val="20"/>
                <w:szCs w:val="20"/>
              </w:rPr>
              <w:t>3</w:t>
            </w:r>
          </w:p>
        </w:tc>
        <w:tc>
          <w:tcPr>
            <w:tcW w:w="1618" w:type="dxa"/>
          </w:tcPr>
          <w:p w:rsidR="00471E6E" w:rsidRPr="00145855" w:rsidRDefault="00471E6E" w:rsidP="00471E6E">
            <w:pPr>
              <w:pStyle w:val="TableParagraph"/>
              <w:spacing w:line="263" w:lineRule="exact"/>
              <w:ind w:left="67"/>
              <w:jc w:val="both"/>
              <w:rPr>
                <w:sz w:val="20"/>
                <w:szCs w:val="20"/>
              </w:rPr>
            </w:pPr>
            <w:r w:rsidRPr="00145855">
              <w:rPr>
                <w:w w:val="99"/>
                <w:sz w:val="20"/>
                <w:szCs w:val="20"/>
              </w:rPr>
              <w:t>4</w:t>
            </w:r>
          </w:p>
        </w:tc>
        <w:tc>
          <w:tcPr>
            <w:tcW w:w="2703" w:type="dxa"/>
          </w:tcPr>
          <w:p w:rsidR="00471E6E" w:rsidRPr="00145855" w:rsidRDefault="00471E6E" w:rsidP="00471E6E">
            <w:pPr>
              <w:pStyle w:val="TableParagraph"/>
              <w:spacing w:line="263" w:lineRule="exact"/>
              <w:ind w:left="71"/>
              <w:jc w:val="both"/>
              <w:rPr>
                <w:sz w:val="20"/>
                <w:szCs w:val="20"/>
              </w:rPr>
            </w:pPr>
            <w:r w:rsidRPr="00145855">
              <w:rPr>
                <w:w w:val="99"/>
                <w:sz w:val="20"/>
                <w:szCs w:val="20"/>
              </w:rPr>
              <w:t>5</w:t>
            </w:r>
          </w:p>
        </w:tc>
        <w:tc>
          <w:tcPr>
            <w:tcW w:w="1628" w:type="dxa"/>
          </w:tcPr>
          <w:p w:rsidR="00471E6E" w:rsidRPr="00145855" w:rsidRDefault="00471E6E" w:rsidP="00471E6E">
            <w:pPr>
              <w:pStyle w:val="TableParagraph"/>
              <w:spacing w:line="263" w:lineRule="exact"/>
              <w:ind w:left="66"/>
              <w:jc w:val="both"/>
              <w:rPr>
                <w:sz w:val="20"/>
                <w:szCs w:val="20"/>
              </w:rPr>
            </w:pPr>
            <w:r w:rsidRPr="00145855">
              <w:rPr>
                <w:w w:val="99"/>
                <w:sz w:val="20"/>
                <w:szCs w:val="20"/>
              </w:rPr>
              <w:t>6</w:t>
            </w:r>
          </w:p>
        </w:tc>
      </w:tr>
      <w:tr w:rsidR="00471E6E" w:rsidRPr="00145855" w:rsidTr="00E1223B">
        <w:trPr>
          <w:trHeight w:val="287"/>
        </w:trPr>
        <w:tc>
          <w:tcPr>
            <w:tcW w:w="682" w:type="dxa"/>
            <w:vMerge/>
            <w:tcBorders>
              <w:top w:val="nil"/>
            </w:tcBorders>
          </w:tcPr>
          <w:p w:rsidR="00471E6E" w:rsidRPr="00145855" w:rsidRDefault="00471E6E" w:rsidP="00471E6E">
            <w:pPr>
              <w:jc w:val="both"/>
              <w:rPr>
                <w:sz w:val="20"/>
                <w:szCs w:val="20"/>
              </w:rPr>
            </w:pPr>
          </w:p>
        </w:tc>
        <w:tc>
          <w:tcPr>
            <w:tcW w:w="2564" w:type="dxa"/>
          </w:tcPr>
          <w:p w:rsidR="00471E6E" w:rsidRPr="00145855" w:rsidRDefault="00471E6E" w:rsidP="00471E6E">
            <w:pPr>
              <w:pStyle w:val="TableParagraph"/>
              <w:jc w:val="both"/>
              <w:rPr>
                <w:sz w:val="20"/>
                <w:szCs w:val="20"/>
              </w:rPr>
            </w:pPr>
          </w:p>
        </w:tc>
        <w:tc>
          <w:tcPr>
            <w:tcW w:w="812" w:type="dxa"/>
          </w:tcPr>
          <w:p w:rsidR="00471E6E" w:rsidRPr="00145855" w:rsidRDefault="00471E6E" w:rsidP="00471E6E">
            <w:pPr>
              <w:pStyle w:val="TableParagraph"/>
              <w:jc w:val="both"/>
              <w:rPr>
                <w:sz w:val="20"/>
                <w:szCs w:val="20"/>
              </w:rPr>
            </w:pPr>
          </w:p>
        </w:tc>
        <w:tc>
          <w:tcPr>
            <w:tcW w:w="1618" w:type="dxa"/>
          </w:tcPr>
          <w:p w:rsidR="00471E6E" w:rsidRPr="00145855" w:rsidRDefault="00471E6E" w:rsidP="00471E6E">
            <w:pPr>
              <w:pStyle w:val="TableParagraph"/>
              <w:jc w:val="both"/>
              <w:rPr>
                <w:sz w:val="20"/>
                <w:szCs w:val="20"/>
              </w:rPr>
            </w:pPr>
          </w:p>
        </w:tc>
        <w:tc>
          <w:tcPr>
            <w:tcW w:w="2703" w:type="dxa"/>
          </w:tcPr>
          <w:p w:rsidR="00471E6E" w:rsidRPr="00145855" w:rsidRDefault="00471E6E" w:rsidP="00471E6E">
            <w:pPr>
              <w:pStyle w:val="TableParagraph"/>
              <w:jc w:val="both"/>
              <w:rPr>
                <w:sz w:val="20"/>
                <w:szCs w:val="20"/>
              </w:rPr>
            </w:pPr>
          </w:p>
        </w:tc>
        <w:tc>
          <w:tcPr>
            <w:tcW w:w="1628" w:type="dxa"/>
          </w:tcPr>
          <w:p w:rsidR="00471E6E" w:rsidRPr="00145855" w:rsidRDefault="00471E6E" w:rsidP="00471E6E">
            <w:pPr>
              <w:pStyle w:val="TableParagraph"/>
              <w:jc w:val="both"/>
              <w:rPr>
                <w:sz w:val="20"/>
                <w:szCs w:val="20"/>
              </w:rPr>
            </w:pPr>
          </w:p>
        </w:tc>
      </w:tr>
      <w:tr w:rsidR="00471E6E" w:rsidRPr="00145855" w:rsidTr="00E1223B">
        <w:trPr>
          <w:trHeight w:val="287"/>
        </w:trPr>
        <w:tc>
          <w:tcPr>
            <w:tcW w:w="682" w:type="dxa"/>
            <w:vMerge/>
            <w:tcBorders>
              <w:top w:val="nil"/>
            </w:tcBorders>
          </w:tcPr>
          <w:p w:rsidR="00471E6E" w:rsidRPr="00145855" w:rsidRDefault="00471E6E" w:rsidP="00471E6E">
            <w:pPr>
              <w:jc w:val="both"/>
              <w:rPr>
                <w:sz w:val="20"/>
                <w:szCs w:val="20"/>
              </w:rPr>
            </w:pPr>
          </w:p>
        </w:tc>
        <w:tc>
          <w:tcPr>
            <w:tcW w:w="2564" w:type="dxa"/>
          </w:tcPr>
          <w:p w:rsidR="00471E6E" w:rsidRPr="00145855" w:rsidRDefault="00471E6E" w:rsidP="00471E6E">
            <w:pPr>
              <w:pStyle w:val="TableParagraph"/>
              <w:jc w:val="both"/>
              <w:rPr>
                <w:sz w:val="20"/>
                <w:szCs w:val="20"/>
              </w:rPr>
            </w:pPr>
          </w:p>
        </w:tc>
        <w:tc>
          <w:tcPr>
            <w:tcW w:w="812" w:type="dxa"/>
          </w:tcPr>
          <w:p w:rsidR="00471E6E" w:rsidRPr="00145855" w:rsidRDefault="00471E6E" w:rsidP="00471E6E">
            <w:pPr>
              <w:pStyle w:val="TableParagraph"/>
              <w:jc w:val="both"/>
              <w:rPr>
                <w:sz w:val="20"/>
                <w:szCs w:val="20"/>
              </w:rPr>
            </w:pPr>
          </w:p>
        </w:tc>
        <w:tc>
          <w:tcPr>
            <w:tcW w:w="1618" w:type="dxa"/>
          </w:tcPr>
          <w:p w:rsidR="00471E6E" w:rsidRPr="00145855" w:rsidRDefault="00471E6E" w:rsidP="00471E6E">
            <w:pPr>
              <w:pStyle w:val="TableParagraph"/>
              <w:jc w:val="both"/>
              <w:rPr>
                <w:sz w:val="20"/>
                <w:szCs w:val="20"/>
              </w:rPr>
            </w:pPr>
          </w:p>
        </w:tc>
        <w:tc>
          <w:tcPr>
            <w:tcW w:w="2703" w:type="dxa"/>
          </w:tcPr>
          <w:p w:rsidR="00471E6E" w:rsidRPr="00145855" w:rsidRDefault="00471E6E" w:rsidP="00471E6E">
            <w:pPr>
              <w:pStyle w:val="TableParagraph"/>
              <w:jc w:val="both"/>
              <w:rPr>
                <w:sz w:val="20"/>
                <w:szCs w:val="20"/>
              </w:rPr>
            </w:pPr>
          </w:p>
        </w:tc>
        <w:tc>
          <w:tcPr>
            <w:tcW w:w="1628" w:type="dxa"/>
          </w:tcPr>
          <w:p w:rsidR="00471E6E" w:rsidRPr="00145855" w:rsidRDefault="00471E6E" w:rsidP="00471E6E">
            <w:pPr>
              <w:pStyle w:val="TableParagraph"/>
              <w:jc w:val="both"/>
              <w:rPr>
                <w:sz w:val="20"/>
                <w:szCs w:val="20"/>
              </w:rPr>
            </w:pPr>
          </w:p>
        </w:tc>
      </w:tr>
      <w:tr w:rsidR="00471E6E" w:rsidRPr="00145855" w:rsidTr="00E1223B">
        <w:trPr>
          <w:trHeight w:val="292"/>
        </w:trPr>
        <w:tc>
          <w:tcPr>
            <w:tcW w:w="682" w:type="dxa"/>
            <w:vMerge/>
            <w:tcBorders>
              <w:top w:val="nil"/>
            </w:tcBorders>
          </w:tcPr>
          <w:p w:rsidR="00471E6E" w:rsidRPr="00145855" w:rsidRDefault="00471E6E" w:rsidP="00471E6E">
            <w:pPr>
              <w:jc w:val="both"/>
              <w:rPr>
                <w:sz w:val="20"/>
                <w:szCs w:val="20"/>
              </w:rPr>
            </w:pPr>
          </w:p>
        </w:tc>
        <w:tc>
          <w:tcPr>
            <w:tcW w:w="2564" w:type="dxa"/>
          </w:tcPr>
          <w:p w:rsidR="00471E6E" w:rsidRPr="00145855" w:rsidRDefault="00471E6E" w:rsidP="00471E6E">
            <w:pPr>
              <w:pStyle w:val="TableParagraph"/>
              <w:jc w:val="both"/>
              <w:rPr>
                <w:sz w:val="20"/>
                <w:szCs w:val="20"/>
              </w:rPr>
            </w:pPr>
          </w:p>
        </w:tc>
        <w:tc>
          <w:tcPr>
            <w:tcW w:w="812" w:type="dxa"/>
          </w:tcPr>
          <w:p w:rsidR="00471E6E" w:rsidRPr="00145855" w:rsidRDefault="00471E6E" w:rsidP="00471E6E">
            <w:pPr>
              <w:pStyle w:val="TableParagraph"/>
              <w:jc w:val="both"/>
              <w:rPr>
                <w:sz w:val="20"/>
                <w:szCs w:val="20"/>
              </w:rPr>
            </w:pPr>
          </w:p>
        </w:tc>
        <w:tc>
          <w:tcPr>
            <w:tcW w:w="1618" w:type="dxa"/>
          </w:tcPr>
          <w:p w:rsidR="00471E6E" w:rsidRPr="00145855" w:rsidRDefault="00471E6E" w:rsidP="00471E6E">
            <w:pPr>
              <w:pStyle w:val="TableParagraph"/>
              <w:jc w:val="both"/>
              <w:rPr>
                <w:sz w:val="20"/>
                <w:szCs w:val="20"/>
              </w:rPr>
            </w:pPr>
          </w:p>
        </w:tc>
        <w:tc>
          <w:tcPr>
            <w:tcW w:w="2703" w:type="dxa"/>
          </w:tcPr>
          <w:p w:rsidR="00471E6E" w:rsidRPr="00145855" w:rsidRDefault="00471E6E" w:rsidP="00471E6E">
            <w:pPr>
              <w:pStyle w:val="TableParagraph"/>
              <w:jc w:val="both"/>
              <w:rPr>
                <w:sz w:val="20"/>
                <w:szCs w:val="20"/>
              </w:rPr>
            </w:pPr>
          </w:p>
        </w:tc>
        <w:tc>
          <w:tcPr>
            <w:tcW w:w="1628" w:type="dxa"/>
          </w:tcPr>
          <w:p w:rsidR="00471E6E" w:rsidRPr="00145855" w:rsidRDefault="00471E6E" w:rsidP="00471E6E">
            <w:pPr>
              <w:pStyle w:val="TableParagraph"/>
              <w:jc w:val="both"/>
              <w:rPr>
                <w:sz w:val="20"/>
                <w:szCs w:val="20"/>
              </w:rPr>
            </w:pPr>
          </w:p>
        </w:tc>
      </w:tr>
    </w:tbl>
    <w:p w:rsidR="00471E6E" w:rsidRPr="00145855" w:rsidRDefault="00471E6E" w:rsidP="00471E6E">
      <w:pPr>
        <w:pStyle w:val="a3"/>
        <w:ind w:left="0" w:firstLine="0"/>
        <w:rPr>
          <w:sz w:val="20"/>
          <w:szCs w:val="20"/>
        </w:rPr>
      </w:pPr>
    </w:p>
    <w:p w:rsidR="00471E6E" w:rsidRPr="00145855" w:rsidRDefault="00471E6E" w:rsidP="00471E6E">
      <w:pPr>
        <w:pStyle w:val="a3"/>
        <w:ind w:left="0" w:firstLine="0"/>
        <w:rPr>
          <w:sz w:val="20"/>
          <w:szCs w:val="20"/>
        </w:rPr>
      </w:pPr>
    </w:p>
    <w:p w:rsidR="00471E6E" w:rsidRPr="00145855" w:rsidRDefault="00471E6E" w:rsidP="00471E6E">
      <w:pPr>
        <w:pStyle w:val="a3"/>
        <w:ind w:left="0" w:firstLine="0"/>
        <w:rPr>
          <w:sz w:val="20"/>
          <w:szCs w:val="20"/>
          <w:lang w:val="ru-RU"/>
        </w:rPr>
      </w:pPr>
    </w:p>
    <w:p w:rsidR="00471E6E" w:rsidRPr="00145855" w:rsidRDefault="00471E6E" w:rsidP="00471E6E">
      <w:pPr>
        <w:pStyle w:val="a3"/>
        <w:ind w:left="0" w:firstLine="0"/>
        <w:rPr>
          <w:sz w:val="20"/>
          <w:szCs w:val="20"/>
        </w:rPr>
      </w:pPr>
    </w:p>
    <w:p w:rsidR="00471E6E" w:rsidRPr="00145855" w:rsidRDefault="00471E6E" w:rsidP="00471E6E">
      <w:pPr>
        <w:pStyle w:val="a3"/>
        <w:ind w:left="0" w:firstLine="0"/>
        <w:rPr>
          <w:sz w:val="20"/>
          <w:szCs w:val="20"/>
        </w:rPr>
      </w:pPr>
    </w:p>
    <w:p w:rsidR="00471E6E" w:rsidRPr="00145855" w:rsidRDefault="00471E6E" w:rsidP="00471E6E">
      <w:pPr>
        <w:pStyle w:val="a3"/>
        <w:spacing w:before="3"/>
        <w:ind w:left="0" w:firstLine="0"/>
        <w:rPr>
          <w:sz w:val="20"/>
          <w:szCs w:val="20"/>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p>
    <w:p w:rsidR="00471E6E" w:rsidRPr="00145855" w:rsidRDefault="00471E6E" w:rsidP="00471E6E">
      <w:pPr>
        <w:pStyle w:val="a3"/>
        <w:spacing w:line="237" w:lineRule="auto"/>
        <w:ind w:left="6421" w:right="745" w:firstLine="1219"/>
        <w:rPr>
          <w:sz w:val="20"/>
          <w:szCs w:val="20"/>
          <w:lang w:val="ru-RU"/>
        </w:rPr>
      </w:pPr>
      <w:r w:rsidRPr="00145855">
        <w:rPr>
          <w:sz w:val="20"/>
          <w:szCs w:val="20"/>
          <w:lang w:val="ru-RU"/>
        </w:rPr>
        <w:t xml:space="preserve">Приложение </w:t>
      </w:r>
      <w:r w:rsidRPr="00145855">
        <w:rPr>
          <w:sz w:val="20"/>
          <w:szCs w:val="20"/>
        </w:rPr>
        <w:t>N</w:t>
      </w:r>
      <w:r w:rsidRPr="00145855">
        <w:rPr>
          <w:sz w:val="20"/>
          <w:szCs w:val="20"/>
          <w:lang w:val="ru-RU"/>
        </w:rPr>
        <w:t xml:space="preserve"> 12</w:t>
      </w:r>
      <w:r w:rsidRPr="00145855">
        <w:rPr>
          <w:w w:val="99"/>
          <w:sz w:val="20"/>
          <w:szCs w:val="20"/>
          <w:lang w:val="ru-RU"/>
        </w:rPr>
        <w:t xml:space="preserve"> </w:t>
      </w:r>
      <w:r w:rsidRPr="00145855">
        <w:rPr>
          <w:sz w:val="20"/>
          <w:szCs w:val="20"/>
          <w:lang w:val="ru-RU"/>
        </w:rPr>
        <w:t>к Порядку разработки,</w:t>
      </w:r>
      <w:r w:rsidRPr="00145855">
        <w:rPr>
          <w:w w:val="98"/>
          <w:sz w:val="20"/>
          <w:szCs w:val="20"/>
          <w:lang w:val="ru-RU"/>
        </w:rPr>
        <w:t xml:space="preserve"> </w:t>
      </w:r>
      <w:r w:rsidRPr="00145855">
        <w:rPr>
          <w:sz w:val="20"/>
          <w:szCs w:val="20"/>
          <w:lang w:val="ru-RU"/>
        </w:rPr>
        <w:t>согласования и утверждения</w:t>
      </w:r>
      <w:r w:rsidRPr="00145855">
        <w:rPr>
          <w:w w:val="99"/>
          <w:sz w:val="20"/>
          <w:szCs w:val="20"/>
          <w:lang w:val="ru-RU"/>
        </w:rPr>
        <w:t xml:space="preserve"> </w:t>
      </w:r>
      <w:r w:rsidRPr="00145855">
        <w:rPr>
          <w:sz w:val="20"/>
          <w:szCs w:val="20"/>
          <w:lang w:val="ru-RU"/>
        </w:rPr>
        <w:t>планов гражданской обороны</w:t>
      </w:r>
      <w:r w:rsidRPr="00145855">
        <w:rPr>
          <w:w w:val="98"/>
          <w:sz w:val="20"/>
          <w:szCs w:val="20"/>
          <w:lang w:val="ru-RU"/>
        </w:rPr>
        <w:t xml:space="preserve"> </w:t>
      </w:r>
      <w:r w:rsidRPr="00145855">
        <w:rPr>
          <w:sz w:val="20"/>
          <w:szCs w:val="20"/>
          <w:lang w:val="ru-RU"/>
        </w:rPr>
        <w:t>и защиты населения (планов</w:t>
      </w:r>
      <w:r w:rsidRPr="00145855">
        <w:rPr>
          <w:w w:val="98"/>
          <w:sz w:val="20"/>
          <w:szCs w:val="20"/>
          <w:lang w:val="ru-RU"/>
        </w:rPr>
        <w:t xml:space="preserve"> </w:t>
      </w:r>
      <w:r w:rsidRPr="00145855">
        <w:rPr>
          <w:sz w:val="20"/>
          <w:szCs w:val="20"/>
          <w:lang w:val="ru-RU"/>
        </w:rPr>
        <w:t>гражданской обороны)</w:t>
      </w:r>
    </w:p>
    <w:p w:rsidR="00471E6E" w:rsidRPr="00145855" w:rsidRDefault="00471E6E" w:rsidP="00471E6E">
      <w:pPr>
        <w:pStyle w:val="a3"/>
        <w:spacing w:before="6"/>
        <w:ind w:left="0" w:firstLine="0"/>
        <w:rPr>
          <w:sz w:val="20"/>
          <w:szCs w:val="20"/>
          <w:lang w:val="ru-RU"/>
        </w:rPr>
      </w:pPr>
    </w:p>
    <w:p w:rsidR="00471E6E" w:rsidRPr="00145855" w:rsidRDefault="00471E6E" w:rsidP="00471E6E">
      <w:pPr>
        <w:pStyle w:val="a3"/>
        <w:ind w:left="2819" w:right="3457" w:firstLine="0"/>
        <w:rPr>
          <w:sz w:val="20"/>
          <w:szCs w:val="20"/>
          <w:lang w:val="ru-RU"/>
        </w:rPr>
      </w:pPr>
      <w:r w:rsidRPr="00145855">
        <w:rPr>
          <w:sz w:val="20"/>
          <w:szCs w:val="20"/>
          <w:lang w:val="ru-RU"/>
        </w:rPr>
        <w:t>Типовой план</w:t>
      </w:r>
    </w:p>
    <w:p w:rsidR="00471E6E" w:rsidRPr="00145855" w:rsidRDefault="00471E6E" w:rsidP="00471E6E">
      <w:pPr>
        <w:pStyle w:val="a3"/>
        <w:spacing w:before="5" w:line="237" w:lineRule="auto"/>
        <w:ind w:left="1554" w:right="2198" w:firstLine="0"/>
        <w:rPr>
          <w:sz w:val="20"/>
          <w:szCs w:val="20"/>
          <w:lang w:val="ru-RU"/>
        </w:rPr>
      </w:pPr>
      <w:r w:rsidRPr="00145855">
        <w:rPr>
          <w:sz w:val="20"/>
          <w:szCs w:val="20"/>
          <w:lang w:val="ru-RU"/>
        </w:rPr>
        <w:t>гражданской обороны организации, не отнесенной к категории по гражданской обороне и (или) прекращающей работу</w:t>
      </w:r>
    </w:p>
    <w:p w:rsidR="00471E6E" w:rsidRPr="00145855" w:rsidRDefault="00471E6E" w:rsidP="00471E6E">
      <w:pPr>
        <w:pStyle w:val="a3"/>
        <w:spacing w:before="3"/>
        <w:ind w:left="2821" w:right="3453" w:firstLine="0"/>
        <w:rPr>
          <w:sz w:val="20"/>
          <w:szCs w:val="20"/>
        </w:rPr>
      </w:pPr>
      <w:proofErr w:type="gramStart"/>
      <w:r w:rsidRPr="00145855">
        <w:rPr>
          <w:sz w:val="20"/>
          <w:szCs w:val="20"/>
        </w:rPr>
        <w:t>в</w:t>
      </w:r>
      <w:proofErr w:type="gramEnd"/>
      <w:r w:rsidRPr="00145855">
        <w:rPr>
          <w:sz w:val="20"/>
          <w:szCs w:val="20"/>
        </w:rPr>
        <w:t xml:space="preserve"> </w:t>
      </w:r>
      <w:proofErr w:type="spellStart"/>
      <w:r w:rsidRPr="00145855">
        <w:rPr>
          <w:sz w:val="20"/>
          <w:szCs w:val="20"/>
        </w:rPr>
        <w:t>военное</w:t>
      </w:r>
      <w:proofErr w:type="spellEnd"/>
      <w:r w:rsidRPr="00145855">
        <w:rPr>
          <w:sz w:val="20"/>
          <w:szCs w:val="20"/>
        </w:rPr>
        <w:t xml:space="preserve"> </w:t>
      </w:r>
      <w:proofErr w:type="spellStart"/>
      <w:r w:rsidRPr="00145855">
        <w:rPr>
          <w:sz w:val="20"/>
          <w:szCs w:val="20"/>
        </w:rPr>
        <w:t>время</w:t>
      </w:r>
      <w:proofErr w:type="spellEnd"/>
    </w:p>
    <w:p w:rsidR="00471E6E" w:rsidRPr="00145855" w:rsidRDefault="00471E6E" w:rsidP="00471E6E">
      <w:pPr>
        <w:pStyle w:val="a3"/>
        <w:spacing w:before="2"/>
        <w:ind w:left="0" w:firstLine="0"/>
        <w:rPr>
          <w:sz w:val="20"/>
          <w:szCs w:val="20"/>
        </w:rPr>
      </w:pPr>
    </w:p>
    <w:p w:rsidR="00471E6E" w:rsidRPr="00145855" w:rsidRDefault="00471E6E" w:rsidP="00471E6E">
      <w:pPr>
        <w:pStyle w:val="a4"/>
        <w:numPr>
          <w:ilvl w:val="0"/>
          <w:numId w:val="7"/>
        </w:numPr>
        <w:tabs>
          <w:tab w:val="left" w:pos="917"/>
        </w:tabs>
        <w:spacing w:before="1" w:line="237" w:lineRule="auto"/>
        <w:ind w:right="745" w:firstLine="542"/>
        <w:jc w:val="both"/>
        <w:rPr>
          <w:sz w:val="20"/>
          <w:szCs w:val="20"/>
          <w:lang w:val="ru-RU"/>
        </w:rPr>
      </w:pPr>
      <w:proofErr w:type="gramStart"/>
      <w:r w:rsidRPr="00145855">
        <w:rPr>
          <w:sz w:val="20"/>
          <w:szCs w:val="20"/>
          <w:lang w:val="ru-RU"/>
        </w:rPr>
        <w:t xml:space="preserve">При доведении до организации, прекращающей производственную деятельность в военное время, решения соответствующего органа исполнительной власти, органа местного самоуправления о прекращении производственной деятельности организаций, расположенных на территориях, отнесенных к группам по гражданской обороне, в связи с нарастанием угрозы агрессии против Российской Федерации, объявлением состояния </w:t>
      </w:r>
      <w:r w:rsidRPr="00145855">
        <w:rPr>
          <w:spacing w:val="2"/>
          <w:sz w:val="20"/>
          <w:szCs w:val="20"/>
          <w:lang w:val="ru-RU"/>
        </w:rPr>
        <w:t xml:space="preserve">войны, </w:t>
      </w:r>
      <w:r w:rsidRPr="00145855">
        <w:rPr>
          <w:sz w:val="20"/>
          <w:szCs w:val="20"/>
          <w:lang w:val="ru-RU"/>
        </w:rPr>
        <w:t>фактическим началом военных действий или введением Президентом Российской Федерации военного положения на территории Российской Федерации или</w:t>
      </w:r>
      <w:proofErr w:type="gramEnd"/>
      <w:r w:rsidRPr="00145855">
        <w:rPr>
          <w:sz w:val="20"/>
          <w:szCs w:val="20"/>
          <w:lang w:val="ru-RU"/>
        </w:rPr>
        <w:t xml:space="preserve"> в отдельных ее местностях, а также решения о начале проведения частичной или общей</w:t>
      </w:r>
      <w:r w:rsidRPr="00145855">
        <w:rPr>
          <w:spacing w:val="6"/>
          <w:sz w:val="20"/>
          <w:szCs w:val="20"/>
          <w:lang w:val="ru-RU"/>
        </w:rPr>
        <w:t xml:space="preserve"> </w:t>
      </w:r>
      <w:r w:rsidRPr="00145855">
        <w:rPr>
          <w:sz w:val="20"/>
          <w:szCs w:val="20"/>
          <w:lang w:val="ru-RU"/>
        </w:rPr>
        <w:t>эвакуации:</w:t>
      </w:r>
    </w:p>
    <w:p w:rsidR="00471E6E" w:rsidRPr="00145855" w:rsidRDefault="00471E6E" w:rsidP="00471E6E">
      <w:pPr>
        <w:pStyle w:val="a3"/>
        <w:tabs>
          <w:tab w:val="left" w:pos="1688"/>
          <w:tab w:val="left" w:pos="2723"/>
        </w:tabs>
        <w:spacing w:before="20" w:line="275" w:lineRule="exact"/>
        <w:ind w:left="661" w:firstLine="0"/>
        <w:rPr>
          <w:sz w:val="20"/>
          <w:szCs w:val="20"/>
          <w:lang w:val="ru-RU"/>
        </w:rPr>
      </w:pPr>
      <w:r w:rsidRPr="00145855">
        <w:rPr>
          <w:sz w:val="20"/>
          <w:szCs w:val="20"/>
          <w:lang w:val="ru-RU"/>
        </w:rPr>
        <w:t>к</w:t>
      </w:r>
      <w:r w:rsidRPr="00145855">
        <w:rPr>
          <w:spacing w:val="48"/>
          <w:sz w:val="20"/>
          <w:szCs w:val="20"/>
          <w:lang w:val="ru-RU"/>
        </w:rPr>
        <w:t xml:space="preserve"> </w:t>
      </w:r>
      <w:r w:rsidRPr="00145855">
        <w:rPr>
          <w:sz w:val="20"/>
          <w:szCs w:val="20"/>
          <w:lang w:val="ru-RU"/>
        </w:rPr>
        <w:t>Ч</w:t>
      </w:r>
      <w:r w:rsidRPr="00145855">
        <w:rPr>
          <w:spacing w:val="49"/>
          <w:sz w:val="20"/>
          <w:szCs w:val="20"/>
          <w:lang w:val="ru-RU"/>
        </w:rPr>
        <w:t xml:space="preserve"> </w:t>
      </w:r>
      <w:r w:rsidRPr="00145855">
        <w:rPr>
          <w:sz w:val="20"/>
          <w:szCs w:val="20"/>
          <w:lang w:val="ru-RU"/>
        </w:rPr>
        <w:t>+</w:t>
      </w:r>
      <w:r w:rsidRPr="00145855">
        <w:rPr>
          <w:sz w:val="20"/>
          <w:szCs w:val="20"/>
          <w:u w:val="single"/>
          <w:lang w:val="ru-RU"/>
        </w:rPr>
        <w:t xml:space="preserve"> </w:t>
      </w:r>
      <w:r w:rsidRPr="00145855">
        <w:rPr>
          <w:sz w:val="20"/>
          <w:szCs w:val="20"/>
          <w:u w:val="single"/>
          <w:lang w:val="ru-RU"/>
        </w:rPr>
        <w:tab/>
      </w:r>
      <w:r w:rsidRPr="00145855">
        <w:rPr>
          <w:sz w:val="20"/>
          <w:szCs w:val="20"/>
          <w:lang w:val="ru-RU"/>
        </w:rPr>
        <w:t>часов</w:t>
      </w:r>
      <w:r w:rsidRPr="00145855">
        <w:rPr>
          <w:sz w:val="20"/>
          <w:szCs w:val="20"/>
          <w:u w:val="single"/>
          <w:lang w:val="ru-RU"/>
        </w:rPr>
        <w:t xml:space="preserve"> </w:t>
      </w:r>
      <w:r w:rsidRPr="00145855">
        <w:rPr>
          <w:sz w:val="20"/>
          <w:szCs w:val="20"/>
          <w:u w:val="single"/>
          <w:lang w:val="ru-RU"/>
        </w:rPr>
        <w:tab/>
      </w:r>
      <w:r w:rsidRPr="00145855">
        <w:rPr>
          <w:sz w:val="20"/>
          <w:szCs w:val="20"/>
          <w:lang w:val="ru-RU"/>
        </w:rPr>
        <w:t>минут организуется сбор руководящего состава организации</w:t>
      </w:r>
      <w:r w:rsidRPr="00145855">
        <w:rPr>
          <w:spacing w:val="-3"/>
          <w:sz w:val="20"/>
          <w:szCs w:val="20"/>
          <w:lang w:val="ru-RU"/>
        </w:rPr>
        <w:t xml:space="preserve"> </w:t>
      </w:r>
      <w:proofErr w:type="gramStart"/>
      <w:r w:rsidRPr="00145855">
        <w:rPr>
          <w:sz w:val="20"/>
          <w:szCs w:val="20"/>
          <w:lang w:val="ru-RU"/>
        </w:rPr>
        <w:t>в</w:t>
      </w:r>
      <w:proofErr w:type="gramEnd"/>
    </w:p>
    <w:p w:rsidR="00471E6E" w:rsidRPr="00145855" w:rsidRDefault="00471E6E" w:rsidP="00471E6E">
      <w:pPr>
        <w:pStyle w:val="a3"/>
        <w:tabs>
          <w:tab w:val="left" w:pos="3282"/>
        </w:tabs>
        <w:ind w:right="752" w:firstLine="0"/>
        <w:rPr>
          <w:sz w:val="20"/>
          <w:szCs w:val="20"/>
          <w:lang w:val="ru-RU"/>
        </w:rPr>
      </w:pPr>
      <w:r w:rsidRPr="00145855">
        <w:rPr>
          <w:sz w:val="20"/>
          <w:szCs w:val="20"/>
          <w:lang w:val="ru-RU"/>
        </w:rPr>
        <w:t xml:space="preserve">(указывается место </w:t>
      </w:r>
      <w:r w:rsidRPr="00145855">
        <w:rPr>
          <w:spacing w:val="2"/>
          <w:sz w:val="20"/>
          <w:szCs w:val="20"/>
          <w:lang w:val="ru-RU"/>
        </w:rPr>
        <w:t xml:space="preserve">сбора), </w:t>
      </w:r>
      <w:r w:rsidRPr="00145855">
        <w:rPr>
          <w:sz w:val="20"/>
          <w:szCs w:val="20"/>
          <w:lang w:val="ru-RU"/>
        </w:rPr>
        <w:t>доводится сложившаяся обстановка и осуществляется постановка задач на выполнение мероприятий, связанных с прекращением производственной деятельности в военное</w:t>
      </w:r>
      <w:r w:rsidRPr="00145855">
        <w:rPr>
          <w:spacing w:val="33"/>
          <w:sz w:val="20"/>
          <w:szCs w:val="20"/>
          <w:lang w:val="ru-RU"/>
        </w:rPr>
        <w:t xml:space="preserve"> </w:t>
      </w:r>
      <w:r w:rsidRPr="00145855">
        <w:rPr>
          <w:spacing w:val="3"/>
          <w:sz w:val="20"/>
          <w:szCs w:val="20"/>
          <w:lang w:val="ru-RU"/>
        </w:rPr>
        <w:t>время;</w:t>
      </w:r>
    </w:p>
    <w:p w:rsidR="00471E6E" w:rsidRPr="00145855" w:rsidRDefault="00471E6E" w:rsidP="00471E6E">
      <w:pPr>
        <w:pStyle w:val="a3"/>
        <w:tabs>
          <w:tab w:val="left" w:pos="6383"/>
          <w:tab w:val="left" w:pos="8163"/>
        </w:tabs>
        <w:spacing w:before="3" w:line="237" w:lineRule="auto"/>
        <w:ind w:right="752"/>
        <w:rPr>
          <w:sz w:val="20"/>
          <w:szCs w:val="20"/>
          <w:lang w:val="ru-RU"/>
        </w:rPr>
      </w:pPr>
      <w:r w:rsidRPr="00145855">
        <w:rPr>
          <w:sz w:val="20"/>
          <w:szCs w:val="20"/>
          <w:lang w:val="ru-RU"/>
        </w:rPr>
        <w:t xml:space="preserve">к  Ч  +  </w:t>
      </w:r>
      <w:r w:rsidRPr="00145855">
        <w:rPr>
          <w:sz w:val="20"/>
          <w:szCs w:val="20"/>
          <w:u w:val="single"/>
          <w:lang w:val="ru-RU"/>
        </w:rPr>
        <w:t xml:space="preserve">     </w:t>
      </w:r>
      <w:r w:rsidRPr="00145855">
        <w:rPr>
          <w:sz w:val="20"/>
          <w:szCs w:val="20"/>
          <w:lang w:val="ru-RU"/>
        </w:rPr>
        <w:t xml:space="preserve"> часов </w:t>
      </w:r>
      <w:r w:rsidRPr="00145855">
        <w:rPr>
          <w:sz w:val="20"/>
          <w:szCs w:val="20"/>
          <w:u w:val="single"/>
          <w:lang w:val="ru-RU"/>
        </w:rPr>
        <w:t xml:space="preserve">     </w:t>
      </w:r>
      <w:r w:rsidRPr="00145855">
        <w:rPr>
          <w:sz w:val="20"/>
          <w:szCs w:val="20"/>
          <w:lang w:val="ru-RU"/>
        </w:rPr>
        <w:t xml:space="preserve"> минут</w:t>
      </w:r>
      <w:r w:rsidRPr="00145855">
        <w:rPr>
          <w:spacing w:val="6"/>
          <w:sz w:val="20"/>
          <w:szCs w:val="20"/>
          <w:lang w:val="ru-RU"/>
        </w:rPr>
        <w:t xml:space="preserve"> </w:t>
      </w:r>
      <w:r w:rsidRPr="00145855">
        <w:rPr>
          <w:sz w:val="20"/>
          <w:szCs w:val="20"/>
          <w:lang w:val="ru-RU"/>
        </w:rPr>
        <w:t>по</w:t>
      </w:r>
      <w:r w:rsidRPr="00145855">
        <w:rPr>
          <w:spacing w:val="49"/>
          <w:sz w:val="20"/>
          <w:szCs w:val="20"/>
          <w:lang w:val="ru-RU"/>
        </w:rPr>
        <w:t xml:space="preserve"> </w:t>
      </w:r>
      <w:r w:rsidRPr="00145855">
        <w:rPr>
          <w:sz w:val="20"/>
          <w:szCs w:val="20"/>
          <w:lang w:val="ru-RU"/>
        </w:rPr>
        <w:t>адресу:</w:t>
      </w:r>
      <w:r w:rsidRPr="00145855">
        <w:rPr>
          <w:sz w:val="20"/>
          <w:szCs w:val="20"/>
          <w:u w:val="single"/>
          <w:lang w:val="ru-RU"/>
        </w:rPr>
        <w:t xml:space="preserve"> </w:t>
      </w:r>
      <w:r w:rsidRPr="00145855">
        <w:rPr>
          <w:sz w:val="20"/>
          <w:szCs w:val="20"/>
          <w:u w:val="single"/>
          <w:lang w:val="ru-RU"/>
        </w:rPr>
        <w:tab/>
      </w:r>
      <w:r w:rsidRPr="00145855">
        <w:rPr>
          <w:spacing w:val="-6"/>
          <w:sz w:val="20"/>
          <w:szCs w:val="20"/>
          <w:lang w:val="ru-RU"/>
        </w:rPr>
        <w:t>в</w:t>
      </w:r>
      <w:r w:rsidRPr="00145855">
        <w:rPr>
          <w:spacing w:val="-6"/>
          <w:sz w:val="20"/>
          <w:szCs w:val="20"/>
          <w:u w:val="single"/>
          <w:lang w:val="ru-RU"/>
        </w:rPr>
        <w:t xml:space="preserve"> </w:t>
      </w:r>
      <w:r w:rsidRPr="00145855">
        <w:rPr>
          <w:spacing w:val="-6"/>
          <w:sz w:val="20"/>
          <w:szCs w:val="20"/>
          <w:u w:val="single"/>
          <w:lang w:val="ru-RU"/>
        </w:rPr>
        <w:tab/>
      </w:r>
      <w:r w:rsidRPr="00145855">
        <w:rPr>
          <w:w w:val="95"/>
          <w:sz w:val="20"/>
          <w:szCs w:val="20"/>
          <w:lang w:val="ru-RU"/>
        </w:rPr>
        <w:t xml:space="preserve">(указывается </w:t>
      </w:r>
      <w:r w:rsidRPr="00145855">
        <w:rPr>
          <w:sz w:val="20"/>
          <w:szCs w:val="20"/>
          <w:lang w:val="ru-RU"/>
        </w:rPr>
        <w:t>место) разворачивается пункт выдачи средств индивидуальной защиты и организуется выдача средств индивидуальной защиты работникам</w:t>
      </w:r>
      <w:r w:rsidRPr="00145855">
        <w:rPr>
          <w:spacing w:val="43"/>
          <w:sz w:val="20"/>
          <w:szCs w:val="20"/>
          <w:lang w:val="ru-RU"/>
        </w:rPr>
        <w:t xml:space="preserve"> </w:t>
      </w:r>
      <w:r w:rsidRPr="00145855">
        <w:rPr>
          <w:sz w:val="20"/>
          <w:szCs w:val="20"/>
          <w:lang w:val="ru-RU"/>
        </w:rPr>
        <w:t>организации;</w:t>
      </w:r>
    </w:p>
    <w:p w:rsidR="00471E6E" w:rsidRPr="00145855" w:rsidRDefault="00471E6E" w:rsidP="00471E6E">
      <w:pPr>
        <w:pStyle w:val="a3"/>
        <w:spacing w:before="6" w:line="237" w:lineRule="auto"/>
        <w:ind w:right="748"/>
        <w:rPr>
          <w:sz w:val="20"/>
          <w:szCs w:val="20"/>
          <w:lang w:val="ru-RU"/>
        </w:rPr>
      </w:pPr>
      <w:r w:rsidRPr="00145855">
        <w:rPr>
          <w:sz w:val="20"/>
          <w:szCs w:val="20"/>
          <w:lang w:val="ru-RU"/>
        </w:rPr>
        <w:t xml:space="preserve">к Ч + </w:t>
      </w:r>
      <w:r w:rsidRPr="00145855">
        <w:rPr>
          <w:sz w:val="20"/>
          <w:szCs w:val="20"/>
          <w:u w:val="single"/>
          <w:lang w:val="ru-RU"/>
        </w:rPr>
        <w:t xml:space="preserve">  </w:t>
      </w:r>
      <w:r w:rsidRPr="00145855">
        <w:rPr>
          <w:sz w:val="20"/>
          <w:szCs w:val="20"/>
          <w:lang w:val="ru-RU"/>
        </w:rPr>
        <w:t xml:space="preserve"> </w:t>
      </w:r>
      <w:r w:rsidRPr="00145855">
        <w:rPr>
          <w:spacing w:val="2"/>
          <w:sz w:val="20"/>
          <w:szCs w:val="20"/>
          <w:lang w:val="ru-RU"/>
        </w:rPr>
        <w:t xml:space="preserve">часов </w:t>
      </w:r>
      <w:r w:rsidRPr="00145855">
        <w:rPr>
          <w:spacing w:val="2"/>
          <w:sz w:val="20"/>
          <w:szCs w:val="20"/>
          <w:u w:val="single"/>
          <w:lang w:val="ru-RU"/>
        </w:rPr>
        <w:t xml:space="preserve">  </w:t>
      </w:r>
      <w:r w:rsidRPr="00145855">
        <w:rPr>
          <w:spacing w:val="2"/>
          <w:sz w:val="20"/>
          <w:szCs w:val="20"/>
          <w:lang w:val="ru-RU"/>
        </w:rPr>
        <w:t xml:space="preserve"> </w:t>
      </w:r>
      <w:r w:rsidRPr="00145855">
        <w:rPr>
          <w:sz w:val="20"/>
          <w:szCs w:val="20"/>
          <w:lang w:val="ru-RU"/>
        </w:rPr>
        <w:t>минут работники организации направляются к месту жительства    для организации выполнения мероприятий гражданской обороны по плану гражданской обороны и защиты населения соответствующего субъекта Российской Федерации (муниципального</w:t>
      </w:r>
      <w:r w:rsidRPr="00145855">
        <w:rPr>
          <w:spacing w:val="18"/>
          <w:sz w:val="20"/>
          <w:szCs w:val="20"/>
          <w:lang w:val="ru-RU"/>
        </w:rPr>
        <w:t xml:space="preserve"> </w:t>
      </w:r>
      <w:r w:rsidRPr="00145855">
        <w:rPr>
          <w:sz w:val="20"/>
          <w:szCs w:val="20"/>
          <w:lang w:val="ru-RU"/>
        </w:rPr>
        <w:t>образования).</w:t>
      </w:r>
    </w:p>
    <w:p w:rsidR="00471E6E" w:rsidRPr="00145855" w:rsidRDefault="00471E6E" w:rsidP="00471E6E">
      <w:pPr>
        <w:pStyle w:val="a4"/>
        <w:numPr>
          <w:ilvl w:val="0"/>
          <w:numId w:val="7"/>
        </w:numPr>
        <w:tabs>
          <w:tab w:val="left" w:pos="979"/>
        </w:tabs>
        <w:spacing w:before="11" w:line="237" w:lineRule="auto"/>
        <w:ind w:right="755" w:firstLine="542"/>
        <w:jc w:val="both"/>
        <w:rPr>
          <w:sz w:val="20"/>
          <w:szCs w:val="20"/>
          <w:lang w:val="ru-RU"/>
        </w:rPr>
      </w:pPr>
      <w:r w:rsidRPr="00145855">
        <w:rPr>
          <w:sz w:val="20"/>
          <w:szCs w:val="20"/>
          <w:lang w:val="ru-RU"/>
        </w:rPr>
        <w:t>При оповещении по сигналу гражданской обороны "ВНИМАНИЕ ВСЕМ!" с информацией о воздушной тревоге дежурный (ответственный) в</w:t>
      </w:r>
      <w:r w:rsidRPr="00145855">
        <w:rPr>
          <w:spacing w:val="24"/>
          <w:sz w:val="20"/>
          <w:szCs w:val="20"/>
          <w:lang w:val="ru-RU"/>
        </w:rPr>
        <w:t xml:space="preserve"> </w:t>
      </w:r>
      <w:r w:rsidRPr="00145855">
        <w:rPr>
          <w:sz w:val="20"/>
          <w:szCs w:val="20"/>
          <w:lang w:val="ru-RU"/>
        </w:rPr>
        <w:t>организации:</w:t>
      </w:r>
    </w:p>
    <w:p w:rsidR="00471E6E" w:rsidRPr="00145855" w:rsidRDefault="00471E6E" w:rsidP="00471E6E">
      <w:pPr>
        <w:pStyle w:val="a3"/>
        <w:spacing w:before="4" w:line="275" w:lineRule="exact"/>
        <w:ind w:left="661" w:firstLine="0"/>
        <w:rPr>
          <w:sz w:val="20"/>
          <w:szCs w:val="20"/>
          <w:lang w:val="ru-RU"/>
        </w:rPr>
      </w:pPr>
      <w:r w:rsidRPr="00145855">
        <w:rPr>
          <w:sz w:val="20"/>
          <w:szCs w:val="20"/>
          <w:lang w:val="ru-RU"/>
        </w:rPr>
        <w:t>немедленно доводит информацию о воздушной тревоге до работников организации</w:t>
      </w:r>
    </w:p>
    <w:p w:rsidR="00471E6E" w:rsidRPr="00145855" w:rsidRDefault="00471E6E" w:rsidP="00471E6E">
      <w:pPr>
        <w:pStyle w:val="a3"/>
        <w:tabs>
          <w:tab w:val="left" w:pos="1381"/>
        </w:tabs>
        <w:spacing w:line="242" w:lineRule="auto"/>
        <w:ind w:left="661" w:right="2157" w:hanging="543"/>
        <w:rPr>
          <w:sz w:val="20"/>
          <w:szCs w:val="20"/>
          <w:lang w:val="ru-RU"/>
        </w:rPr>
      </w:pPr>
      <w:r w:rsidRPr="00145855">
        <w:rPr>
          <w:sz w:val="20"/>
          <w:szCs w:val="20"/>
          <w:lang w:val="ru-RU"/>
        </w:rPr>
        <w:t>(указываются способы и средства доведения информации); организует отключение систем тепл</w:t>
      </w:r>
      <w:proofErr w:type="gramStart"/>
      <w:r w:rsidRPr="00145855">
        <w:rPr>
          <w:sz w:val="20"/>
          <w:szCs w:val="20"/>
          <w:lang w:val="ru-RU"/>
        </w:rPr>
        <w:t>о-</w:t>
      </w:r>
      <w:proofErr w:type="gramEnd"/>
      <w:r w:rsidRPr="00145855">
        <w:rPr>
          <w:sz w:val="20"/>
          <w:szCs w:val="20"/>
          <w:lang w:val="ru-RU"/>
        </w:rPr>
        <w:t xml:space="preserve">, </w:t>
      </w:r>
      <w:proofErr w:type="spellStart"/>
      <w:r w:rsidRPr="00145855">
        <w:rPr>
          <w:sz w:val="20"/>
          <w:szCs w:val="20"/>
          <w:lang w:val="ru-RU"/>
        </w:rPr>
        <w:t>электро</w:t>
      </w:r>
      <w:proofErr w:type="spellEnd"/>
      <w:r w:rsidRPr="00145855">
        <w:rPr>
          <w:sz w:val="20"/>
          <w:szCs w:val="20"/>
          <w:lang w:val="ru-RU"/>
        </w:rPr>
        <w:t xml:space="preserve">-, </w:t>
      </w:r>
      <w:proofErr w:type="spellStart"/>
      <w:r w:rsidRPr="00145855">
        <w:rPr>
          <w:spacing w:val="2"/>
          <w:sz w:val="20"/>
          <w:szCs w:val="20"/>
          <w:lang w:val="ru-RU"/>
        </w:rPr>
        <w:t>газо</w:t>
      </w:r>
      <w:proofErr w:type="spellEnd"/>
      <w:r w:rsidRPr="00145855">
        <w:rPr>
          <w:spacing w:val="2"/>
          <w:sz w:val="20"/>
          <w:szCs w:val="20"/>
          <w:lang w:val="ru-RU"/>
        </w:rPr>
        <w:t xml:space="preserve">- </w:t>
      </w:r>
      <w:r w:rsidRPr="00145855">
        <w:rPr>
          <w:sz w:val="20"/>
          <w:szCs w:val="20"/>
          <w:lang w:val="ru-RU"/>
        </w:rPr>
        <w:t>и</w:t>
      </w:r>
      <w:r w:rsidRPr="00145855">
        <w:rPr>
          <w:spacing w:val="-29"/>
          <w:sz w:val="20"/>
          <w:szCs w:val="20"/>
          <w:lang w:val="ru-RU"/>
        </w:rPr>
        <w:t xml:space="preserve"> </w:t>
      </w:r>
      <w:r w:rsidRPr="00145855">
        <w:rPr>
          <w:sz w:val="20"/>
          <w:szCs w:val="20"/>
          <w:lang w:val="ru-RU"/>
        </w:rPr>
        <w:t>водоснабжения.</w:t>
      </w:r>
    </w:p>
    <w:p w:rsidR="00471E6E" w:rsidRPr="00145855" w:rsidRDefault="00471E6E" w:rsidP="00471E6E">
      <w:pPr>
        <w:pStyle w:val="a3"/>
        <w:spacing w:line="237" w:lineRule="auto"/>
        <w:ind w:right="743"/>
        <w:rPr>
          <w:sz w:val="20"/>
          <w:szCs w:val="20"/>
          <w:lang w:val="ru-RU"/>
        </w:rPr>
      </w:pPr>
      <w:r w:rsidRPr="00145855">
        <w:rPr>
          <w:sz w:val="20"/>
          <w:szCs w:val="20"/>
          <w:lang w:val="ru-RU"/>
        </w:rPr>
        <w:t>Работники организации немедленно укрываются в защитных сооружениях гражданской обороны (в приспособленных подвальных помещениях) по</w:t>
      </w:r>
      <w:r w:rsidRPr="00145855">
        <w:rPr>
          <w:spacing w:val="58"/>
          <w:sz w:val="20"/>
          <w:szCs w:val="20"/>
          <w:lang w:val="ru-RU"/>
        </w:rPr>
        <w:t xml:space="preserve"> </w:t>
      </w:r>
      <w:r w:rsidRPr="00145855">
        <w:rPr>
          <w:sz w:val="20"/>
          <w:szCs w:val="20"/>
          <w:lang w:val="ru-RU"/>
        </w:rPr>
        <w:t>адресу:</w:t>
      </w:r>
    </w:p>
    <w:p w:rsidR="00471E6E" w:rsidRPr="00145855" w:rsidRDefault="00471E6E" w:rsidP="00471E6E">
      <w:pPr>
        <w:pStyle w:val="a3"/>
        <w:tabs>
          <w:tab w:val="left" w:pos="8019"/>
        </w:tabs>
        <w:spacing w:before="67" w:line="237" w:lineRule="auto"/>
        <w:ind w:right="748"/>
        <w:rPr>
          <w:sz w:val="20"/>
          <w:szCs w:val="20"/>
          <w:lang w:val="ru-RU"/>
        </w:rPr>
      </w:pPr>
      <w:r w:rsidRPr="00145855">
        <w:rPr>
          <w:spacing w:val="2"/>
          <w:sz w:val="20"/>
          <w:szCs w:val="20"/>
          <w:lang w:val="ru-RU"/>
        </w:rPr>
        <w:t xml:space="preserve">Время,  </w:t>
      </w:r>
      <w:r w:rsidRPr="00145855">
        <w:rPr>
          <w:sz w:val="20"/>
          <w:szCs w:val="20"/>
          <w:lang w:val="ru-RU"/>
        </w:rPr>
        <w:t>отводимое  для  укрытия  работников,  составляет</w:t>
      </w:r>
      <w:r w:rsidRPr="00145855">
        <w:rPr>
          <w:spacing w:val="-7"/>
          <w:sz w:val="20"/>
          <w:szCs w:val="20"/>
          <w:lang w:val="ru-RU"/>
        </w:rPr>
        <w:t xml:space="preserve"> </w:t>
      </w:r>
      <w:r w:rsidRPr="00145855">
        <w:rPr>
          <w:sz w:val="20"/>
          <w:szCs w:val="20"/>
          <w:lang w:val="ru-RU"/>
        </w:rPr>
        <w:t>не</w:t>
      </w:r>
      <w:r w:rsidRPr="00145855">
        <w:rPr>
          <w:spacing w:val="48"/>
          <w:sz w:val="20"/>
          <w:szCs w:val="20"/>
          <w:lang w:val="ru-RU"/>
        </w:rPr>
        <w:t xml:space="preserve"> </w:t>
      </w:r>
      <w:r w:rsidRPr="00145855">
        <w:rPr>
          <w:sz w:val="20"/>
          <w:szCs w:val="20"/>
          <w:lang w:val="ru-RU"/>
        </w:rPr>
        <w:t>более</w:t>
      </w:r>
      <w:r w:rsidRPr="00145855">
        <w:rPr>
          <w:sz w:val="20"/>
          <w:szCs w:val="20"/>
          <w:u w:val="single"/>
          <w:lang w:val="ru-RU"/>
        </w:rPr>
        <w:t xml:space="preserve"> </w:t>
      </w:r>
      <w:r w:rsidRPr="00145855">
        <w:rPr>
          <w:sz w:val="20"/>
          <w:szCs w:val="20"/>
          <w:u w:val="single"/>
          <w:lang w:val="ru-RU"/>
        </w:rPr>
        <w:tab/>
      </w:r>
      <w:r w:rsidRPr="00145855">
        <w:rPr>
          <w:sz w:val="20"/>
          <w:szCs w:val="20"/>
          <w:lang w:val="ru-RU"/>
        </w:rPr>
        <w:t xml:space="preserve">минут (до 15 </w:t>
      </w:r>
      <w:r w:rsidRPr="00145855">
        <w:rPr>
          <w:spacing w:val="4"/>
          <w:sz w:val="20"/>
          <w:szCs w:val="20"/>
          <w:lang w:val="ru-RU"/>
        </w:rPr>
        <w:t>мин.).</w:t>
      </w:r>
    </w:p>
    <w:p w:rsidR="00471E6E" w:rsidRPr="00145855" w:rsidRDefault="00471E6E" w:rsidP="00471E6E">
      <w:pPr>
        <w:pStyle w:val="a4"/>
        <w:numPr>
          <w:ilvl w:val="0"/>
          <w:numId w:val="7"/>
        </w:numPr>
        <w:tabs>
          <w:tab w:val="left" w:pos="979"/>
        </w:tabs>
        <w:spacing w:before="1" w:line="237" w:lineRule="auto"/>
        <w:ind w:right="755" w:firstLine="542"/>
        <w:jc w:val="both"/>
        <w:rPr>
          <w:sz w:val="20"/>
          <w:szCs w:val="20"/>
          <w:lang w:val="ru-RU"/>
        </w:rPr>
      </w:pPr>
      <w:r w:rsidRPr="00145855">
        <w:rPr>
          <w:sz w:val="20"/>
          <w:szCs w:val="20"/>
          <w:lang w:val="ru-RU"/>
        </w:rPr>
        <w:t>При оповещении по сигналу гражданской обороны "ВНИМАНИЕ ВСЕМ!" с информацией о химической тревоге дежурный (ответственный) в</w:t>
      </w:r>
      <w:r w:rsidRPr="00145855">
        <w:rPr>
          <w:spacing w:val="30"/>
          <w:sz w:val="20"/>
          <w:szCs w:val="20"/>
          <w:lang w:val="ru-RU"/>
        </w:rPr>
        <w:t xml:space="preserve"> </w:t>
      </w:r>
      <w:r w:rsidRPr="00145855">
        <w:rPr>
          <w:sz w:val="20"/>
          <w:szCs w:val="20"/>
          <w:lang w:val="ru-RU"/>
        </w:rPr>
        <w:t>организации:</w:t>
      </w:r>
    </w:p>
    <w:p w:rsidR="00471E6E" w:rsidRPr="00145855" w:rsidRDefault="00471E6E" w:rsidP="00471E6E">
      <w:pPr>
        <w:pStyle w:val="a3"/>
        <w:spacing w:line="273" w:lineRule="exact"/>
        <w:ind w:left="661" w:firstLine="0"/>
        <w:rPr>
          <w:sz w:val="20"/>
          <w:szCs w:val="20"/>
          <w:lang w:val="ru-RU"/>
        </w:rPr>
      </w:pPr>
      <w:r w:rsidRPr="00145855">
        <w:rPr>
          <w:sz w:val="20"/>
          <w:szCs w:val="20"/>
          <w:lang w:val="ru-RU"/>
        </w:rPr>
        <w:t>немедленно доводит информацию о химической тревоге до работников организации</w:t>
      </w:r>
    </w:p>
    <w:p w:rsidR="00471E6E" w:rsidRPr="00145855" w:rsidRDefault="00471E6E" w:rsidP="00471E6E">
      <w:pPr>
        <w:pStyle w:val="a3"/>
        <w:tabs>
          <w:tab w:val="left" w:pos="1381"/>
        </w:tabs>
        <w:spacing w:line="274" w:lineRule="exact"/>
        <w:ind w:firstLine="0"/>
        <w:rPr>
          <w:sz w:val="20"/>
          <w:szCs w:val="20"/>
          <w:lang w:val="ru-RU"/>
        </w:rPr>
      </w:pPr>
      <w:r w:rsidRPr="00145855">
        <w:rPr>
          <w:sz w:val="20"/>
          <w:szCs w:val="20"/>
          <w:lang w:val="ru-RU"/>
        </w:rPr>
        <w:t>(указываются способы и средства доведения</w:t>
      </w:r>
      <w:r w:rsidRPr="00145855">
        <w:rPr>
          <w:spacing w:val="28"/>
          <w:sz w:val="20"/>
          <w:szCs w:val="20"/>
          <w:lang w:val="ru-RU"/>
        </w:rPr>
        <w:t xml:space="preserve"> </w:t>
      </w:r>
      <w:r w:rsidRPr="00145855">
        <w:rPr>
          <w:sz w:val="20"/>
          <w:szCs w:val="20"/>
          <w:lang w:val="ru-RU"/>
        </w:rPr>
        <w:t>информации).</w:t>
      </w:r>
    </w:p>
    <w:p w:rsidR="00471E6E" w:rsidRPr="00145855" w:rsidRDefault="00471E6E" w:rsidP="00471E6E">
      <w:pPr>
        <w:pStyle w:val="a3"/>
        <w:tabs>
          <w:tab w:val="left" w:pos="1707"/>
          <w:tab w:val="left" w:pos="2001"/>
          <w:tab w:val="left" w:pos="2878"/>
          <w:tab w:val="left" w:pos="3537"/>
          <w:tab w:val="left" w:pos="5008"/>
          <w:tab w:val="left" w:pos="5059"/>
          <w:tab w:val="left" w:pos="6497"/>
          <w:tab w:val="left" w:pos="6565"/>
          <w:tab w:val="left" w:pos="6867"/>
          <w:tab w:val="left" w:pos="8148"/>
          <w:tab w:val="left" w:pos="8206"/>
          <w:tab w:val="left" w:pos="8737"/>
        </w:tabs>
        <w:spacing w:before="1" w:line="237" w:lineRule="auto"/>
        <w:ind w:right="748"/>
        <w:rPr>
          <w:sz w:val="20"/>
          <w:szCs w:val="20"/>
          <w:lang w:val="ru-RU"/>
        </w:rPr>
      </w:pPr>
      <w:r w:rsidRPr="00145855">
        <w:rPr>
          <w:sz w:val="20"/>
          <w:szCs w:val="20"/>
          <w:lang w:val="ru-RU"/>
        </w:rPr>
        <w:t>Работники</w:t>
      </w:r>
      <w:r w:rsidRPr="00145855">
        <w:rPr>
          <w:sz w:val="20"/>
          <w:szCs w:val="20"/>
          <w:lang w:val="ru-RU"/>
        </w:rPr>
        <w:tab/>
        <w:t>организации</w:t>
      </w:r>
      <w:r w:rsidRPr="00145855">
        <w:rPr>
          <w:sz w:val="20"/>
          <w:szCs w:val="20"/>
          <w:lang w:val="ru-RU"/>
        </w:rPr>
        <w:tab/>
        <w:t>немедленно</w:t>
      </w:r>
      <w:r w:rsidRPr="00145855">
        <w:rPr>
          <w:sz w:val="20"/>
          <w:szCs w:val="20"/>
          <w:lang w:val="ru-RU"/>
        </w:rPr>
        <w:tab/>
        <w:t>укрываются</w:t>
      </w:r>
      <w:r w:rsidRPr="00145855">
        <w:rPr>
          <w:sz w:val="20"/>
          <w:szCs w:val="20"/>
          <w:lang w:val="ru-RU"/>
        </w:rPr>
        <w:tab/>
        <w:t>в</w:t>
      </w:r>
      <w:r w:rsidRPr="00145855">
        <w:rPr>
          <w:sz w:val="20"/>
          <w:szCs w:val="20"/>
          <w:lang w:val="ru-RU"/>
        </w:rPr>
        <w:tab/>
        <w:t>защитных</w:t>
      </w:r>
      <w:r w:rsidRPr="00145855">
        <w:rPr>
          <w:sz w:val="20"/>
          <w:szCs w:val="20"/>
          <w:lang w:val="ru-RU"/>
        </w:rPr>
        <w:tab/>
      </w:r>
      <w:r w:rsidRPr="00145855">
        <w:rPr>
          <w:w w:val="95"/>
          <w:sz w:val="20"/>
          <w:szCs w:val="20"/>
          <w:lang w:val="ru-RU"/>
        </w:rPr>
        <w:t xml:space="preserve">сооружениях </w:t>
      </w:r>
      <w:r w:rsidRPr="00145855">
        <w:rPr>
          <w:sz w:val="20"/>
          <w:szCs w:val="20"/>
          <w:lang w:val="ru-RU"/>
        </w:rPr>
        <w:t>гражданской</w:t>
      </w:r>
      <w:r w:rsidRPr="00145855">
        <w:rPr>
          <w:sz w:val="20"/>
          <w:szCs w:val="20"/>
          <w:lang w:val="ru-RU"/>
        </w:rPr>
        <w:tab/>
        <w:t>обороны</w:t>
      </w:r>
      <w:r w:rsidRPr="00145855">
        <w:rPr>
          <w:sz w:val="20"/>
          <w:szCs w:val="20"/>
          <w:lang w:val="ru-RU"/>
        </w:rPr>
        <w:tab/>
        <w:t>(приспособленных</w:t>
      </w:r>
      <w:r w:rsidRPr="00145855">
        <w:rPr>
          <w:sz w:val="20"/>
          <w:szCs w:val="20"/>
          <w:lang w:val="ru-RU"/>
        </w:rPr>
        <w:tab/>
      </w:r>
      <w:r w:rsidRPr="00145855">
        <w:rPr>
          <w:sz w:val="20"/>
          <w:szCs w:val="20"/>
          <w:lang w:val="ru-RU"/>
        </w:rPr>
        <w:tab/>
        <w:t>подвальных</w:t>
      </w:r>
      <w:r w:rsidRPr="00145855">
        <w:rPr>
          <w:sz w:val="20"/>
          <w:szCs w:val="20"/>
          <w:lang w:val="ru-RU"/>
        </w:rPr>
        <w:tab/>
      </w:r>
      <w:r w:rsidRPr="00145855">
        <w:rPr>
          <w:sz w:val="20"/>
          <w:szCs w:val="20"/>
          <w:lang w:val="ru-RU"/>
        </w:rPr>
        <w:tab/>
        <w:t>помещениях)</w:t>
      </w:r>
      <w:r w:rsidRPr="00145855">
        <w:rPr>
          <w:sz w:val="20"/>
          <w:szCs w:val="20"/>
          <w:lang w:val="ru-RU"/>
        </w:rPr>
        <w:tab/>
      </w:r>
      <w:r w:rsidRPr="00145855">
        <w:rPr>
          <w:sz w:val="20"/>
          <w:szCs w:val="20"/>
          <w:lang w:val="ru-RU"/>
        </w:rPr>
        <w:tab/>
        <w:t>по</w:t>
      </w:r>
      <w:r w:rsidRPr="00145855">
        <w:rPr>
          <w:sz w:val="20"/>
          <w:szCs w:val="20"/>
          <w:lang w:val="ru-RU"/>
        </w:rPr>
        <w:tab/>
        <w:t>адресу:</w:t>
      </w:r>
    </w:p>
    <w:p w:rsidR="00471E6E" w:rsidRPr="00145855" w:rsidRDefault="00471E6E" w:rsidP="00471E6E">
      <w:pPr>
        <w:pStyle w:val="a3"/>
        <w:tabs>
          <w:tab w:val="left" w:pos="5399"/>
        </w:tabs>
        <w:spacing w:line="275" w:lineRule="exact"/>
        <w:ind w:firstLine="0"/>
        <w:rPr>
          <w:sz w:val="20"/>
          <w:szCs w:val="20"/>
          <w:lang w:val="ru-RU"/>
        </w:rPr>
      </w:pPr>
      <w:r w:rsidRPr="00145855">
        <w:rPr>
          <w:sz w:val="20"/>
          <w:szCs w:val="20"/>
          <w:lang w:val="ru-RU"/>
        </w:rPr>
        <w:t>.</w:t>
      </w:r>
    </w:p>
    <w:p w:rsidR="00471E6E" w:rsidRPr="00145855" w:rsidRDefault="00471E6E" w:rsidP="00471E6E">
      <w:pPr>
        <w:pStyle w:val="a3"/>
        <w:tabs>
          <w:tab w:val="left" w:pos="1267"/>
        </w:tabs>
        <w:spacing w:before="5" w:line="237" w:lineRule="auto"/>
        <w:ind w:right="757"/>
        <w:rPr>
          <w:sz w:val="20"/>
          <w:szCs w:val="20"/>
          <w:lang w:val="ru-RU"/>
        </w:rPr>
      </w:pPr>
      <w:r w:rsidRPr="00145855">
        <w:rPr>
          <w:sz w:val="20"/>
          <w:szCs w:val="20"/>
          <w:lang w:val="ru-RU"/>
        </w:rPr>
        <w:t>При их отсутствии для экстренного укрытия работников при опасности поражения аварийно</w:t>
      </w:r>
      <w:r w:rsidRPr="00145855">
        <w:rPr>
          <w:sz w:val="20"/>
          <w:szCs w:val="20"/>
          <w:lang w:val="ru-RU"/>
        </w:rPr>
        <w:tab/>
        <w:t>химически опасными веществами используются герметичные</w:t>
      </w:r>
      <w:r w:rsidRPr="00145855">
        <w:rPr>
          <w:spacing w:val="59"/>
          <w:sz w:val="20"/>
          <w:szCs w:val="20"/>
          <w:lang w:val="ru-RU"/>
        </w:rPr>
        <w:t xml:space="preserve"> </w:t>
      </w:r>
      <w:r w:rsidRPr="00145855">
        <w:rPr>
          <w:sz w:val="20"/>
          <w:szCs w:val="20"/>
          <w:lang w:val="ru-RU"/>
        </w:rPr>
        <w:t>помещения</w:t>
      </w:r>
    </w:p>
    <w:p w:rsidR="00471E6E" w:rsidRPr="00145855" w:rsidRDefault="00471E6E" w:rsidP="00471E6E">
      <w:pPr>
        <w:pStyle w:val="a3"/>
        <w:tabs>
          <w:tab w:val="left" w:pos="5019"/>
        </w:tabs>
        <w:spacing w:before="6" w:line="237" w:lineRule="auto"/>
        <w:ind w:right="748" w:firstLine="0"/>
        <w:rPr>
          <w:sz w:val="20"/>
          <w:szCs w:val="20"/>
          <w:lang w:val="ru-RU"/>
        </w:rPr>
      </w:pPr>
      <w:r w:rsidRPr="00145855">
        <w:rPr>
          <w:sz w:val="20"/>
          <w:szCs w:val="20"/>
          <w:lang w:val="ru-RU"/>
        </w:rPr>
        <w:t>(указывается наименование и адрес места нахождения), обеспечивающие безопасное пребывание в них</w:t>
      </w:r>
      <w:r w:rsidRPr="00145855">
        <w:rPr>
          <w:sz w:val="20"/>
          <w:szCs w:val="20"/>
          <w:u w:val="single"/>
          <w:lang w:val="ru-RU"/>
        </w:rPr>
        <w:t xml:space="preserve"> </w:t>
      </w:r>
      <w:r w:rsidRPr="00145855">
        <w:rPr>
          <w:spacing w:val="3"/>
          <w:sz w:val="20"/>
          <w:szCs w:val="20"/>
          <w:lang w:val="ru-RU"/>
        </w:rPr>
        <w:t xml:space="preserve">чел. </w:t>
      </w:r>
      <w:r w:rsidRPr="00145855">
        <w:rPr>
          <w:sz w:val="20"/>
          <w:szCs w:val="20"/>
          <w:lang w:val="ru-RU"/>
        </w:rPr>
        <w:t>без подачи воздуха в течение</w:t>
      </w:r>
      <w:r w:rsidRPr="00145855">
        <w:rPr>
          <w:sz w:val="20"/>
          <w:szCs w:val="20"/>
          <w:u w:val="single"/>
          <w:lang w:val="ru-RU"/>
        </w:rPr>
        <w:t xml:space="preserve">  </w:t>
      </w:r>
      <w:r w:rsidRPr="00145855">
        <w:rPr>
          <w:sz w:val="20"/>
          <w:szCs w:val="20"/>
          <w:lang w:val="ru-RU"/>
        </w:rPr>
        <w:t>часов (указываются, какие помещения и порядок их использования для защиты от</w:t>
      </w:r>
      <w:r w:rsidRPr="00145855">
        <w:rPr>
          <w:spacing w:val="2"/>
          <w:sz w:val="20"/>
          <w:szCs w:val="20"/>
          <w:lang w:val="ru-RU"/>
        </w:rPr>
        <w:t xml:space="preserve"> АХОВ).</w:t>
      </w:r>
    </w:p>
    <w:p w:rsidR="00471E6E" w:rsidRPr="00145855" w:rsidRDefault="00471E6E" w:rsidP="00471E6E">
      <w:pPr>
        <w:pStyle w:val="a3"/>
        <w:tabs>
          <w:tab w:val="left" w:pos="7501"/>
        </w:tabs>
        <w:spacing w:before="11" w:line="237" w:lineRule="auto"/>
        <w:ind w:right="757"/>
        <w:rPr>
          <w:sz w:val="20"/>
          <w:szCs w:val="20"/>
          <w:lang w:val="ru-RU"/>
        </w:rPr>
      </w:pPr>
      <w:r w:rsidRPr="00145855">
        <w:rPr>
          <w:spacing w:val="2"/>
          <w:sz w:val="20"/>
          <w:szCs w:val="20"/>
          <w:lang w:val="ru-RU"/>
        </w:rPr>
        <w:t xml:space="preserve">Время,  </w:t>
      </w:r>
      <w:r w:rsidRPr="00145855">
        <w:rPr>
          <w:sz w:val="20"/>
          <w:szCs w:val="20"/>
          <w:lang w:val="ru-RU"/>
        </w:rPr>
        <w:t>отводимое  для  укрытия  работников</w:t>
      </w:r>
      <w:r w:rsidRPr="00145855">
        <w:rPr>
          <w:spacing w:val="-23"/>
          <w:sz w:val="20"/>
          <w:szCs w:val="20"/>
          <w:lang w:val="ru-RU"/>
        </w:rPr>
        <w:t xml:space="preserve"> </w:t>
      </w:r>
      <w:r w:rsidRPr="00145855">
        <w:rPr>
          <w:sz w:val="20"/>
          <w:szCs w:val="20"/>
          <w:lang w:val="ru-RU"/>
        </w:rPr>
        <w:t>организации,</w:t>
      </w:r>
      <w:r w:rsidRPr="00145855">
        <w:rPr>
          <w:spacing w:val="44"/>
          <w:sz w:val="20"/>
          <w:szCs w:val="20"/>
          <w:lang w:val="ru-RU"/>
        </w:rPr>
        <w:t xml:space="preserve"> </w:t>
      </w:r>
      <w:r w:rsidRPr="00145855">
        <w:rPr>
          <w:sz w:val="20"/>
          <w:szCs w:val="20"/>
          <w:lang w:val="ru-RU"/>
        </w:rPr>
        <w:t>до</w:t>
      </w:r>
      <w:r w:rsidRPr="00145855">
        <w:rPr>
          <w:sz w:val="20"/>
          <w:szCs w:val="20"/>
          <w:u w:val="single"/>
          <w:lang w:val="ru-RU"/>
        </w:rPr>
        <w:t xml:space="preserve"> </w:t>
      </w:r>
      <w:r w:rsidRPr="00145855">
        <w:rPr>
          <w:sz w:val="20"/>
          <w:szCs w:val="20"/>
          <w:u w:val="single"/>
          <w:lang w:val="ru-RU"/>
        </w:rPr>
        <w:tab/>
      </w:r>
      <w:r w:rsidRPr="00145855">
        <w:rPr>
          <w:sz w:val="20"/>
          <w:szCs w:val="20"/>
          <w:lang w:val="ru-RU"/>
        </w:rPr>
        <w:t>минут (зависит от времени подхода зараженного облака от источника</w:t>
      </w:r>
      <w:r w:rsidRPr="00145855">
        <w:rPr>
          <w:spacing w:val="33"/>
          <w:sz w:val="20"/>
          <w:szCs w:val="20"/>
          <w:lang w:val="ru-RU"/>
        </w:rPr>
        <w:t xml:space="preserve"> </w:t>
      </w:r>
      <w:r w:rsidRPr="00145855">
        <w:rPr>
          <w:spacing w:val="2"/>
          <w:sz w:val="20"/>
          <w:szCs w:val="20"/>
          <w:lang w:val="ru-RU"/>
        </w:rPr>
        <w:t>АХОВ).</w:t>
      </w:r>
    </w:p>
    <w:p w:rsidR="00471E6E" w:rsidRPr="00145855" w:rsidRDefault="00471E6E" w:rsidP="00471E6E">
      <w:pPr>
        <w:pStyle w:val="a4"/>
        <w:numPr>
          <w:ilvl w:val="0"/>
          <w:numId w:val="7"/>
        </w:numPr>
        <w:tabs>
          <w:tab w:val="left" w:pos="979"/>
        </w:tabs>
        <w:spacing w:before="5" w:line="237" w:lineRule="auto"/>
        <w:ind w:right="755" w:firstLine="542"/>
        <w:jc w:val="both"/>
        <w:rPr>
          <w:sz w:val="20"/>
          <w:szCs w:val="20"/>
          <w:lang w:val="ru-RU"/>
        </w:rPr>
      </w:pPr>
      <w:r w:rsidRPr="00145855">
        <w:rPr>
          <w:sz w:val="20"/>
          <w:szCs w:val="20"/>
          <w:lang w:val="ru-RU"/>
        </w:rPr>
        <w:t xml:space="preserve">При оповещении по сигналу гражданской обороны "ВНИМАНИЕ ВСЕМ!" с информацией </w:t>
      </w:r>
      <w:r w:rsidRPr="00145855">
        <w:rPr>
          <w:sz w:val="20"/>
          <w:szCs w:val="20"/>
          <w:lang w:val="ru-RU"/>
        </w:rPr>
        <w:lastRenderedPageBreak/>
        <w:t>о радиационной опасности дежурный (ответственный) в</w:t>
      </w:r>
      <w:r w:rsidRPr="00145855">
        <w:rPr>
          <w:spacing w:val="25"/>
          <w:sz w:val="20"/>
          <w:szCs w:val="20"/>
          <w:lang w:val="ru-RU"/>
        </w:rPr>
        <w:t xml:space="preserve"> </w:t>
      </w:r>
      <w:r w:rsidRPr="00145855">
        <w:rPr>
          <w:sz w:val="20"/>
          <w:szCs w:val="20"/>
          <w:lang w:val="ru-RU"/>
        </w:rPr>
        <w:t>организации:</w:t>
      </w:r>
    </w:p>
    <w:p w:rsidR="00471E6E" w:rsidRPr="00145855" w:rsidRDefault="00471E6E" w:rsidP="00471E6E">
      <w:pPr>
        <w:pStyle w:val="a3"/>
        <w:tabs>
          <w:tab w:val="left" w:pos="9529"/>
        </w:tabs>
        <w:spacing w:before="6" w:line="237" w:lineRule="auto"/>
        <w:ind w:right="707"/>
        <w:rPr>
          <w:sz w:val="20"/>
          <w:szCs w:val="20"/>
          <w:lang w:val="ru-RU"/>
        </w:rPr>
      </w:pPr>
      <w:r w:rsidRPr="00145855">
        <w:rPr>
          <w:sz w:val="20"/>
          <w:szCs w:val="20"/>
          <w:lang w:val="ru-RU"/>
        </w:rPr>
        <w:t>немедленно доводит информацию до</w:t>
      </w:r>
      <w:r w:rsidRPr="00145855">
        <w:rPr>
          <w:spacing w:val="8"/>
          <w:sz w:val="20"/>
          <w:szCs w:val="20"/>
          <w:lang w:val="ru-RU"/>
        </w:rPr>
        <w:t xml:space="preserve"> </w:t>
      </w:r>
      <w:r w:rsidRPr="00145855">
        <w:rPr>
          <w:sz w:val="20"/>
          <w:szCs w:val="20"/>
          <w:lang w:val="ru-RU"/>
        </w:rPr>
        <w:t>работников</w:t>
      </w:r>
      <w:r w:rsidRPr="00145855">
        <w:rPr>
          <w:spacing w:val="41"/>
          <w:sz w:val="20"/>
          <w:szCs w:val="20"/>
          <w:lang w:val="ru-RU"/>
        </w:rPr>
        <w:t xml:space="preserve"> </w:t>
      </w:r>
      <w:r w:rsidRPr="00145855">
        <w:rPr>
          <w:sz w:val="20"/>
          <w:szCs w:val="20"/>
          <w:lang w:val="ru-RU"/>
        </w:rPr>
        <w:t>организации</w:t>
      </w:r>
      <w:r w:rsidRPr="00145855">
        <w:rPr>
          <w:spacing w:val="-6"/>
          <w:sz w:val="20"/>
          <w:szCs w:val="20"/>
          <w:lang w:val="ru-RU"/>
        </w:rPr>
        <w:t xml:space="preserve"> </w:t>
      </w:r>
      <w:r w:rsidRPr="00145855">
        <w:rPr>
          <w:sz w:val="20"/>
          <w:szCs w:val="20"/>
          <w:u w:val="single"/>
          <w:lang w:val="ru-RU"/>
        </w:rPr>
        <w:t xml:space="preserve"> </w:t>
      </w:r>
      <w:r w:rsidRPr="00145855">
        <w:rPr>
          <w:sz w:val="20"/>
          <w:szCs w:val="20"/>
          <w:u w:val="single"/>
          <w:lang w:val="ru-RU"/>
        </w:rPr>
        <w:tab/>
      </w:r>
      <w:r w:rsidRPr="00145855">
        <w:rPr>
          <w:sz w:val="20"/>
          <w:szCs w:val="20"/>
          <w:lang w:val="ru-RU"/>
        </w:rPr>
        <w:t xml:space="preserve"> (указываются способы и средства доведения</w:t>
      </w:r>
      <w:r w:rsidRPr="00145855">
        <w:rPr>
          <w:spacing w:val="37"/>
          <w:sz w:val="20"/>
          <w:szCs w:val="20"/>
          <w:lang w:val="ru-RU"/>
        </w:rPr>
        <w:t xml:space="preserve"> </w:t>
      </w:r>
      <w:r w:rsidRPr="00145855">
        <w:rPr>
          <w:sz w:val="20"/>
          <w:szCs w:val="20"/>
          <w:lang w:val="ru-RU"/>
        </w:rPr>
        <w:t>информации).</w:t>
      </w:r>
    </w:p>
    <w:p w:rsidR="00471E6E" w:rsidRPr="00145855" w:rsidRDefault="00471E6E" w:rsidP="00471E6E">
      <w:pPr>
        <w:pStyle w:val="a3"/>
        <w:tabs>
          <w:tab w:val="left" w:pos="1899"/>
          <w:tab w:val="left" w:pos="3997"/>
          <w:tab w:val="left" w:pos="6075"/>
          <w:tab w:val="left" w:pos="7726"/>
          <w:tab w:val="left" w:pos="8737"/>
        </w:tabs>
        <w:spacing w:before="5" w:line="237" w:lineRule="auto"/>
        <w:ind w:right="748"/>
        <w:rPr>
          <w:sz w:val="20"/>
          <w:szCs w:val="20"/>
          <w:lang w:val="ru-RU"/>
        </w:rPr>
      </w:pPr>
      <w:r w:rsidRPr="00145855">
        <w:rPr>
          <w:sz w:val="20"/>
          <w:szCs w:val="20"/>
          <w:lang w:val="ru-RU"/>
        </w:rPr>
        <w:t>При радиационной опасности работники организации немедленно укрываются в защитных</w:t>
      </w:r>
      <w:r w:rsidRPr="00145855">
        <w:rPr>
          <w:sz w:val="20"/>
          <w:szCs w:val="20"/>
          <w:lang w:val="ru-RU"/>
        </w:rPr>
        <w:tab/>
        <w:t>сооружениях</w:t>
      </w:r>
      <w:r w:rsidRPr="00145855">
        <w:rPr>
          <w:sz w:val="20"/>
          <w:szCs w:val="20"/>
          <w:lang w:val="ru-RU"/>
        </w:rPr>
        <w:tab/>
        <w:t>гражданской</w:t>
      </w:r>
      <w:r w:rsidRPr="00145855">
        <w:rPr>
          <w:sz w:val="20"/>
          <w:szCs w:val="20"/>
          <w:lang w:val="ru-RU"/>
        </w:rPr>
        <w:tab/>
        <w:t>обороны</w:t>
      </w:r>
      <w:r w:rsidRPr="00145855">
        <w:rPr>
          <w:sz w:val="20"/>
          <w:szCs w:val="20"/>
          <w:lang w:val="ru-RU"/>
        </w:rPr>
        <w:tab/>
        <w:t>по</w:t>
      </w:r>
      <w:r w:rsidRPr="00145855">
        <w:rPr>
          <w:sz w:val="20"/>
          <w:szCs w:val="20"/>
          <w:lang w:val="ru-RU"/>
        </w:rPr>
        <w:tab/>
        <w:t>адресу:</w:t>
      </w:r>
    </w:p>
    <w:p w:rsidR="00471E6E" w:rsidRPr="00145855" w:rsidRDefault="00471E6E" w:rsidP="00471E6E">
      <w:pPr>
        <w:pStyle w:val="a3"/>
        <w:tabs>
          <w:tab w:val="left" w:pos="5279"/>
          <w:tab w:val="left" w:pos="5844"/>
          <w:tab w:val="left" w:pos="6450"/>
          <w:tab w:val="left" w:pos="7546"/>
          <w:tab w:val="left" w:pos="8154"/>
        </w:tabs>
        <w:spacing w:before="4" w:line="275" w:lineRule="exact"/>
        <w:ind w:firstLine="0"/>
        <w:rPr>
          <w:sz w:val="20"/>
          <w:szCs w:val="20"/>
          <w:lang w:val="ru-RU"/>
        </w:rPr>
      </w:pPr>
      <w:r w:rsidRPr="00145855">
        <w:rPr>
          <w:sz w:val="20"/>
          <w:szCs w:val="20"/>
          <w:lang w:val="ru-RU"/>
        </w:rPr>
        <w:t>,</w:t>
      </w:r>
      <w:r w:rsidRPr="00145855">
        <w:rPr>
          <w:sz w:val="20"/>
          <w:szCs w:val="20"/>
          <w:lang w:val="ru-RU"/>
        </w:rPr>
        <w:tab/>
        <w:t>а</w:t>
      </w:r>
      <w:r w:rsidRPr="00145855">
        <w:rPr>
          <w:sz w:val="20"/>
          <w:szCs w:val="20"/>
          <w:lang w:val="ru-RU"/>
        </w:rPr>
        <w:tab/>
        <w:t>также</w:t>
      </w:r>
      <w:r w:rsidRPr="00145855">
        <w:rPr>
          <w:sz w:val="20"/>
          <w:szCs w:val="20"/>
          <w:lang w:val="ru-RU"/>
        </w:rPr>
        <w:tab/>
        <w:t>в</w:t>
      </w:r>
      <w:r w:rsidRPr="00145855">
        <w:rPr>
          <w:sz w:val="20"/>
          <w:szCs w:val="20"/>
          <w:lang w:val="ru-RU"/>
        </w:rPr>
        <w:tab/>
        <w:t>помещениях,</w:t>
      </w:r>
    </w:p>
    <w:p w:rsidR="00471E6E" w:rsidRPr="00145855" w:rsidRDefault="00471E6E" w:rsidP="00471E6E">
      <w:pPr>
        <w:pStyle w:val="a3"/>
        <w:tabs>
          <w:tab w:val="left" w:pos="3474"/>
        </w:tabs>
        <w:ind w:right="751" w:firstLine="0"/>
        <w:rPr>
          <w:sz w:val="20"/>
          <w:szCs w:val="20"/>
          <w:lang w:val="ru-RU"/>
        </w:rPr>
      </w:pPr>
      <w:r w:rsidRPr="00145855">
        <w:rPr>
          <w:sz w:val="20"/>
          <w:szCs w:val="20"/>
          <w:lang w:val="ru-RU"/>
        </w:rPr>
        <w:t>(указывается наименование и адрес места нахождения), обеспечивающих ослабление мощности дозы излучения в раз (указываются, какие помещения и порядок их использования для</w:t>
      </w:r>
      <w:r w:rsidRPr="00145855">
        <w:rPr>
          <w:spacing w:val="16"/>
          <w:sz w:val="20"/>
          <w:szCs w:val="20"/>
          <w:lang w:val="ru-RU"/>
        </w:rPr>
        <w:t xml:space="preserve"> </w:t>
      </w:r>
      <w:r w:rsidRPr="00145855">
        <w:rPr>
          <w:spacing w:val="2"/>
          <w:sz w:val="20"/>
          <w:szCs w:val="20"/>
          <w:lang w:val="ru-RU"/>
        </w:rPr>
        <w:t>защиты).</w:t>
      </w:r>
    </w:p>
    <w:p w:rsidR="00471E6E" w:rsidRPr="00145855" w:rsidRDefault="00471E6E" w:rsidP="00471E6E">
      <w:pPr>
        <w:pStyle w:val="a3"/>
        <w:tabs>
          <w:tab w:val="left" w:pos="7889"/>
        </w:tabs>
        <w:spacing w:before="3" w:line="237" w:lineRule="auto"/>
        <w:ind w:right="752"/>
        <w:rPr>
          <w:sz w:val="20"/>
          <w:szCs w:val="20"/>
          <w:lang w:val="ru-RU"/>
        </w:rPr>
      </w:pPr>
      <w:r w:rsidRPr="00145855">
        <w:rPr>
          <w:spacing w:val="2"/>
          <w:sz w:val="20"/>
          <w:szCs w:val="20"/>
          <w:lang w:val="ru-RU"/>
        </w:rPr>
        <w:t xml:space="preserve">Время, </w:t>
      </w:r>
      <w:r w:rsidRPr="00145855">
        <w:rPr>
          <w:sz w:val="20"/>
          <w:szCs w:val="20"/>
          <w:lang w:val="ru-RU"/>
        </w:rPr>
        <w:t>отводимое для  укрытия  работников, составляет</w:t>
      </w:r>
      <w:r w:rsidRPr="00145855">
        <w:rPr>
          <w:spacing w:val="-8"/>
          <w:sz w:val="20"/>
          <w:szCs w:val="20"/>
          <w:lang w:val="ru-RU"/>
        </w:rPr>
        <w:t xml:space="preserve"> </w:t>
      </w:r>
      <w:r w:rsidRPr="00145855">
        <w:rPr>
          <w:sz w:val="20"/>
          <w:szCs w:val="20"/>
          <w:lang w:val="ru-RU"/>
        </w:rPr>
        <w:t>не</w:t>
      </w:r>
      <w:r w:rsidRPr="00145855">
        <w:rPr>
          <w:spacing w:val="20"/>
          <w:sz w:val="20"/>
          <w:szCs w:val="20"/>
          <w:lang w:val="ru-RU"/>
        </w:rPr>
        <w:t xml:space="preserve"> </w:t>
      </w:r>
      <w:r w:rsidRPr="00145855">
        <w:rPr>
          <w:sz w:val="20"/>
          <w:szCs w:val="20"/>
          <w:lang w:val="ru-RU"/>
        </w:rPr>
        <w:t>более</w:t>
      </w:r>
      <w:r w:rsidRPr="00145855">
        <w:rPr>
          <w:sz w:val="20"/>
          <w:szCs w:val="20"/>
          <w:u w:val="single"/>
          <w:lang w:val="ru-RU"/>
        </w:rPr>
        <w:t xml:space="preserve"> </w:t>
      </w:r>
      <w:r w:rsidRPr="00145855">
        <w:rPr>
          <w:sz w:val="20"/>
          <w:szCs w:val="20"/>
          <w:u w:val="single"/>
          <w:lang w:val="ru-RU"/>
        </w:rPr>
        <w:tab/>
      </w:r>
      <w:r w:rsidRPr="00145855">
        <w:rPr>
          <w:sz w:val="20"/>
          <w:szCs w:val="20"/>
          <w:lang w:val="ru-RU"/>
        </w:rPr>
        <w:t>минут (зависит от расчетных показателей возможной</w:t>
      </w:r>
      <w:r w:rsidRPr="00145855">
        <w:rPr>
          <w:spacing w:val="30"/>
          <w:sz w:val="20"/>
          <w:szCs w:val="20"/>
          <w:lang w:val="ru-RU"/>
        </w:rPr>
        <w:t xml:space="preserve"> </w:t>
      </w:r>
      <w:r w:rsidRPr="00145855">
        <w:rPr>
          <w:sz w:val="20"/>
          <w:szCs w:val="20"/>
          <w:lang w:val="ru-RU"/>
        </w:rPr>
        <w:t>обстановки).</w:t>
      </w:r>
    </w:p>
    <w:p w:rsidR="00471E6E" w:rsidRPr="00145855" w:rsidRDefault="00471E6E" w:rsidP="00471E6E">
      <w:pPr>
        <w:pStyle w:val="a3"/>
        <w:spacing w:before="1"/>
        <w:ind w:left="0" w:firstLine="0"/>
        <w:rPr>
          <w:sz w:val="20"/>
          <w:szCs w:val="20"/>
          <w:lang w:val="ru-RU"/>
        </w:rPr>
      </w:pPr>
    </w:p>
    <w:p w:rsidR="00471E6E" w:rsidRPr="00145855" w:rsidRDefault="00471E6E" w:rsidP="00471E6E">
      <w:pPr>
        <w:pStyle w:val="a3"/>
        <w:ind w:left="661" w:firstLine="0"/>
        <w:rPr>
          <w:sz w:val="20"/>
          <w:szCs w:val="20"/>
          <w:lang w:val="ru-RU"/>
        </w:rPr>
      </w:pPr>
      <w:r w:rsidRPr="00145855">
        <w:rPr>
          <w:sz w:val="20"/>
          <w:szCs w:val="20"/>
          <w:lang w:val="ru-RU"/>
        </w:rPr>
        <w:t>К типовому плану гражданской обороны прилагаются:</w:t>
      </w:r>
    </w:p>
    <w:p w:rsidR="00471E6E" w:rsidRPr="00145855" w:rsidRDefault="00471E6E" w:rsidP="00471E6E">
      <w:pPr>
        <w:pStyle w:val="a4"/>
        <w:numPr>
          <w:ilvl w:val="0"/>
          <w:numId w:val="8"/>
        </w:numPr>
        <w:tabs>
          <w:tab w:val="left" w:pos="907"/>
        </w:tabs>
        <w:spacing w:before="3" w:line="275" w:lineRule="exact"/>
        <w:ind w:right="0" w:firstLine="542"/>
        <w:jc w:val="both"/>
        <w:rPr>
          <w:sz w:val="20"/>
          <w:szCs w:val="20"/>
        </w:rPr>
      </w:pPr>
      <w:proofErr w:type="spellStart"/>
      <w:r w:rsidRPr="00145855">
        <w:rPr>
          <w:sz w:val="20"/>
          <w:szCs w:val="20"/>
        </w:rPr>
        <w:t>Схема</w:t>
      </w:r>
      <w:proofErr w:type="spellEnd"/>
      <w:r w:rsidRPr="00145855">
        <w:rPr>
          <w:sz w:val="20"/>
          <w:szCs w:val="20"/>
        </w:rPr>
        <w:t xml:space="preserve"> </w:t>
      </w:r>
      <w:proofErr w:type="spellStart"/>
      <w:r w:rsidRPr="00145855">
        <w:rPr>
          <w:sz w:val="20"/>
          <w:szCs w:val="20"/>
        </w:rPr>
        <w:t>оповещения</w:t>
      </w:r>
      <w:proofErr w:type="spellEnd"/>
      <w:r w:rsidRPr="00145855">
        <w:rPr>
          <w:sz w:val="20"/>
          <w:szCs w:val="20"/>
        </w:rPr>
        <w:t xml:space="preserve"> </w:t>
      </w:r>
      <w:proofErr w:type="spellStart"/>
      <w:r w:rsidRPr="00145855">
        <w:rPr>
          <w:sz w:val="20"/>
          <w:szCs w:val="20"/>
        </w:rPr>
        <w:t>работников</w:t>
      </w:r>
      <w:proofErr w:type="spellEnd"/>
      <w:r w:rsidRPr="00145855">
        <w:rPr>
          <w:spacing w:val="22"/>
          <w:sz w:val="20"/>
          <w:szCs w:val="20"/>
        </w:rPr>
        <w:t xml:space="preserve"> </w:t>
      </w:r>
      <w:proofErr w:type="spellStart"/>
      <w:r w:rsidRPr="00145855">
        <w:rPr>
          <w:sz w:val="20"/>
          <w:szCs w:val="20"/>
        </w:rPr>
        <w:t>организации</w:t>
      </w:r>
      <w:proofErr w:type="spellEnd"/>
      <w:r w:rsidRPr="00145855">
        <w:rPr>
          <w:sz w:val="20"/>
          <w:szCs w:val="20"/>
        </w:rPr>
        <w:t>.</w:t>
      </w:r>
    </w:p>
    <w:p w:rsidR="00471E6E" w:rsidRPr="00145855" w:rsidRDefault="00471E6E" w:rsidP="00471E6E">
      <w:pPr>
        <w:pStyle w:val="a4"/>
        <w:numPr>
          <w:ilvl w:val="0"/>
          <w:numId w:val="8"/>
        </w:numPr>
        <w:tabs>
          <w:tab w:val="left" w:pos="912"/>
        </w:tabs>
        <w:spacing w:before="1" w:line="237" w:lineRule="auto"/>
        <w:ind w:right="751" w:firstLine="542"/>
        <w:jc w:val="both"/>
        <w:rPr>
          <w:sz w:val="20"/>
          <w:szCs w:val="20"/>
          <w:lang w:val="ru-RU"/>
        </w:rPr>
      </w:pPr>
      <w:r w:rsidRPr="00145855">
        <w:rPr>
          <w:sz w:val="20"/>
          <w:szCs w:val="20"/>
          <w:lang w:val="ru-RU"/>
        </w:rPr>
        <w:t>Расчет на укрытие работников организации в защитных сооружениях гражданской обороны, приспособленных подвальных помещениях и других  помещениях, используемых для защиты</w:t>
      </w:r>
      <w:r w:rsidRPr="00145855">
        <w:rPr>
          <w:spacing w:val="16"/>
          <w:sz w:val="20"/>
          <w:szCs w:val="20"/>
          <w:lang w:val="ru-RU"/>
        </w:rPr>
        <w:t xml:space="preserve"> </w:t>
      </w:r>
      <w:r w:rsidRPr="00145855">
        <w:rPr>
          <w:sz w:val="20"/>
          <w:szCs w:val="20"/>
          <w:lang w:val="ru-RU"/>
        </w:rPr>
        <w:t>работников.</w:t>
      </w:r>
    </w:p>
    <w:p w:rsidR="00471E6E" w:rsidRPr="00145855" w:rsidRDefault="00471E6E" w:rsidP="00471E6E">
      <w:pPr>
        <w:pStyle w:val="a4"/>
        <w:numPr>
          <w:ilvl w:val="0"/>
          <w:numId w:val="8"/>
        </w:numPr>
        <w:tabs>
          <w:tab w:val="left" w:pos="907"/>
        </w:tabs>
        <w:spacing w:before="8"/>
        <w:ind w:right="0" w:firstLine="542"/>
        <w:jc w:val="both"/>
        <w:rPr>
          <w:sz w:val="20"/>
          <w:szCs w:val="20"/>
          <w:lang w:val="ru-RU"/>
        </w:rPr>
      </w:pPr>
      <w:r w:rsidRPr="00145855">
        <w:rPr>
          <w:sz w:val="20"/>
          <w:szCs w:val="20"/>
          <w:lang w:val="ru-RU"/>
        </w:rPr>
        <w:t>Расчет и порядок выдачи средств индивидуальной</w:t>
      </w:r>
      <w:r w:rsidRPr="00145855">
        <w:rPr>
          <w:spacing w:val="31"/>
          <w:sz w:val="20"/>
          <w:szCs w:val="20"/>
          <w:lang w:val="ru-RU"/>
        </w:rPr>
        <w:t xml:space="preserve"> </w:t>
      </w:r>
      <w:r w:rsidRPr="00145855">
        <w:rPr>
          <w:spacing w:val="2"/>
          <w:sz w:val="20"/>
          <w:szCs w:val="20"/>
          <w:lang w:val="ru-RU"/>
        </w:rPr>
        <w:t>защиты.</w:t>
      </w:r>
    </w:p>
    <w:p w:rsidR="00471E6E" w:rsidRPr="00145855" w:rsidRDefault="00471E6E" w:rsidP="00471E6E">
      <w:pPr>
        <w:pStyle w:val="a3"/>
        <w:spacing w:before="76"/>
        <w:ind w:right="127" w:firstLine="0"/>
        <w:rPr>
          <w:sz w:val="20"/>
          <w:szCs w:val="20"/>
          <w:lang w:val="ru-RU"/>
        </w:rPr>
      </w:pPr>
    </w:p>
    <w:sectPr w:rsidR="00471E6E" w:rsidRPr="00145855" w:rsidSect="006F666A">
      <w:pgSz w:w="11900" w:h="16840"/>
      <w:pgMar w:top="1040" w:right="720" w:bottom="280" w:left="1580" w:header="71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8A5" w:rsidRDefault="00C178A5" w:rsidP="006F666A">
      <w:r>
        <w:separator/>
      </w:r>
    </w:p>
  </w:endnote>
  <w:endnote w:type="continuationSeparator" w:id="0">
    <w:p w:rsidR="00C178A5" w:rsidRDefault="00C178A5" w:rsidP="006F6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8A5" w:rsidRDefault="00C178A5" w:rsidP="006F666A">
      <w:r>
        <w:separator/>
      </w:r>
    </w:p>
  </w:footnote>
  <w:footnote w:type="continuationSeparator" w:id="0">
    <w:p w:rsidR="00C178A5" w:rsidRDefault="00C178A5" w:rsidP="006F6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6A" w:rsidRDefault="007122C3">
    <w:pPr>
      <w:pStyle w:val="a3"/>
      <w:spacing w:line="14" w:lineRule="auto"/>
      <w:ind w:left="0" w:firstLine="0"/>
      <w:jc w:val="left"/>
      <w:rPr>
        <w:sz w:val="20"/>
      </w:rPr>
    </w:pPr>
    <w:r w:rsidRPr="007122C3">
      <w:pict>
        <v:shapetype id="_x0000_t202" coordsize="21600,21600" o:spt="202" path="m,l,21600r21600,l21600,xe">
          <v:stroke joinstyle="miter"/>
          <v:path gradientshapeok="t" o:connecttype="rect"/>
        </v:shapetype>
        <v:shape id="_x0000_s2049" type="#_x0000_t202" style="position:absolute;margin-left:310.95pt;margin-top:34.7pt;width:16pt;height:15.3pt;z-index:-251658752;mso-position-horizontal-relative:page;mso-position-vertical-relative:page" filled="f" stroked="f">
          <v:textbox inset="0,0,0,0">
            <w:txbxContent>
              <w:p w:rsidR="006F666A" w:rsidRDefault="007122C3">
                <w:pPr>
                  <w:spacing w:before="10"/>
                  <w:ind w:left="40"/>
                  <w:rPr>
                    <w:sz w:val="24"/>
                  </w:rPr>
                </w:pPr>
                <w:r>
                  <w:fldChar w:fldCharType="begin"/>
                </w:r>
                <w:r w:rsidR="002D4094">
                  <w:rPr>
                    <w:sz w:val="24"/>
                  </w:rPr>
                  <w:instrText xml:space="preserve"> PAGE </w:instrText>
                </w:r>
                <w:r>
                  <w:fldChar w:fldCharType="separate"/>
                </w:r>
                <w:r w:rsidR="00145855">
                  <w:rPr>
                    <w:noProof/>
                    <w:sz w:val="24"/>
                  </w:rPr>
                  <w:t>27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D69"/>
    <w:multiLevelType w:val="hybridMultilevel"/>
    <w:tmpl w:val="29C6E8DE"/>
    <w:lvl w:ilvl="0" w:tplc="1E2E3252">
      <w:start w:val="1"/>
      <w:numFmt w:val="decimal"/>
      <w:lvlText w:val="%1"/>
      <w:lvlJc w:val="left"/>
      <w:pPr>
        <w:ind w:left="248" w:hanging="130"/>
        <w:jc w:val="left"/>
      </w:pPr>
      <w:rPr>
        <w:rFonts w:ascii="Times New Roman" w:eastAsia="Times New Roman" w:hAnsi="Times New Roman" w:cs="Times New Roman" w:hint="default"/>
        <w:w w:val="98"/>
        <w:position w:val="11"/>
        <w:sz w:val="16"/>
        <w:szCs w:val="16"/>
      </w:rPr>
    </w:lvl>
    <w:lvl w:ilvl="1" w:tplc="DDC21CB8">
      <w:numFmt w:val="bullet"/>
      <w:lvlText w:val="•"/>
      <w:lvlJc w:val="left"/>
      <w:pPr>
        <w:ind w:left="1176" w:hanging="130"/>
      </w:pPr>
      <w:rPr>
        <w:rFonts w:hint="default"/>
      </w:rPr>
    </w:lvl>
    <w:lvl w:ilvl="2" w:tplc="06322EDC">
      <w:numFmt w:val="bullet"/>
      <w:lvlText w:val="•"/>
      <w:lvlJc w:val="left"/>
      <w:pPr>
        <w:ind w:left="2112" w:hanging="130"/>
      </w:pPr>
      <w:rPr>
        <w:rFonts w:hint="default"/>
      </w:rPr>
    </w:lvl>
    <w:lvl w:ilvl="3" w:tplc="3BA47A8E">
      <w:numFmt w:val="bullet"/>
      <w:lvlText w:val="•"/>
      <w:lvlJc w:val="left"/>
      <w:pPr>
        <w:ind w:left="3048" w:hanging="130"/>
      </w:pPr>
      <w:rPr>
        <w:rFonts w:hint="default"/>
      </w:rPr>
    </w:lvl>
    <w:lvl w:ilvl="4" w:tplc="2A788532">
      <w:numFmt w:val="bullet"/>
      <w:lvlText w:val="•"/>
      <w:lvlJc w:val="left"/>
      <w:pPr>
        <w:ind w:left="3984" w:hanging="130"/>
      </w:pPr>
      <w:rPr>
        <w:rFonts w:hint="default"/>
      </w:rPr>
    </w:lvl>
    <w:lvl w:ilvl="5" w:tplc="542C80C0">
      <w:numFmt w:val="bullet"/>
      <w:lvlText w:val="•"/>
      <w:lvlJc w:val="left"/>
      <w:pPr>
        <w:ind w:left="4920" w:hanging="130"/>
      </w:pPr>
      <w:rPr>
        <w:rFonts w:hint="default"/>
      </w:rPr>
    </w:lvl>
    <w:lvl w:ilvl="6" w:tplc="AC98BE14">
      <w:numFmt w:val="bullet"/>
      <w:lvlText w:val="•"/>
      <w:lvlJc w:val="left"/>
      <w:pPr>
        <w:ind w:left="5856" w:hanging="130"/>
      </w:pPr>
      <w:rPr>
        <w:rFonts w:hint="default"/>
      </w:rPr>
    </w:lvl>
    <w:lvl w:ilvl="7" w:tplc="84BA54AE">
      <w:numFmt w:val="bullet"/>
      <w:lvlText w:val="•"/>
      <w:lvlJc w:val="left"/>
      <w:pPr>
        <w:ind w:left="6792" w:hanging="130"/>
      </w:pPr>
      <w:rPr>
        <w:rFonts w:hint="default"/>
      </w:rPr>
    </w:lvl>
    <w:lvl w:ilvl="8" w:tplc="1688DD34">
      <w:numFmt w:val="bullet"/>
      <w:lvlText w:val="•"/>
      <w:lvlJc w:val="left"/>
      <w:pPr>
        <w:ind w:left="7728" w:hanging="130"/>
      </w:pPr>
      <w:rPr>
        <w:rFonts w:hint="default"/>
      </w:rPr>
    </w:lvl>
  </w:abstractNum>
  <w:abstractNum w:abstractNumId="1">
    <w:nsid w:val="18192901"/>
    <w:multiLevelType w:val="hybridMultilevel"/>
    <w:tmpl w:val="714860E4"/>
    <w:lvl w:ilvl="0" w:tplc="8314205C">
      <w:start w:val="1"/>
      <w:numFmt w:val="decimal"/>
      <w:lvlText w:val="%1."/>
      <w:lvlJc w:val="left"/>
      <w:pPr>
        <w:ind w:left="119" w:hanging="307"/>
        <w:jc w:val="left"/>
      </w:pPr>
      <w:rPr>
        <w:rFonts w:hint="default"/>
        <w:w w:val="99"/>
      </w:rPr>
    </w:lvl>
    <w:lvl w:ilvl="1" w:tplc="F39AE144">
      <w:numFmt w:val="bullet"/>
      <w:lvlText w:val="•"/>
      <w:lvlJc w:val="left"/>
      <w:pPr>
        <w:ind w:left="1068" w:hanging="307"/>
      </w:pPr>
      <w:rPr>
        <w:rFonts w:hint="default"/>
      </w:rPr>
    </w:lvl>
    <w:lvl w:ilvl="2" w:tplc="ABB6FDDC">
      <w:numFmt w:val="bullet"/>
      <w:lvlText w:val="•"/>
      <w:lvlJc w:val="left"/>
      <w:pPr>
        <w:ind w:left="2016" w:hanging="307"/>
      </w:pPr>
      <w:rPr>
        <w:rFonts w:hint="default"/>
      </w:rPr>
    </w:lvl>
    <w:lvl w:ilvl="3" w:tplc="9BB4EE96">
      <w:numFmt w:val="bullet"/>
      <w:lvlText w:val="•"/>
      <w:lvlJc w:val="left"/>
      <w:pPr>
        <w:ind w:left="2964" w:hanging="307"/>
      </w:pPr>
      <w:rPr>
        <w:rFonts w:hint="default"/>
      </w:rPr>
    </w:lvl>
    <w:lvl w:ilvl="4" w:tplc="910E2D10">
      <w:numFmt w:val="bullet"/>
      <w:lvlText w:val="•"/>
      <w:lvlJc w:val="left"/>
      <w:pPr>
        <w:ind w:left="3912" w:hanging="307"/>
      </w:pPr>
      <w:rPr>
        <w:rFonts w:hint="default"/>
      </w:rPr>
    </w:lvl>
    <w:lvl w:ilvl="5" w:tplc="41B05DEE">
      <w:numFmt w:val="bullet"/>
      <w:lvlText w:val="•"/>
      <w:lvlJc w:val="left"/>
      <w:pPr>
        <w:ind w:left="4860" w:hanging="307"/>
      </w:pPr>
      <w:rPr>
        <w:rFonts w:hint="default"/>
      </w:rPr>
    </w:lvl>
    <w:lvl w:ilvl="6" w:tplc="C98CA396">
      <w:numFmt w:val="bullet"/>
      <w:lvlText w:val="•"/>
      <w:lvlJc w:val="left"/>
      <w:pPr>
        <w:ind w:left="5808" w:hanging="307"/>
      </w:pPr>
      <w:rPr>
        <w:rFonts w:hint="default"/>
      </w:rPr>
    </w:lvl>
    <w:lvl w:ilvl="7" w:tplc="24BA7BDA">
      <w:numFmt w:val="bullet"/>
      <w:lvlText w:val="•"/>
      <w:lvlJc w:val="left"/>
      <w:pPr>
        <w:ind w:left="6756" w:hanging="307"/>
      </w:pPr>
      <w:rPr>
        <w:rFonts w:hint="default"/>
      </w:rPr>
    </w:lvl>
    <w:lvl w:ilvl="8" w:tplc="01846084">
      <w:numFmt w:val="bullet"/>
      <w:lvlText w:val="•"/>
      <w:lvlJc w:val="left"/>
      <w:pPr>
        <w:ind w:left="7704" w:hanging="307"/>
      </w:pPr>
      <w:rPr>
        <w:rFonts w:hint="default"/>
      </w:rPr>
    </w:lvl>
  </w:abstractNum>
  <w:abstractNum w:abstractNumId="2">
    <w:nsid w:val="1A417678"/>
    <w:multiLevelType w:val="hybridMultilevel"/>
    <w:tmpl w:val="578E57A8"/>
    <w:lvl w:ilvl="0" w:tplc="545CB574">
      <w:numFmt w:val="bullet"/>
      <w:lvlText w:val="-"/>
      <w:lvlJc w:val="left"/>
      <w:pPr>
        <w:ind w:left="319" w:hanging="246"/>
      </w:pPr>
      <w:rPr>
        <w:rFonts w:ascii="Arial" w:eastAsia="Arial" w:hAnsi="Arial" w:cs="Arial" w:hint="default"/>
        <w:w w:val="98"/>
        <w:sz w:val="18"/>
        <w:szCs w:val="18"/>
      </w:rPr>
    </w:lvl>
    <w:lvl w:ilvl="1" w:tplc="96F22904">
      <w:numFmt w:val="bullet"/>
      <w:lvlText w:val="•"/>
      <w:lvlJc w:val="left"/>
      <w:pPr>
        <w:ind w:left="876" w:hanging="246"/>
      </w:pPr>
      <w:rPr>
        <w:rFonts w:hint="default"/>
      </w:rPr>
    </w:lvl>
    <w:lvl w:ilvl="2" w:tplc="D8F4A668">
      <w:numFmt w:val="bullet"/>
      <w:lvlText w:val="•"/>
      <w:lvlJc w:val="left"/>
      <w:pPr>
        <w:ind w:left="1432" w:hanging="246"/>
      </w:pPr>
      <w:rPr>
        <w:rFonts w:hint="default"/>
      </w:rPr>
    </w:lvl>
    <w:lvl w:ilvl="3" w:tplc="8C78382A">
      <w:numFmt w:val="bullet"/>
      <w:lvlText w:val="•"/>
      <w:lvlJc w:val="left"/>
      <w:pPr>
        <w:ind w:left="1988" w:hanging="246"/>
      </w:pPr>
      <w:rPr>
        <w:rFonts w:hint="default"/>
      </w:rPr>
    </w:lvl>
    <w:lvl w:ilvl="4" w:tplc="11AEACCE">
      <w:numFmt w:val="bullet"/>
      <w:lvlText w:val="•"/>
      <w:lvlJc w:val="left"/>
      <w:pPr>
        <w:ind w:left="2544" w:hanging="246"/>
      </w:pPr>
      <w:rPr>
        <w:rFonts w:hint="default"/>
      </w:rPr>
    </w:lvl>
    <w:lvl w:ilvl="5" w:tplc="C59ED346">
      <w:numFmt w:val="bullet"/>
      <w:lvlText w:val="•"/>
      <w:lvlJc w:val="left"/>
      <w:pPr>
        <w:ind w:left="3100" w:hanging="246"/>
      </w:pPr>
      <w:rPr>
        <w:rFonts w:hint="default"/>
      </w:rPr>
    </w:lvl>
    <w:lvl w:ilvl="6" w:tplc="9B4EA716">
      <w:numFmt w:val="bullet"/>
      <w:lvlText w:val="•"/>
      <w:lvlJc w:val="left"/>
      <w:pPr>
        <w:ind w:left="3656" w:hanging="246"/>
      </w:pPr>
      <w:rPr>
        <w:rFonts w:hint="default"/>
      </w:rPr>
    </w:lvl>
    <w:lvl w:ilvl="7" w:tplc="930CD420">
      <w:numFmt w:val="bullet"/>
      <w:lvlText w:val="•"/>
      <w:lvlJc w:val="left"/>
      <w:pPr>
        <w:ind w:left="4212" w:hanging="246"/>
      </w:pPr>
      <w:rPr>
        <w:rFonts w:hint="default"/>
      </w:rPr>
    </w:lvl>
    <w:lvl w:ilvl="8" w:tplc="63A8C284">
      <w:numFmt w:val="bullet"/>
      <w:lvlText w:val="•"/>
      <w:lvlJc w:val="left"/>
      <w:pPr>
        <w:ind w:left="4768" w:hanging="246"/>
      </w:pPr>
      <w:rPr>
        <w:rFonts w:hint="default"/>
      </w:rPr>
    </w:lvl>
  </w:abstractNum>
  <w:abstractNum w:abstractNumId="3">
    <w:nsid w:val="1C6A55E0"/>
    <w:multiLevelType w:val="multilevel"/>
    <w:tmpl w:val="21FC3DB6"/>
    <w:lvl w:ilvl="0">
      <w:start w:val="37"/>
      <w:numFmt w:val="decimal"/>
      <w:lvlText w:val="%1."/>
      <w:lvlJc w:val="left"/>
      <w:pPr>
        <w:ind w:left="119" w:hanging="423"/>
        <w:jc w:val="left"/>
      </w:pPr>
      <w:rPr>
        <w:rFonts w:hint="default"/>
        <w:w w:val="99"/>
      </w:rPr>
    </w:lvl>
    <w:lvl w:ilvl="1">
      <w:start w:val="1"/>
      <w:numFmt w:val="decimal"/>
      <w:lvlText w:val="%1.%2."/>
      <w:lvlJc w:val="left"/>
      <w:pPr>
        <w:ind w:left="1463" w:hanging="634"/>
        <w:jc w:val="left"/>
      </w:pPr>
      <w:rPr>
        <w:rFonts w:ascii="Times New Roman" w:eastAsia="Times New Roman" w:hAnsi="Times New Roman" w:cs="Times New Roman" w:hint="default"/>
        <w:w w:val="99"/>
        <w:sz w:val="20"/>
        <w:szCs w:val="20"/>
      </w:rPr>
    </w:lvl>
    <w:lvl w:ilvl="2">
      <w:numFmt w:val="bullet"/>
      <w:lvlText w:val="•"/>
      <w:lvlJc w:val="left"/>
      <w:pPr>
        <w:ind w:left="2364" w:hanging="634"/>
      </w:pPr>
      <w:rPr>
        <w:rFonts w:hint="default"/>
      </w:rPr>
    </w:lvl>
    <w:lvl w:ilvl="3">
      <w:numFmt w:val="bullet"/>
      <w:lvlText w:val="•"/>
      <w:lvlJc w:val="left"/>
      <w:pPr>
        <w:ind w:left="3268" w:hanging="634"/>
      </w:pPr>
      <w:rPr>
        <w:rFonts w:hint="default"/>
      </w:rPr>
    </w:lvl>
    <w:lvl w:ilvl="4">
      <w:numFmt w:val="bullet"/>
      <w:lvlText w:val="•"/>
      <w:lvlJc w:val="left"/>
      <w:pPr>
        <w:ind w:left="4173" w:hanging="634"/>
      </w:pPr>
      <w:rPr>
        <w:rFonts w:hint="default"/>
      </w:rPr>
    </w:lvl>
    <w:lvl w:ilvl="5">
      <w:numFmt w:val="bullet"/>
      <w:lvlText w:val="•"/>
      <w:lvlJc w:val="left"/>
      <w:pPr>
        <w:ind w:left="5077" w:hanging="634"/>
      </w:pPr>
      <w:rPr>
        <w:rFonts w:hint="default"/>
      </w:rPr>
    </w:lvl>
    <w:lvl w:ilvl="6">
      <w:numFmt w:val="bullet"/>
      <w:lvlText w:val="•"/>
      <w:lvlJc w:val="left"/>
      <w:pPr>
        <w:ind w:left="5982" w:hanging="634"/>
      </w:pPr>
      <w:rPr>
        <w:rFonts w:hint="default"/>
      </w:rPr>
    </w:lvl>
    <w:lvl w:ilvl="7">
      <w:numFmt w:val="bullet"/>
      <w:lvlText w:val="•"/>
      <w:lvlJc w:val="left"/>
      <w:pPr>
        <w:ind w:left="6886" w:hanging="634"/>
      </w:pPr>
      <w:rPr>
        <w:rFonts w:hint="default"/>
      </w:rPr>
    </w:lvl>
    <w:lvl w:ilvl="8">
      <w:numFmt w:val="bullet"/>
      <w:lvlText w:val="•"/>
      <w:lvlJc w:val="left"/>
      <w:pPr>
        <w:ind w:left="7791" w:hanging="634"/>
      </w:pPr>
      <w:rPr>
        <w:rFonts w:hint="default"/>
      </w:rPr>
    </w:lvl>
  </w:abstractNum>
  <w:abstractNum w:abstractNumId="4">
    <w:nsid w:val="22282077"/>
    <w:multiLevelType w:val="hybridMultilevel"/>
    <w:tmpl w:val="4254118E"/>
    <w:lvl w:ilvl="0" w:tplc="EA7A0AF4">
      <w:start w:val="1"/>
      <w:numFmt w:val="decimal"/>
      <w:lvlText w:val="%1."/>
      <w:lvlJc w:val="left"/>
      <w:pPr>
        <w:ind w:left="119" w:hanging="255"/>
        <w:jc w:val="left"/>
      </w:pPr>
      <w:rPr>
        <w:rFonts w:ascii="Times New Roman" w:eastAsia="Times New Roman" w:hAnsi="Times New Roman" w:cs="Times New Roman" w:hint="default"/>
        <w:spacing w:val="0"/>
        <w:w w:val="99"/>
        <w:sz w:val="24"/>
        <w:szCs w:val="24"/>
      </w:rPr>
    </w:lvl>
    <w:lvl w:ilvl="1" w:tplc="7B84F73E">
      <w:numFmt w:val="bullet"/>
      <w:lvlText w:val="•"/>
      <w:lvlJc w:val="left"/>
      <w:pPr>
        <w:ind w:left="1131" w:hanging="255"/>
      </w:pPr>
      <w:rPr>
        <w:rFonts w:hint="default"/>
      </w:rPr>
    </w:lvl>
    <w:lvl w:ilvl="2" w:tplc="A546E2A4">
      <w:numFmt w:val="bullet"/>
      <w:lvlText w:val="•"/>
      <w:lvlJc w:val="left"/>
      <w:pPr>
        <w:ind w:left="2143" w:hanging="255"/>
      </w:pPr>
      <w:rPr>
        <w:rFonts w:hint="default"/>
      </w:rPr>
    </w:lvl>
    <w:lvl w:ilvl="3" w:tplc="49CEDF2E">
      <w:numFmt w:val="bullet"/>
      <w:lvlText w:val="•"/>
      <w:lvlJc w:val="left"/>
      <w:pPr>
        <w:ind w:left="3155" w:hanging="255"/>
      </w:pPr>
      <w:rPr>
        <w:rFonts w:hint="default"/>
      </w:rPr>
    </w:lvl>
    <w:lvl w:ilvl="4" w:tplc="A1B65160">
      <w:numFmt w:val="bullet"/>
      <w:lvlText w:val="•"/>
      <w:lvlJc w:val="left"/>
      <w:pPr>
        <w:ind w:left="4167" w:hanging="255"/>
      </w:pPr>
      <w:rPr>
        <w:rFonts w:hint="default"/>
      </w:rPr>
    </w:lvl>
    <w:lvl w:ilvl="5" w:tplc="67E407B2">
      <w:numFmt w:val="bullet"/>
      <w:lvlText w:val="•"/>
      <w:lvlJc w:val="left"/>
      <w:pPr>
        <w:ind w:left="5179" w:hanging="255"/>
      </w:pPr>
      <w:rPr>
        <w:rFonts w:hint="default"/>
      </w:rPr>
    </w:lvl>
    <w:lvl w:ilvl="6" w:tplc="93AA6EC8">
      <w:numFmt w:val="bullet"/>
      <w:lvlText w:val="•"/>
      <w:lvlJc w:val="left"/>
      <w:pPr>
        <w:ind w:left="6191" w:hanging="255"/>
      </w:pPr>
      <w:rPr>
        <w:rFonts w:hint="default"/>
      </w:rPr>
    </w:lvl>
    <w:lvl w:ilvl="7" w:tplc="5AF86222">
      <w:numFmt w:val="bullet"/>
      <w:lvlText w:val="•"/>
      <w:lvlJc w:val="left"/>
      <w:pPr>
        <w:ind w:left="7203" w:hanging="255"/>
      </w:pPr>
      <w:rPr>
        <w:rFonts w:hint="default"/>
      </w:rPr>
    </w:lvl>
    <w:lvl w:ilvl="8" w:tplc="229C2436">
      <w:numFmt w:val="bullet"/>
      <w:lvlText w:val="•"/>
      <w:lvlJc w:val="left"/>
      <w:pPr>
        <w:ind w:left="8215" w:hanging="255"/>
      </w:pPr>
      <w:rPr>
        <w:rFonts w:hint="default"/>
      </w:rPr>
    </w:lvl>
  </w:abstractNum>
  <w:abstractNum w:abstractNumId="5">
    <w:nsid w:val="2611064A"/>
    <w:multiLevelType w:val="hybridMultilevel"/>
    <w:tmpl w:val="EFF2AD92"/>
    <w:lvl w:ilvl="0" w:tplc="6FEAD68E">
      <w:numFmt w:val="bullet"/>
      <w:lvlText w:val="-"/>
      <w:lvlJc w:val="left"/>
      <w:pPr>
        <w:ind w:left="360" w:hanging="287"/>
      </w:pPr>
      <w:rPr>
        <w:rFonts w:ascii="Arial" w:eastAsia="Arial" w:hAnsi="Arial" w:cs="Arial" w:hint="default"/>
        <w:w w:val="98"/>
        <w:sz w:val="18"/>
        <w:szCs w:val="18"/>
      </w:rPr>
    </w:lvl>
    <w:lvl w:ilvl="1" w:tplc="900C90EE">
      <w:numFmt w:val="bullet"/>
      <w:lvlText w:val="•"/>
      <w:lvlJc w:val="left"/>
      <w:pPr>
        <w:ind w:left="912" w:hanging="287"/>
      </w:pPr>
      <w:rPr>
        <w:rFonts w:hint="default"/>
      </w:rPr>
    </w:lvl>
    <w:lvl w:ilvl="2" w:tplc="89948CBC">
      <w:numFmt w:val="bullet"/>
      <w:lvlText w:val="•"/>
      <w:lvlJc w:val="left"/>
      <w:pPr>
        <w:ind w:left="1464" w:hanging="287"/>
      </w:pPr>
      <w:rPr>
        <w:rFonts w:hint="default"/>
      </w:rPr>
    </w:lvl>
    <w:lvl w:ilvl="3" w:tplc="77FA54D0">
      <w:numFmt w:val="bullet"/>
      <w:lvlText w:val="•"/>
      <w:lvlJc w:val="left"/>
      <w:pPr>
        <w:ind w:left="2016" w:hanging="287"/>
      </w:pPr>
      <w:rPr>
        <w:rFonts w:hint="default"/>
      </w:rPr>
    </w:lvl>
    <w:lvl w:ilvl="4" w:tplc="1B946AA8">
      <w:numFmt w:val="bullet"/>
      <w:lvlText w:val="•"/>
      <w:lvlJc w:val="left"/>
      <w:pPr>
        <w:ind w:left="2568" w:hanging="287"/>
      </w:pPr>
      <w:rPr>
        <w:rFonts w:hint="default"/>
      </w:rPr>
    </w:lvl>
    <w:lvl w:ilvl="5" w:tplc="3C862EE6">
      <w:numFmt w:val="bullet"/>
      <w:lvlText w:val="•"/>
      <w:lvlJc w:val="left"/>
      <w:pPr>
        <w:ind w:left="3120" w:hanging="287"/>
      </w:pPr>
      <w:rPr>
        <w:rFonts w:hint="default"/>
      </w:rPr>
    </w:lvl>
    <w:lvl w:ilvl="6" w:tplc="9A400B14">
      <w:numFmt w:val="bullet"/>
      <w:lvlText w:val="•"/>
      <w:lvlJc w:val="left"/>
      <w:pPr>
        <w:ind w:left="3672" w:hanging="287"/>
      </w:pPr>
      <w:rPr>
        <w:rFonts w:hint="default"/>
      </w:rPr>
    </w:lvl>
    <w:lvl w:ilvl="7" w:tplc="834EDE70">
      <w:numFmt w:val="bullet"/>
      <w:lvlText w:val="•"/>
      <w:lvlJc w:val="left"/>
      <w:pPr>
        <w:ind w:left="4224" w:hanging="287"/>
      </w:pPr>
      <w:rPr>
        <w:rFonts w:hint="default"/>
      </w:rPr>
    </w:lvl>
    <w:lvl w:ilvl="8" w:tplc="F91ADDE4">
      <w:numFmt w:val="bullet"/>
      <w:lvlText w:val="•"/>
      <w:lvlJc w:val="left"/>
      <w:pPr>
        <w:ind w:left="4776" w:hanging="287"/>
      </w:pPr>
      <w:rPr>
        <w:rFonts w:hint="default"/>
      </w:rPr>
    </w:lvl>
  </w:abstractNum>
  <w:abstractNum w:abstractNumId="6">
    <w:nsid w:val="33B1440E"/>
    <w:multiLevelType w:val="hybridMultilevel"/>
    <w:tmpl w:val="071C1948"/>
    <w:lvl w:ilvl="0" w:tplc="61B8302E">
      <w:numFmt w:val="bullet"/>
      <w:lvlText w:val="-"/>
      <w:lvlJc w:val="left"/>
      <w:pPr>
        <w:ind w:left="74" w:hanging="236"/>
      </w:pPr>
      <w:rPr>
        <w:rFonts w:ascii="Arial" w:eastAsia="Arial" w:hAnsi="Arial" w:cs="Arial" w:hint="default"/>
        <w:w w:val="98"/>
        <w:sz w:val="18"/>
        <w:szCs w:val="18"/>
      </w:rPr>
    </w:lvl>
    <w:lvl w:ilvl="1" w:tplc="DEEEEF44">
      <w:numFmt w:val="bullet"/>
      <w:lvlText w:val="•"/>
      <w:lvlJc w:val="left"/>
      <w:pPr>
        <w:ind w:left="660" w:hanging="236"/>
      </w:pPr>
      <w:rPr>
        <w:rFonts w:hint="default"/>
      </w:rPr>
    </w:lvl>
    <w:lvl w:ilvl="2" w:tplc="83E6A708">
      <w:numFmt w:val="bullet"/>
      <w:lvlText w:val="•"/>
      <w:lvlJc w:val="left"/>
      <w:pPr>
        <w:ind w:left="1240" w:hanging="236"/>
      </w:pPr>
      <w:rPr>
        <w:rFonts w:hint="default"/>
      </w:rPr>
    </w:lvl>
    <w:lvl w:ilvl="3" w:tplc="655E276A">
      <w:numFmt w:val="bullet"/>
      <w:lvlText w:val="•"/>
      <w:lvlJc w:val="left"/>
      <w:pPr>
        <w:ind w:left="1820" w:hanging="236"/>
      </w:pPr>
      <w:rPr>
        <w:rFonts w:hint="default"/>
      </w:rPr>
    </w:lvl>
    <w:lvl w:ilvl="4" w:tplc="58A2D07A">
      <w:numFmt w:val="bullet"/>
      <w:lvlText w:val="•"/>
      <w:lvlJc w:val="left"/>
      <w:pPr>
        <w:ind w:left="2400" w:hanging="236"/>
      </w:pPr>
      <w:rPr>
        <w:rFonts w:hint="default"/>
      </w:rPr>
    </w:lvl>
    <w:lvl w:ilvl="5" w:tplc="96A0225A">
      <w:numFmt w:val="bullet"/>
      <w:lvlText w:val="•"/>
      <w:lvlJc w:val="left"/>
      <w:pPr>
        <w:ind w:left="2980" w:hanging="236"/>
      </w:pPr>
      <w:rPr>
        <w:rFonts w:hint="default"/>
      </w:rPr>
    </w:lvl>
    <w:lvl w:ilvl="6" w:tplc="3C9A69E6">
      <w:numFmt w:val="bullet"/>
      <w:lvlText w:val="•"/>
      <w:lvlJc w:val="left"/>
      <w:pPr>
        <w:ind w:left="3560" w:hanging="236"/>
      </w:pPr>
      <w:rPr>
        <w:rFonts w:hint="default"/>
      </w:rPr>
    </w:lvl>
    <w:lvl w:ilvl="7" w:tplc="0B2285CE">
      <w:numFmt w:val="bullet"/>
      <w:lvlText w:val="•"/>
      <w:lvlJc w:val="left"/>
      <w:pPr>
        <w:ind w:left="4140" w:hanging="236"/>
      </w:pPr>
      <w:rPr>
        <w:rFonts w:hint="default"/>
      </w:rPr>
    </w:lvl>
    <w:lvl w:ilvl="8" w:tplc="C5D4E09C">
      <w:numFmt w:val="bullet"/>
      <w:lvlText w:val="•"/>
      <w:lvlJc w:val="left"/>
      <w:pPr>
        <w:ind w:left="4720" w:hanging="236"/>
      </w:pPr>
      <w:rPr>
        <w:rFonts w:hint="default"/>
      </w:rPr>
    </w:lvl>
  </w:abstractNum>
  <w:abstractNum w:abstractNumId="7">
    <w:nsid w:val="33D64DF7"/>
    <w:multiLevelType w:val="hybridMultilevel"/>
    <w:tmpl w:val="87C636AA"/>
    <w:lvl w:ilvl="0" w:tplc="9078C38E">
      <w:start w:val="1"/>
      <w:numFmt w:val="decimal"/>
      <w:lvlText w:val="%1."/>
      <w:lvlJc w:val="left"/>
      <w:pPr>
        <w:ind w:left="119" w:hanging="250"/>
        <w:jc w:val="left"/>
      </w:pPr>
      <w:rPr>
        <w:rFonts w:ascii="Times New Roman" w:eastAsia="Times New Roman" w:hAnsi="Times New Roman" w:cs="Times New Roman" w:hint="default"/>
        <w:spacing w:val="0"/>
        <w:w w:val="99"/>
        <w:sz w:val="24"/>
        <w:szCs w:val="24"/>
      </w:rPr>
    </w:lvl>
    <w:lvl w:ilvl="1" w:tplc="AE743DB4">
      <w:numFmt w:val="bullet"/>
      <w:lvlText w:val="•"/>
      <w:lvlJc w:val="left"/>
      <w:pPr>
        <w:ind w:left="1069" w:hanging="250"/>
      </w:pPr>
      <w:rPr>
        <w:rFonts w:hint="default"/>
      </w:rPr>
    </w:lvl>
    <w:lvl w:ilvl="2" w:tplc="A89A8E4E">
      <w:numFmt w:val="bullet"/>
      <w:lvlText w:val="•"/>
      <w:lvlJc w:val="left"/>
      <w:pPr>
        <w:ind w:left="2019" w:hanging="250"/>
      </w:pPr>
      <w:rPr>
        <w:rFonts w:hint="default"/>
      </w:rPr>
    </w:lvl>
    <w:lvl w:ilvl="3" w:tplc="DE587072">
      <w:numFmt w:val="bullet"/>
      <w:lvlText w:val="•"/>
      <w:lvlJc w:val="left"/>
      <w:pPr>
        <w:ind w:left="2969" w:hanging="250"/>
      </w:pPr>
      <w:rPr>
        <w:rFonts w:hint="default"/>
      </w:rPr>
    </w:lvl>
    <w:lvl w:ilvl="4" w:tplc="5FBE806C">
      <w:numFmt w:val="bullet"/>
      <w:lvlText w:val="•"/>
      <w:lvlJc w:val="left"/>
      <w:pPr>
        <w:ind w:left="3919" w:hanging="250"/>
      </w:pPr>
      <w:rPr>
        <w:rFonts w:hint="default"/>
      </w:rPr>
    </w:lvl>
    <w:lvl w:ilvl="5" w:tplc="234A3750">
      <w:numFmt w:val="bullet"/>
      <w:lvlText w:val="•"/>
      <w:lvlJc w:val="left"/>
      <w:pPr>
        <w:ind w:left="4869" w:hanging="250"/>
      </w:pPr>
      <w:rPr>
        <w:rFonts w:hint="default"/>
      </w:rPr>
    </w:lvl>
    <w:lvl w:ilvl="6" w:tplc="6CB6E1C2">
      <w:numFmt w:val="bullet"/>
      <w:lvlText w:val="•"/>
      <w:lvlJc w:val="left"/>
      <w:pPr>
        <w:ind w:left="5819" w:hanging="250"/>
      </w:pPr>
      <w:rPr>
        <w:rFonts w:hint="default"/>
      </w:rPr>
    </w:lvl>
    <w:lvl w:ilvl="7" w:tplc="81143FD2">
      <w:numFmt w:val="bullet"/>
      <w:lvlText w:val="•"/>
      <w:lvlJc w:val="left"/>
      <w:pPr>
        <w:ind w:left="6769" w:hanging="250"/>
      </w:pPr>
      <w:rPr>
        <w:rFonts w:hint="default"/>
      </w:rPr>
    </w:lvl>
    <w:lvl w:ilvl="8" w:tplc="E272D4A6">
      <w:numFmt w:val="bullet"/>
      <w:lvlText w:val="•"/>
      <w:lvlJc w:val="left"/>
      <w:pPr>
        <w:ind w:left="7719" w:hanging="250"/>
      </w:pPr>
      <w:rPr>
        <w:rFonts w:hint="default"/>
      </w:rPr>
    </w:lvl>
  </w:abstractNum>
  <w:abstractNum w:abstractNumId="8">
    <w:nsid w:val="3D621A2C"/>
    <w:multiLevelType w:val="multilevel"/>
    <w:tmpl w:val="B9103BC6"/>
    <w:lvl w:ilvl="0">
      <w:start w:val="60"/>
      <w:numFmt w:val="decimal"/>
      <w:lvlText w:val="%1."/>
      <w:lvlJc w:val="left"/>
      <w:pPr>
        <w:ind w:left="119" w:hanging="389"/>
        <w:jc w:val="left"/>
      </w:pPr>
      <w:rPr>
        <w:rFonts w:ascii="Times New Roman" w:eastAsia="Times New Roman" w:hAnsi="Times New Roman" w:cs="Times New Roman" w:hint="default"/>
        <w:spacing w:val="0"/>
        <w:w w:val="99"/>
        <w:sz w:val="24"/>
        <w:szCs w:val="24"/>
      </w:rPr>
    </w:lvl>
    <w:lvl w:ilvl="1">
      <w:start w:val="1"/>
      <w:numFmt w:val="decimal"/>
      <w:lvlText w:val="%1.%2."/>
      <w:lvlJc w:val="left"/>
      <w:pPr>
        <w:ind w:left="1229" w:hanging="569"/>
        <w:jc w:val="left"/>
      </w:pPr>
      <w:rPr>
        <w:rFonts w:ascii="Times New Roman" w:eastAsia="Times New Roman" w:hAnsi="Times New Roman" w:cs="Times New Roman" w:hint="default"/>
        <w:spacing w:val="0"/>
        <w:w w:val="97"/>
        <w:sz w:val="24"/>
        <w:szCs w:val="24"/>
      </w:rPr>
    </w:lvl>
    <w:lvl w:ilvl="2">
      <w:numFmt w:val="bullet"/>
      <w:lvlText w:val="•"/>
      <w:lvlJc w:val="left"/>
      <w:pPr>
        <w:ind w:left="2153" w:hanging="569"/>
      </w:pPr>
      <w:rPr>
        <w:rFonts w:hint="default"/>
      </w:rPr>
    </w:lvl>
    <w:lvl w:ilvl="3">
      <w:numFmt w:val="bullet"/>
      <w:lvlText w:val="•"/>
      <w:lvlJc w:val="left"/>
      <w:pPr>
        <w:ind w:left="3086" w:hanging="569"/>
      </w:pPr>
      <w:rPr>
        <w:rFonts w:hint="default"/>
      </w:rPr>
    </w:lvl>
    <w:lvl w:ilvl="4">
      <w:numFmt w:val="bullet"/>
      <w:lvlText w:val="•"/>
      <w:lvlJc w:val="left"/>
      <w:pPr>
        <w:ind w:left="4019" w:hanging="569"/>
      </w:pPr>
      <w:rPr>
        <w:rFonts w:hint="default"/>
      </w:rPr>
    </w:lvl>
    <w:lvl w:ilvl="5">
      <w:numFmt w:val="bullet"/>
      <w:lvlText w:val="•"/>
      <w:lvlJc w:val="left"/>
      <w:pPr>
        <w:ind w:left="4952" w:hanging="569"/>
      </w:pPr>
      <w:rPr>
        <w:rFonts w:hint="default"/>
      </w:rPr>
    </w:lvl>
    <w:lvl w:ilvl="6">
      <w:numFmt w:val="bullet"/>
      <w:lvlText w:val="•"/>
      <w:lvlJc w:val="left"/>
      <w:pPr>
        <w:ind w:left="5886" w:hanging="569"/>
      </w:pPr>
      <w:rPr>
        <w:rFonts w:hint="default"/>
      </w:rPr>
    </w:lvl>
    <w:lvl w:ilvl="7">
      <w:numFmt w:val="bullet"/>
      <w:lvlText w:val="•"/>
      <w:lvlJc w:val="left"/>
      <w:pPr>
        <w:ind w:left="6819" w:hanging="569"/>
      </w:pPr>
      <w:rPr>
        <w:rFonts w:hint="default"/>
      </w:rPr>
    </w:lvl>
    <w:lvl w:ilvl="8">
      <w:numFmt w:val="bullet"/>
      <w:lvlText w:val="•"/>
      <w:lvlJc w:val="left"/>
      <w:pPr>
        <w:ind w:left="7752" w:hanging="569"/>
      </w:pPr>
      <w:rPr>
        <w:rFonts w:hint="default"/>
      </w:rPr>
    </w:lvl>
  </w:abstractNum>
  <w:abstractNum w:abstractNumId="9">
    <w:nsid w:val="44DD1DA7"/>
    <w:multiLevelType w:val="hybridMultilevel"/>
    <w:tmpl w:val="8E5CCEC4"/>
    <w:lvl w:ilvl="0" w:tplc="E5E89D78">
      <w:start w:val="1"/>
      <w:numFmt w:val="decimal"/>
      <w:lvlText w:val="%1."/>
      <w:lvlJc w:val="left"/>
      <w:pPr>
        <w:ind w:left="119" w:hanging="245"/>
        <w:jc w:val="left"/>
      </w:pPr>
      <w:rPr>
        <w:rFonts w:ascii="Times New Roman" w:eastAsia="Times New Roman" w:hAnsi="Times New Roman" w:cs="Times New Roman" w:hint="default"/>
        <w:spacing w:val="0"/>
        <w:w w:val="99"/>
        <w:sz w:val="24"/>
        <w:szCs w:val="24"/>
      </w:rPr>
    </w:lvl>
    <w:lvl w:ilvl="1" w:tplc="6ACA2956">
      <w:numFmt w:val="bullet"/>
      <w:lvlText w:val="•"/>
      <w:lvlJc w:val="left"/>
      <w:pPr>
        <w:ind w:left="1131" w:hanging="245"/>
      </w:pPr>
      <w:rPr>
        <w:rFonts w:hint="default"/>
      </w:rPr>
    </w:lvl>
    <w:lvl w:ilvl="2" w:tplc="30267332">
      <w:numFmt w:val="bullet"/>
      <w:lvlText w:val="•"/>
      <w:lvlJc w:val="left"/>
      <w:pPr>
        <w:ind w:left="2143" w:hanging="245"/>
      </w:pPr>
      <w:rPr>
        <w:rFonts w:hint="default"/>
      </w:rPr>
    </w:lvl>
    <w:lvl w:ilvl="3" w:tplc="B70249F2">
      <w:numFmt w:val="bullet"/>
      <w:lvlText w:val="•"/>
      <w:lvlJc w:val="left"/>
      <w:pPr>
        <w:ind w:left="3155" w:hanging="245"/>
      </w:pPr>
      <w:rPr>
        <w:rFonts w:hint="default"/>
      </w:rPr>
    </w:lvl>
    <w:lvl w:ilvl="4" w:tplc="48FEB75A">
      <w:numFmt w:val="bullet"/>
      <w:lvlText w:val="•"/>
      <w:lvlJc w:val="left"/>
      <w:pPr>
        <w:ind w:left="4167" w:hanging="245"/>
      </w:pPr>
      <w:rPr>
        <w:rFonts w:hint="default"/>
      </w:rPr>
    </w:lvl>
    <w:lvl w:ilvl="5" w:tplc="7C28B014">
      <w:numFmt w:val="bullet"/>
      <w:lvlText w:val="•"/>
      <w:lvlJc w:val="left"/>
      <w:pPr>
        <w:ind w:left="5179" w:hanging="245"/>
      </w:pPr>
      <w:rPr>
        <w:rFonts w:hint="default"/>
      </w:rPr>
    </w:lvl>
    <w:lvl w:ilvl="6" w:tplc="A1DAC6F4">
      <w:numFmt w:val="bullet"/>
      <w:lvlText w:val="•"/>
      <w:lvlJc w:val="left"/>
      <w:pPr>
        <w:ind w:left="6191" w:hanging="245"/>
      </w:pPr>
      <w:rPr>
        <w:rFonts w:hint="default"/>
      </w:rPr>
    </w:lvl>
    <w:lvl w:ilvl="7" w:tplc="14928CEA">
      <w:numFmt w:val="bullet"/>
      <w:lvlText w:val="•"/>
      <w:lvlJc w:val="left"/>
      <w:pPr>
        <w:ind w:left="7203" w:hanging="245"/>
      </w:pPr>
      <w:rPr>
        <w:rFonts w:hint="default"/>
      </w:rPr>
    </w:lvl>
    <w:lvl w:ilvl="8" w:tplc="7DFC92C6">
      <w:numFmt w:val="bullet"/>
      <w:lvlText w:val="•"/>
      <w:lvlJc w:val="left"/>
      <w:pPr>
        <w:ind w:left="8215" w:hanging="245"/>
      </w:pPr>
      <w:rPr>
        <w:rFonts w:hint="default"/>
      </w:rPr>
    </w:lvl>
  </w:abstractNum>
  <w:abstractNum w:abstractNumId="10">
    <w:nsid w:val="533850F8"/>
    <w:multiLevelType w:val="hybridMultilevel"/>
    <w:tmpl w:val="F1D64854"/>
    <w:lvl w:ilvl="0" w:tplc="22A2138E">
      <w:start w:val="1"/>
      <w:numFmt w:val="upperRoman"/>
      <w:lvlText w:val="%1."/>
      <w:lvlJc w:val="left"/>
      <w:pPr>
        <w:ind w:left="1981" w:hanging="236"/>
        <w:jc w:val="right"/>
      </w:pPr>
      <w:rPr>
        <w:rFonts w:hint="default"/>
        <w:spacing w:val="-2"/>
        <w:w w:val="99"/>
      </w:rPr>
    </w:lvl>
    <w:lvl w:ilvl="1" w:tplc="6F36C3A6">
      <w:numFmt w:val="bullet"/>
      <w:lvlText w:val="•"/>
      <w:lvlJc w:val="left"/>
      <w:pPr>
        <w:ind w:left="2742" w:hanging="236"/>
      </w:pPr>
      <w:rPr>
        <w:rFonts w:hint="default"/>
      </w:rPr>
    </w:lvl>
    <w:lvl w:ilvl="2" w:tplc="6CDA7908">
      <w:numFmt w:val="bullet"/>
      <w:lvlText w:val="•"/>
      <w:lvlJc w:val="left"/>
      <w:pPr>
        <w:ind w:left="3504" w:hanging="236"/>
      </w:pPr>
      <w:rPr>
        <w:rFonts w:hint="default"/>
      </w:rPr>
    </w:lvl>
    <w:lvl w:ilvl="3" w:tplc="A2182132">
      <w:numFmt w:val="bullet"/>
      <w:lvlText w:val="•"/>
      <w:lvlJc w:val="left"/>
      <w:pPr>
        <w:ind w:left="4266" w:hanging="236"/>
      </w:pPr>
      <w:rPr>
        <w:rFonts w:hint="default"/>
      </w:rPr>
    </w:lvl>
    <w:lvl w:ilvl="4" w:tplc="06181EDC">
      <w:numFmt w:val="bullet"/>
      <w:lvlText w:val="•"/>
      <w:lvlJc w:val="left"/>
      <w:pPr>
        <w:ind w:left="5028" w:hanging="236"/>
      </w:pPr>
      <w:rPr>
        <w:rFonts w:hint="default"/>
      </w:rPr>
    </w:lvl>
    <w:lvl w:ilvl="5" w:tplc="5FF6FF68">
      <w:numFmt w:val="bullet"/>
      <w:lvlText w:val="•"/>
      <w:lvlJc w:val="left"/>
      <w:pPr>
        <w:ind w:left="5790" w:hanging="236"/>
      </w:pPr>
      <w:rPr>
        <w:rFonts w:hint="default"/>
      </w:rPr>
    </w:lvl>
    <w:lvl w:ilvl="6" w:tplc="DBA039C8">
      <w:numFmt w:val="bullet"/>
      <w:lvlText w:val="•"/>
      <w:lvlJc w:val="left"/>
      <w:pPr>
        <w:ind w:left="6552" w:hanging="236"/>
      </w:pPr>
      <w:rPr>
        <w:rFonts w:hint="default"/>
      </w:rPr>
    </w:lvl>
    <w:lvl w:ilvl="7" w:tplc="FECEE642">
      <w:numFmt w:val="bullet"/>
      <w:lvlText w:val="•"/>
      <w:lvlJc w:val="left"/>
      <w:pPr>
        <w:ind w:left="7314" w:hanging="236"/>
      </w:pPr>
      <w:rPr>
        <w:rFonts w:hint="default"/>
      </w:rPr>
    </w:lvl>
    <w:lvl w:ilvl="8" w:tplc="FB2698F4">
      <w:numFmt w:val="bullet"/>
      <w:lvlText w:val="•"/>
      <w:lvlJc w:val="left"/>
      <w:pPr>
        <w:ind w:left="8076" w:hanging="236"/>
      </w:pPr>
      <w:rPr>
        <w:rFonts w:hint="default"/>
      </w:rPr>
    </w:lvl>
  </w:abstractNum>
  <w:abstractNum w:abstractNumId="11">
    <w:nsid w:val="5E012801"/>
    <w:multiLevelType w:val="hybridMultilevel"/>
    <w:tmpl w:val="C62865CE"/>
    <w:lvl w:ilvl="0" w:tplc="FAAC5A1C">
      <w:numFmt w:val="bullet"/>
      <w:lvlText w:val="-"/>
      <w:lvlJc w:val="left"/>
      <w:pPr>
        <w:ind w:left="310" w:hanging="236"/>
      </w:pPr>
      <w:rPr>
        <w:rFonts w:ascii="Arial" w:eastAsia="Arial" w:hAnsi="Arial" w:cs="Arial" w:hint="default"/>
        <w:w w:val="98"/>
        <w:sz w:val="18"/>
        <w:szCs w:val="18"/>
      </w:rPr>
    </w:lvl>
    <w:lvl w:ilvl="1" w:tplc="71044500">
      <w:numFmt w:val="bullet"/>
      <w:lvlText w:val="•"/>
      <w:lvlJc w:val="left"/>
      <w:pPr>
        <w:ind w:left="876" w:hanging="236"/>
      </w:pPr>
      <w:rPr>
        <w:rFonts w:hint="default"/>
      </w:rPr>
    </w:lvl>
    <w:lvl w:ilvl="2" w:tplc="5D2496DC">
      <w:numFmt w:val="bullet"/>
      <w:lvlText w:val="•"/>
      <w:lvlJc w:val="left"/>
      <w:pPr>
        <w:ind w:left="1432" w:hanging="236"/>
      </w:pPr>
      <w:rPr>
        <w:rFonts w:hint="default"/>
      </w:rPr>
    </w:lvl>
    <w:lvl w:ilvl="3" w:tplc="F4201F42">
      <w:numFmt w:val="bullet"/>
      <w:lvlText w:val="•"/>
      <w:lvlJc w:val="left"/>
      <w:pPr>
        <w:ind w:left="1988" w:hanging="236"/>
      </w:pPr>
      <w:rPr>
        <w:rFonts w:hint="default"/>
      </w:rPr>
    </w:lvl>
    <w:lvl w:ilvl="4" w:tplc="A3824D9E">
      <w:numFmt w:val="bullet"/>
      <w:lvlText w:val="•"/>
      <w:lvlJc w:val="left"/>
      <w:pPr>
        <w:ind w:left="2544" w:hanging="236"/>
      </w:pPr>
      <w:rPr>
        <w:rFonts w:hint="default"/>
      </w:rPr>
    </w:lvl>
    <w:lvl w:ilvl="5" w:tplc="01D24E0E">
      <w:numFmt w:val="bullet"/>
      <w:lvlText w:val="•"/>
      <w:lvlJc w:val="left"/>
      <w:pPr>
        <w:ind w:left="3100" w:hanging="236"/>
      </w:pPr>
      <w:rPr>
        <w:rFonts w:hint="default"/>
      </w:rPr>
    </w:lvl>
    <w:lvl w:ilvl="6" w:tplc="E14A8DC2">
      <w:numFmt w:val="bullet"/>
      <w:lvlText w:val="•"/>
      <w:lvlJc w:val="left"/>
      <w:pPr>
        <w:ind w:left="3656" w:hanging="236"/>
      </w:pPr>
      <w:rPr>
        <w:rFonts w:hint="default"/>
      </w:rPr>
    </w:lvl>
    <w:lvl w:ilvl="7" w:tplc="D6D68D96">
      <w:numFmt w:val="bullet"/>
      <w:lvlText w:val="•"/>
      <w:lvlJc w:val="left"/>
      <w:pPr>
        <w:ind w:left="4212" w:hanging="236"/>
      </w:pPr>
      <w:rPr>
        <w:rFonts w:hint="default"/>
      </w:rPr>
    </w:lvl>
    <w:lvl w:ilvl="8" w:tplc="5E601A6E">
      <w:numFmt w:val="bullet"/>
      <w:lvlText w:val="•"/>
      <w:lvlJc w:val="left"/>
      <w:pPr>
        <w:ind w:left="4768" w:hanging="236"/>
      </w:pPr>
      <w:rPr>
        <w:rFonts w:hint="default"/>
      </w:rPr>
    </w:lvl>
  </w:abstractNum>
  <w:abstractNum w:abstractNumId="12">
    <w:nsid w:val="60CA0124"/>
    <w:multiLevelType w:val="hybridMultilevel"/>
    <w:tmpl w:val="FBB013F2"/>
    <w:lvl w:ilvl="0" w:tplc="7458F70E">
      <w:numFmt w:val="bullet"/>
      <w:lvlText w:val="о"/>
      <w:lvlJc w:val="left"/>
      <w:pPr>
        <w:ind w:left="119" w:hanging="279"/>
      </w:pPr>
      <w:rPr>
        <w:rFonts w:ascii="Times New Roman" w:eastAsia="Times New Roman" w:hAnsi="Times New Roman" w:cs="Times New Roman" w:hint="default"/>
        <w:w w:val="99"/>
        <w:sz w:val="28"/>
        <w:szCs w:val="28"/>
      </w:rPr>
    </w:lvl>
    <w:lvl w:ilvl="1" w:tplc="5AA4B888">
      <w:numFmt w:val="bullet"/>
      <w:lvlText w:val="•"/>
      <w:lvlJc w:val="left"/>
      <w:pPr>
        <w:ind w:left="1068" w:hanging="279"/>
      </w:pPr>
      <w:rPr>
        <w:rFonts w:hint="default"/>
      </w:rPr>
    </w:lvl>
    <w:lvl w:ilvl="2" w:tplc="F17EFDF4">
      <w:numFmt w:val="bullet"/>
      <w:lvlText w:val="•"/>
      <w:lvlJc w:val="left"/>
      <w:pPr>
        <w:ind w:left="2016" w:hanging="279"/>
      </w:pPr>
      <w:rPr>
        <w:rFonts w:hint="default"/>
      </w:rPr>
    </w:lvl>
    <w:lvl w:ilvl="3" w:tplc="1924D234">
      <w:numFmt w:val="bullet"/>
      <w:lvlText w:val="•"/>
      <w:lvlJc w:val="left"/>
      <w:pPr>
        <w:ind w:left="2964" w:hanging="279"/>
      </w:pPr>
      <w:rPr>
        <w:rFonts w:hint="default"/>
      </w:rPr>
    </w:lvl>
    <w:lvl w:ilvl="4" w:tplc="937A470C">
      <w:numFmt w:val="bullet"/>
      <w:lvlText w:val="•"/>
      <w:lvlJc w:val="left"/>
      <w:pPr>
        <w:ind w:left="3912" w:hanging="279"/>
      </w:pPr>
      <w:rPr>
        <w:rFonts w:hint="default"/>
      </w:rPr>
    </w:lvl>
    <w:lvl w:ilvl="5" w:tplc="2DE65F54">
      <w:numFmt w:val="bullet"/>
      <w:lvlText w:val="•"/>
      <w:lvlJc w:val="left"/>
      <w:pPr>
        <w:ind w:left="4860" w:hanging="279"/>
      </w:pPr>
      <w:rPr>
        <w:rFonts w:hint="default"/>
      </w:rPr>
    </w:lvl>
    <w:lvl w:ilvl="6" w:tplc="B3E00CAA">
      <w:numFmt w:val="bullet"/>
      <w:lvlText w:val="•"/>
      <w:lvlJc w:val="left"/>
      <w:pPr>
        <w:ind w:left="5808" w:hanging="279"/>
      </w:pPr>
      <w:rPr>
        <w:rFonts w:hint="default"/>
      </w:rPr>
    </w:lvl>
    <w:lvl w:ilvl="7" w:tplc="3D08D1FA">
      <w:numFmt w:val="bullet"/>
      <w:lvlText w:val="•"/>
      <w:lvlJc w:val="left"/>
      <w:pPr>
        <w:ind w:left="6756" w:hanging="279"/>
      </w:pPr>
      <w:rPr>
        <w:rFonts w:hint="default"/>
      </w:rPr>
    </w:lvl>
    <w:lvl w:ilvl="8" w:tplc="174C0F02">
      <w:numFmt w:val="bullet"/>
      <w:lvlText w:val="•"/>
      <w:lvlJc w:val="left"/>
      <w:pPr>
        <w:ind w:left="7704" w:hanging="279"/>
      </w:pPr>
      <w:rPr>
        <w:rFonts w:hint="default"/>
      </w:rPr>
    </w:lvl>
  </w:abstractNum>
  <w:abstractNum w:abstractNumId="13">
    <w:nsid w:val="6BD630DF"/>
    <w:multiLevelType w:val="multilevel"/>
    <w:tmpl w:val="B2FAA782"/>
    <w:lvl w:ilvl="0">
      <w:start w:val="1"/>
      <w:numFmt w:val="decimal"/>
      <w:lvlText w:val="%1."/>
      <w:lvlJc w:val="left"/>
      <w:pPr>
        <w:ind w:left="119" w:hanging="274"/>
        <w:jc w:val="left"/>
      </w:pPr>
      <w:rPr>
        <w:rFonts w:hint="default"/>
        <w:w w:val="99"/>
      </w:rPr>
    </w:lvl>
    <w:lvl w:ilvl="1">
      <w:start w:val="1"/>
      <w:numFmt w:val="decimal"/>
      <w:lvlText w:val="%1.%2."/>
      <w:lvlJc w:val="left"/>
      <w:pPr>
        <w:ind w:left="1333" w:hanging="495"/>
        <w:jc w:val="left"/>
      </w:pPr>
      <w:rPr>
        <w:rFonts w:ascii="Times New Roman" w:eastAsia="Times New Roman" w:hAnsi="Times New Roman" w:cs="Times New Roman" w:hint="default"/>
        <w:w w:val="99"/>
        <w:sz w:val="20"/>
        <w:szCs w:val="20"/>
      </w:rPr>
    </w:lvl>
    <w:lvl w:ilvl="2">
      <w:numFmt w:val="bullet"/>
      <w:lvlText w:val="•"/>
      <w:lvlJc w:val="left"/>
      <w:pPr>
        <w:ind w:left="1480" w:hanging="495"/>
      </w:pPr>
      <w:rPr>
        <w:rFonts w:hint="default"/>
      </w:rPr>
    </w:lvl>
    <w:lvl w:ilvl="3">
      <w:numFmt w:val="bullet"/>
      <w:lvlText w:val="•"/>
      <w:lvlJc w:val="left"/>
      <w:pPr>
        <w:ind w:left="2495" w:hanging="495"/>
      </w:pPr>
      <w:rPr>
        <w:rFonts w:hint="default"/>
      </w:rPr>
    </w:lvl>
    <w:lvl w:ilvl="4">
      <w:numFmt w:val="bullet"/>
      <w:lvlText w:val="•"/>
      <w:lvlJc w:val="left"/>
      <w:pPr>
        <w:ind w:left="3510" w:hanging="495"/>
      </w:pPr>
      <w:rPr>
        <w:rFonts w:hint="default"/>
      </w:rPr>
    </w:lvl>
    <w:lvl w:ilvl="5">
      <w:numFmt w:val="bullet"/>
      <w:lvlText w:val="•"/>
      <w:lvlJc w:val="left"/>
      <w:pPr>
        <w:ind w:left="4525" w:hanging="495"/>
      </w:pPr>
      <w:rPr>
        <w:rFonts w:hint="default"/>
      </w:rPr>
    </w:lvl>
    <w:lvl w:ilvl="6">
      <w:numFmt w:val="bullet"/>
      <w:lvlText w:val="•"/>
      <w:lvlJc w:val="left"/>
      <w:pPr>
        <w:ind w:left="5540" w:hanging="495"/>
      </w:pPr>
      <w:rPr>
        <w:rFonts w:hint="default"/>
      </w:rPr>
    </w:lvl>
    <w:lvl w:ilvl="7">
      <w:numFmt w:val="bullet"/>
      <w:lvlText w:val="•"/>
      <w:lvlJc w:val="left"/>
      <w:pPr>
        <w:ind w:left="6555" w:hanging="495"/>
      </w:pPr>
      <w:rPr>
        <w:rFonts w:hint="default"/>
      </w:rPr>
    </w:lvl>
    <w:lvl w:ilvl="8">
      <w:numFmt w:val="bullet"/>
      <w:lvlText w:val="•"/>
      <w:lvlJc w:val="left"/>
      <w:pPr>
        <w:ind w:left="7570" w:hanging="495"/>
      </w:pPr>
      <w:rPr>
        <w:rFonts w:hint="default"/>
      </w:rPr>
    </w:lvl>
  </w:abstractNum>
  <w:abstractNum w:abstractNumId="14">
    <w:nsid w:val="7A474711"/>
    <w:multiLevelType w:val="hybridMultilevel"/>
    <w:tmpl w:val="549A14EE"/>
    <w:lvl w:ilvl="0" w:tplc="6630D9BA">
      <w:numFmt w:val="bullet"/>
      <w:lvlText w:val="-"/>
      <w:lvlJc w:val="left"/>
      <w:pPr>
        <w:ind w:left="343" w:hanging="270"/>
      </w:pPr>
      <w:rPr>
        <w:rFonts w:ascii="Arial" w:eastAsia="Arial" w:hAnsi="Arial" w:cs="Arial" w:hint="default"/>
        <w:w w:val="98"/>
        <w:sz w:val="18"/>
        <w:szCs w:val="18"/>
      </w:rPr>
    </w:lvl>
    <w:lvl w:ilvl="1" w:tplc="4A703A84">
      <w:numFmt w:val="bullet"/>
      <w:lvlText w:val="•"/>
      <w:lvlJc w:val="left"/>
      <w:pPr>
        <w:ind w:left="894" w:hanging="270"/>
      </w:pPr>
      <w:rPr>
        <w:rFonts w:hint="default"/>
      </w:rPr>
    </w:lvl>
    <w:lvl w:ilvl="2" w:tplc="2A74FDBC">
      <w:numFmt w:val="bullet"/>
      <w:lvlText w:val="•"/>
      <w:lvlJc w:val="left"/>
      <w:pPr>
        <w:ind w:left="1448" w:hanging="270"/>
      </w:pPr>
      <w:rPr>
        <w:rFonts w:hint="default"/>
      </w:rPr>
    </w:lvl>
    <w:lvl w:ilvl="3" w:tplc="D592EFA4">
      <w:numFmt w:val="bullet"/>
      <w:lvlText w:val="•"/>
      <w:lvlJc w:val="left"/>
      <w:pPr>
        <w:ind w:left="2002" w:hanging="270"/>
      </w:pPr>
      <w:rPr>
        <w:rFonts w:hint="default"/>
      </w:rPr>
    </w:lvl>
    <w:lvl w:ilvl="4" w:tplc="2A543CD2">
      <w:numFmt w:val="bullet"/>
      <w:lvlText w:val="•"/>
      <w:lvlJc w:val="left"/>
      <w:pPr>
        <w:ind w:left="2556" w:hanging="270"/>
      </w:pPr>
      <w:rPr>
        <w:rFonts w:hint="default"/>
      </w:rPr>
    </w:lvl>
    <w:lvl w:ilvl="5" w:tplc="CB24BAD6">
      <w:numFmt w:val="bullet"/>
      <w:lvlText w:val="•"/>
      <w:lvlJc w:val="left"/>
      <w:pPr>
        <w:ind w:left="3110" w:hanging="270"/>
      </w:pPr>
      <w:rPr>
        <w:rFonts w:hint="default"/>
      </w:rPr>
    </w:lvl>
    <w:lvl w:ilvl="6" w:tplc="340E4BB2">
      <w:numFmt w:val="bullet"/>
      <w:lvlText w:val="•"/>
      <w:lvlJc w:val="left"/>
      <w:pPr>
        <w:ind w:left="3664" w:hanging="270"/>
      </w:pPr>
      <w:rPr>
        <w:rFonts w:hint="default"/>
      </w:rPr>
    </w:lvl>
    <w:lvl w:ilvl="7" w:tplc="3E0A8AB6">
      <w:numFmt w:val="bullet"/>
      <w:lvlText w:val="•"/>
      <w:lvlJc w:val="left"/>
      <w:pPr>
        <w:ind w:left="4218" w:hanging="270"/>
      </w:pPr>
      <w:rPr>
        <w:rFonts w:hint="default"/>
      </w:rPr>
    </w:lvl>
    <w:lvl w:ilvl="8" w:tplc="CB0662EE">
      <w:numFmt w:val="bullet"/>
      <w:lvlText w:val="•"/>
      <w:lvlJc w:val="left"/>
      <w:pPr>
        <w:ind w:left="4772" w:hanging="270"/>
      </w:pPr>
      <w:rPr>
        <w:rFonts w:hint="default"/>
      </w:rPr>
    </w:lvl>
  </w:abstractNum>
  <w:num w:numId="1">
    <w:abstractNumId w:val="12"/>
  </w:num>
  <w:num w:numId="2">
    <w:abstractNumId w:val="3"/>
  </w:num>
  <w:num w:numId="3">
    <w:abstractNumId w:val="1"/>
  </w:num>
  <w:num w:numId="4">
    <w:abstractNumId w:val="0"/>
  </w:num>
  <w:num w:numId="5">
    <w:abstractNumId w:val="13"/>
  </w:num>
  <w:num w:numId="6">
    <w:abstractNumId w:val="10"/>
  </w:num>
  <w:num w:numId="7">
    <w:abstractNumId w:val="4"/>
  </w:num>
  <w:num w:numId="8">
    <w:abstractNumId w:val="9"/>
  </w:num>
  <w:num w:numId="9">
    <w:abstractNumId w:val="5"/>
  </w:num>
  <w:num w:numId="10">
    <w:abstractNumId w:val="2"/>
  </w:num>
  <w:num w:numId="11">
    <w:abstractNumId w:val="14"/>
  </w:num>
  <w:num w:numId="12">
    <w:abstractNumId w:val="11"/>
  </w:num>
  <w:num w:numId="13">
    <w:abstractNumId w:val="6"/>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6F666A"/>
    <w:rsid w:val="00145855"/>
    <w:rsid w:val="002D4094"/>
    <w:rsid w:val="00471E6E"/>
    <w:rsid w:val="006F666A"/>
    <w:rsid w:val="007122C3"/>
    <w:rsid w:val="00731657"/>
    <w:rsid w:val="00C17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F666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F666A"/>
    <w:tblPr>
      <w:tblInd w:w="0" w:type="dxa"/>
      <w:tblCellMar>
        <w:top w:w="0" w:type="dxa"/>
        <w:left w:w="0" w:type="dxa"/>
        <w:bottom w:w="0" w:type="dxa"/>
        <w:right w:w="0" w:type="dxa"/>
      </w:tblCellMar>
    </w:tblPr>
  </w:style>
  <w:style w:type="paragraph" w:styleId="a3">
    <w:name w:val="Body Text"/>
    <w:basedOn w:val="a"/>
    <w:uiPriority w:val="1"/>
    <w:qFormat/>
    <w:rsid w:val="006F666A"/>
    <w:pPr>
      <w:ind w:left="119" w:firstLine="710"/>
      <w:jc w:val="both"/>
    </w:pPr>
    <w:rPr>
      <w:sz w:val="28"/>
      <w:szCs w:val="28"/>
    </w:rPr>
  </w:style>
  <w:style w:type="paragraph" w:customStyle="1" w:styleId="Heading1">
    <w:name w:val="Heading 1"/>
    <w:basedOn w:val="a"/>
    <w:uiPriority w:val="1"/>
    <w:qFormat/>
    <w:rsid w:val="006F666A"/>
    <w:pPr>
      <w:ind w:left="213"/>
      <w:outlineLvl w:val="1"/>
    </w:pPr>
    <w:rPr>
      <w:b/>
      <w:bCs/>
      <w:sz w:val="28"/>
      <w:szCs w:val="28"/>
    </w:rPr>
  </w:style>
  <w:style w:type="paragraph" w:styleId="a4">
    <w:name w:val="List Paragraph"/>
    <w:basedOn w:val="a"/>
    <w:uiPriority w:val="1"/>
    <w:qFormat/>
    <w:rsid w:val="006F666A"/>
    <w:pPr>
      <w:ind w:left="119" w:right="128" w:firstLine="710"/>
      <w:jc w:val="both"/>
    </w:pPr>
  </w:style>
  <w:style w:type="paragraph" w:customStyle="1" w:styleId="TableParagraph">
    <w:name w:val="Table Paragraph"/>
    <w:basedOn w:val="a"/>
    <w:uiPriority w:val="1"/>
    <w:qFormat/>
    <w:rsid w:val="006F66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41</Pages>
  <Words>19652</Words>
  <Characters>112022</Characters>
  <Application>Microsoft Office Word</Application>
  <DocSecurity>0</DocSecurity>
  <Lines>933</Lines>
  <Paragraphs>262</Paragraphs>
  <ScaleCrop>false</ScaleCrop>
  <Company/>
  <LinksUpToDate>false</LinksUpToDate>
  <CharactersWithSpaces>131412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4</cp:revision>
  <cp:lastPrinted>2018-01-26T16:12:00Z</cp:lastPrinted>
  <dcterms:created xsi:type="dcterms:W3CDTF">2018-01-26T16:12:00Z</dcterms:created>
  <dcterms:modified xsi:type="dcterms:W3CDTF">2018-01-26T18:51:00Z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LastSaved">
    <vt:filetime>2018-01-26T00:00:00Z</vt:filetime>
  </property>
</Properties>
</file>